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9AB" w:rsidRDefault="00C659AB" w:rsidP="00127A57">
      <w:pPr>
        <w:rPr>
          <w:rFonts w:ascii="Times New Roman" w:hAnsi="Times New Roman" w:cs="Times New Roman"/>
          <w:sz w:val="28"/>
          <w:szCs w:val="28"/>
        </w:rPr>
      </w:pPr>
    </w:p>
    <w:p w:rsidR="00C659AB" w:rsidRPr="00AC226A" w:rsidRDefault="00C659AB" w:rsidP="00127A57">
      <w:pPr>
        <w:rPr>
          <w:rFonts w:ascii="Times New Roman" w:hAnsi="Times New Roman" w:cs="Times New Roman"/>
          <w:sz w:val="28"/>
          <w:szCs w:val="28"/>
        </w:rPr>
      </w:pPr>
    </w:p>
    <w:p w:rsidR="00D251AE" w:rsidRPr="00AC226A" w:rsidRDefault="00D251AE" w:rsidP="00D251AE">
      <w:pPr>
        <w:pStyle w:val="Default"/>
      </w:pPr>
    </w:p>
    <w:p w:rsidR="00B81FD7" w:rsidRPr="002F7B2C" w:rsidRDefault="00B81FD7" w:rsidP="00B81FD7">
      <w:pPr>
        <w:autoSpaceDE w:val="0"/>
        <w:autoSpaceDN w:val="0"/>
        <w:adjustRightInd w:val="0"/>
        <w:spacing w:line="360" w:lineRule="auto"/>
        <w:jc w:val="center"/>
        <w:rPr>
          <w:rFonts w:ascii="Times New Roman" w:eastAsia="Calibri" w:hAnsi="Times New Roman" w:cs="Times New Roman"/>
          <w:b/>
          <w:color w:val="000000"/>
          <w:sz w:val="32"/>
          <w:szCs w:val="32"/>
        </w:rPr>
      </w:pPr>
      <w:r>
        <w:rPr>
          <w:rFonts w:ascii="Times New Roman" w:eastAsia="Calibri" w:hAnsi="Times New Roman" w:cs="Times New Roman"/>
          <w:b/>
          <w:color w:val="000000"/>
          <w:sz w:val="32"/>
          <w:szCs w:val="32"/>
        </w:rPr>
        <w:t>Документация по планировке территории (проекта планировки и проекта межевания) микрорайона многоэтажной жилой застройки в районе улицы Шахтерской, Лебедянского шоссе и а/д Орел-Тамбов в городе Липецке</w:t>
      </w:r>
    </w:p>
    <w:p w:rsidR="00B81FD7" w:rsidRPr="00EB451E" w:rsidRDefault="00B81FD7" w:rsidP="00B81FD7">
      <w:pPr>
        <w:spacing w:after="0"/>
        <w:jc w:val="center"/>
        <w:rPr>
          <w:rFonts w:ascii="Times New Roman" w:hAnsi="Times New Roman" w:cs="Times New Roman"/>
          <w:sz w:val="28"/>
          <w:szCs w:val="28"/>
        </w:rPr>
      </w:pPr>
      <w:r w:rsidRPr="00EB451E">
        <w:rPr>
          <w:rFonts w:ascii="Times New Roman" w:hAnsi="Times New Roman" w:cs="Times New Roman"/>
          <w:sz w:val="28"/>
          <w:szCs w:val="28"/>
        </w:rPr>
        <w:t>Раздел 4</w:t>
      </w:r>
    </w:p>
    <w:p w:rsidR="00B36913" w:rsidRPr="002F7B2C" w:rsidRDefault="00B81FD7" w:rsidP="00B81FD7">
      <w:pPr>
        <w:jc w:val="center"/>
        <w:rPr>
          <w:rFonts w:ascii="Times New Roman" w:hAnsi="Times New Roman" w:cs="Times New Roman"/>
          <w:sz w:val="28"/>
          <w:szCs w:val="28"/>
        </w:rPr>
      </w:pPr>
      <w:r w:rsidRPr="00EB451E">
        <w:rPr>
          <w:rFonts w:ascii="Times New Roman" w:hAnsi="Times New Roman" w:cs="Times New Roman"/>
          <w:sz w:val="28"/>
          <w:szCs w:val="28"/>
        </w:rPr>
        <w:t>«Материалы по обоснованию проекта планировки территории для размещения объектов капитального строительства. Пояснительная записка»</w:t>
      </w:r>
    </w:p>
    <w:p w:rsidR="00D251AE" w:rsidRPr="00AC226A" w:rsidRDefault="00D251AE" w:rsidP="00D251AE">
      <w:pPr>
        <w:rPr>
          <w:rFonts w:ascii="Times New Roman" w:hAnsi="Times New Roman" w:cs="Times New Roman"/>
          <w:sz w:val="28"/>
          <w:szCs w:val="28"/>
        </w:rPr>
      </w:pPr>
    </w:p>
    <w:p w:rsidR="00D251AE" w:rsidRPr="00AC226A" w:rsidRDefault="00D251AE" w:rsidP="00D251AE">
      <w:pPr>
        <w:rPr>
          <w:rFonts w:ascii="Times New Roman" w:hAnsi="Times New Roman" w:cs="Times New Roman"/>
          <w:sz w:val="28"/>
          <w:szCs w:val="28"/>
        </w:rPr>
      </w:pPr>
    </w:p>
    <w:p w:rsidR="00352506" w:rsidRPr="00AC226A" w:rsidRDefault="00352506" w:rsidP="00D251AE">
      <w:pPr>
        <w:rPr>
          <w:rFonts w:ascii="Times New Roman" w:hAnsi="Times New Roman" w:cs="Times New Roman"/>
          <w:color w:val="FF0000"/>
          <w:sz w:val="28"/>
          <w:szCs w:val="28"/>
        </w:rPr>
      </w:pPr>
    </w:p>
    <w:p w:rsidR="00AC226A" w:rsidRDefault="00AC226A" w:rsidP="00D251AE">
      <w:pPr>
        <w:pStyle w:val="Default"/>
        <w:jc w:val="center"/>
        <w:rPr>
          <w:sz w:val="28"/>
        </w:rPr>
      </w:pPr>
    </w:p>
    <w:p w:rsidR="00AC226A" w:rsidRDefault="00AC226A" w:rsidP="00D251AE">
      <w:pPr>
        <w:pStyle w:val="Default"/>
        <w:jc w:val="center"/>
        <w:rPr>
          <w:sz w:val="28"/>
        </w:rPr>
      </w:pPr>
    </w:p>
    <w:p w:rsidR="00AC226A" w:rsidRDefault="00AC226A" w:rsidP="00D251AE">
      <w:pPr>
        <w:pStyle w:val="Default"/>
        <w:jc w:val="center"/>
        <w:rPr>
          <w:sz w:val="28"/>
        </w:rPr>
      </w:pPr>
    </w:p>
    <w:p w:rsidR="00A14150" w:rsidRDefault="00A14150" w:rsidP="00D251AE">
      <w:pPr>
        <w:pStyle w:val="Default"/>
        <w:jc w:val="center"/>
        <w:rPr>
          <w:sz w:val="28"/>
        </w:rPr>
      </w:pPr>
    </w:p>
    <w:p w:rsidR="00834DE4" w:rsidRDefault="00834DE4" w:rsidP="00D251AE">
      <w:pPr>
        <w:pStyle w:val="Default"/>
        <w:jc w:val="center"/>
        <w:rPr>
          <w:sz w:val="28"/>
        </w:rPr>
      </w:pPr>
    </w:p>
    <w:p w:rsidR="00B36913" w:rsidRDefault="00B36913" w:rsidP="00D251AE">
      <w:pPr>
        <w:pStyle w:val="Default"/>
        <w:jc w:val="center"/>
        <w:rPr>
          <w:sz w:val="28"/>
        </w:rPr>
      </w:pPr>
    </w:p>
    <w:p w:rsidR="00B36913" w:rsidRDefault="00B36913" w:rsidP="00D251AE">
      <w:pPr>
        <w:pStyle w:val="Default"/>
        <w:jc w:val="center"/>
        <w:rPr>
          <w:sz w:val="28"/>
        </w:rPr>
      </w:pPr>
    </w:p>
    <w:p w:rsidR="00C659AB" w:rsidRDefault="00C659AB" w:rsidP="00D251AE">
      <w:pPr>
        <w:pStyle w:val="Default"/>
        <w:jc w:val="center"/>
        <w:rPr>
          <w:sz w:val="28"/>
        </w:rPr>
      </w:pPr>
    </w:p>
    <w:p w:rsidR="00AC226A" w:rsidRDefault="00AC226A" w:rsidP="00D251AE">
      <w:pPr>
        <w:pStyle w:val="Default"/>
        <w:jc w:val="center"/>
        <w:rPr>
          <w:sz w:val="28"/>
        </w:rPr>
      </w:pPr>
    </w:p>
    <w:p w:rsidR="00AC226A" w:rsidRDefault="00AC226A" w:rsidP="00D251AE">
      <w:pPr>
        <w:pStyle w:val="Default"/>
        <w:jc w:val="center"/>
        <w:rPr>
          <w:sz w:val="28"/>
        </w:rPr>
      </w:pPr>
    </w:p>
    <w:p w:rsidR="00B81FD7" w:rsidRDefault="00B81FD7" w:rsidP="00D251AE">
      <w:pPr>
        <w:pStyle w:val="Default"/>
        <w:jc w:val="center"/>
        <w:rPr>
          <w:sz w:val="28"/>
        </w:rPr>
      </w:pPr>
    </w:p>
    <w:p w:rsidR="00B81FD7" w:rsidRDefault="00B81FD7" w:rsidP="00D251AE">
      <w:pPr>
        <w:pStyle w:val="Default"/>
        <w:jc w:val="center"/>
        <w:rPr>
          <w:sz w:val="28"/>
        </w:rPr>
      </w:pPr>
    </w:p>
    <w:p w:rsidR="00E8247A" w:rsidRDefault="00E8247A" w:rsidP="00D251AE">
      <w:pPr>
        <w:pStyle w:val="Default"/>
        <w:jc w:val="center"/>
        <w:rPr>
          <w:sz w:val="28"/>
        </w:rPr>
      </w:pPr>
    </w:p>
    <w:p w:rsidR="00AC226A" w:rsidRPr="00AC226A" w:rsidRDefault="00AC226A" w:rsidP="00D251AE">
      <w:pPr>
        <w:pStyle w:val="Default"/>
        <w:jc w:val="center"/>
        <w:rPr>
          <w:sz w:val="28"/>
        </w:rPr>
      </w:pPr>
    </w:p>
    <w:p w:rsidR="00D251AE" w:rsidRDefault="00D251AE" w:rsidP="00D251AE">
      <w:pPr>
        <w:pStyle w:val="Default"/>
        <w:jc w:val="center"/>
        <w:rPr>
          <w:sz w:val="28"/>
        </w:rPr>
      </w:pPr>
    </w:p>
    <w:p w:rsidR="00352506" w:rsidRPr="00AC226A" w:rsidRDefault="00352506" w:rsidP="00D251AE">
      <w:pPr>
        <w:pStyle w:val="Default"/>
        <w:jc w:val="center"/>
        <w:rPr>
          <w:sz w:val="28"/>
        </w:rPr>
      </w:pPr>
    </w:p>
    <w:p w:rsidR="00D251AE" w:rsidRPr="00AC226A" w:rsidRDefault="00D251AE" w:rsidP="00D251AE">
      <w:pPr>
        <w:pStyle w:val="Default"/>
        <w:jc w:val="center"/>
        <w:rPr>
          <w:sz w:val="28"/>
          <w:szCs w:val="28"/>
        </w:rPr>
      </w:pPr>
      <w:r w:rsidRPr="00AC226A">
        <w:rPr>
          <w:sz w:val="28"/>
          <w:szCs w:val="28"/>
        </w:rPr>
        <w:t>Челябинск</w:t>
      </w:r>
    </w:p>
    <w:p w:rsidR="00D251AE" w:rsidRPr="00B81FD7" w:rsidRDefault="00B81FD7" w:rsidP="00B81FD7">
      <w:pPr>
        <w:jc w:val="center"/>
        <w:rPr>
          <w:rFonts w:ascii="Times New Roman" w:hAnsi="Times New Roman" w:cs="Times New Roman"/>
          <w:sz w:val="28"/>
          <w:szCs w:val="28"/>
        </w:rPr>
        <w:sectPr w:rsidR="00D251AE" w:rsidRPr="00B81FD7" w:rsidSect="00A14150">
          <w:headerReference w:type="default" r:id="rId8"/>
          <w:footerReference w:type="default" r:id="rId9"/>
          <w:headerReference w:type="first" r:id="rId10"/>
          <w:type w:val="continuous"/>
          <w:pgSz w:w="11906" w:h="16838"/>
          <w:pgMar w:top="1134" w:right="850" w:bottom="1134" w:left="1701" w:header="708" w:footer="708" w:gutter="0"/>
          <w:cols w:space="708"/>
          <w:titlePg/>
          <w:docGrid w:linePitch="360"/>
        </w:sectPr>
      </w:pPr>
      <w:r>
        <w:rPr>
          <w:rFonts w:ascii="Times New Roman" w:hAnsi="Times New Roman" w:cs="Times New Roman"/>
          <w:sz w:val="28"/>
          <w:szCs w:val="28"/>
        </w:rPr>
        <w:t>2020</w:t>
      </w:r>
    </w:p>
    <w:p w:rsidR="00D251AE" w:rsidRPr="00AC226A" w:rsidRDefault="00D251AE" w:rsidP="00D251AE">
      <w:pPr>
        <w:pStyle w:val="Default"/>
      </w:pPr>
    </w:p>
    <w:p w:rsidR="00D251AE" w:rsidRDefault="00D251AE" w:rsidP="00D251AE">
      <w:pPr>
        <w:pStyle w:val="Default"/>
      </w:pPr>
    </w:p>
    <w:p w:rsidR="00AC226A" w:rsidRDefault="00AC226A" w:rsidP="00D251AE">
      <w:pPr>
        <w:pStyle w:val="Default"/>
      </w:pPr>
    </w:p>
    <w:p w:rsidR="00C659AB" w:rsidRDefault="00C659AB" w:rsidP="00A14150">
      <w:pPr>
        <w:autoSpaceDE w:val="0"/>
        <w:autoSpaceDN w:val="0"/>
        <w:adjustRightInd w:val="0"/>
        <w:spacing w:line="240" w:lineRule="auto"/>
        <w:jc w:val="center"/>
        <w:rPr>
          <w:rFonts w:ascii="Times New Roman" w:eastAsia="Calibri" w:hAnsi="Times New Roman" w:cs="Times New Roman"/>
          <w:b/>
          <w:color w:val="000000"/>
          <w:sz w:val="32"/>
          <w:szCs w:val="32"/>
        </w:rPr>
      </w:pPr>
    </w:p>
    <w:p w:rsidR="00B81FD7" w:rsidRPr="002F7B2C" w:rsidRDefault="00B81FD7" w:rsidP="00B81FD7">
      <w:pPr>
        <w:autoSpaceDE w:val="0"/>
        <w:autoSpaceDN w:val="0"/>
        <w:adjustRightInd w:val="0"/>
        <w:spacing w:line="360" w:lineRule="auto"/>
        <w:jc w:val="center"/>
        <w:rPr>
          <w:rFonts w:ascii="Times New Roman" w:eastAsia="Calibri" w:hAnsi="Times New Roman" w:cs="Times New Roman"/>
          <w:b/>
          <w:color w:val="000000"/>
          <w:sz w:val="32"/>
          <w:szCs w:val="32"/>
        </w:rPr>
      </w:pPr>
      <w:r>
        <w:rPr>
          <w:rFonts w:ascii="Times New Roman" w:eastAsia="Calibri" w:hAnsi="Times New Roman" w:cs="Times New Roman"/>
          <w:b/>
          <w:color w:val="000000"/>
          <w:sz w:val="32"/>
          <w:szCs w:val="32"/>
        </w:rPr>
        <w:t>Документация по планировке территории (проекта планировки и проекта межевания) микрорайона многоэтажной жилой застройки в районе улицы Шахтерской, Лебедянского шоссе и а/д Орел-Тамбов в городе Липецке</w:t>
      </w:r>
    </w:p>
    <w:p w:rsidR="00B81FD7" w:rsidRPr="00EB451E" w:rsidRDefault="00B81FD7" w:rsidP="00B81FD7">
      <w:pPr>
        <w:spacing w:after="0"/>
        <w:jc w:val="center"/>
        <w:rPr>
          <w:rFonts w:ascii="Times New Roman" w:hAnsi="Times New Roman" w:cs="Times New Roman"/>
          <w:sz w:val="28"/>
          <w:szCs w:val="28"/>
        </w:rPr>
      </w:pPr>
      <w:r w:rsidRPr="00EB451E">
        <w:rPr>
          <w:rFonts w:ascii="Times New Roman" w:hAnsi="Times New Roman" w:cs="Times New Roman"/>
          <w:sz w:val="28"/>
          <w:szCs w:val="28"/>
        </w:rPr>
        <w:t>Раздел 4</w:t>
      </w:r>
    </w:p>
    <w:p w:rsidR="00A14150" w:rsidRPr="002F7B2C" w:rsidRDefault="00B81FD7" w:rsidP="00B81FD7">
      <w:pPr>
        <w:spacing w:after="0"/>
        <w:jc w:val="center"/>
        <w:rPr>
          <w:rFonts w:ascii="Times New Roman" w:hAnsi="Times New Roman" w:cs="Times New Roman"/>
          <w:sz w:val="28"/>
          <w:szCs w:val="28"/>
        </w:rPr>
      </w:pPr>
      <w:r w:rsidRPr="00EB451E">
        <w:rPr>
          <w:rFonts w:ascii="Times New Roman" w:hAnsi="Times New Roman" w:cs="Times New Roman"/>
          <w:sz w:val="28"/>
          <w:szCs w:val="28"/>
        </w:rPr>
        <w:t>«Материалы по обоснованию проекта планировки территории для размещения объектов капитального строительства. Пояснительная записка»</w:t>
      </w:r>
    </w:p>
    <w:p w:rsidR="00A14150" w:rsidRDefault="00A14150" w:rsidP="00A14150">
      <w:pPr>
        <w:pStyle w:val="Default"/>
        <w:rPr>
          <w:sz w:val="28"/>
          <w:szCs w:val="28"/>
          <w:highlight w:val="magenta"/>
        </w:rPr>
      </w:pPr>
    </w:p>
    <w:p w:rsidR="00A14150" w:rsidRPr="002F7B2C" w:rsidRDefault="00A14150" w:rsidP="00A14150">
      <w:pPr>
        <w:pStyle w:val="Default"/>
        <w:rPr>
          <w:sz w:val="28"/>
          <w:szCs w:val="28"/>
          <w:highlight w:val="magenta"/>
        </w:rPr>
      </w:pPr>
    </w:p>
    <w:p w:rsidR="00A14150" w:rsidRPr="002F7B2C" w:rsidRDefault="00A14150" w:rsidP="00A14150">
      <w:pPr>
        <w:spacing w:after="0"/>
        <w:jc w:val="center"/>
        <w:rPr>
          <w:rFonts w:ascii="Times New Roman" w:eastAsia="Times New Roman" w:hAnsi="Times New Roman" w:cs="Times New Roman"/>
          <w:sz w:val="28"/>
          <w:szCs w:val="28"/>
          <w:highlight w:val="magenta"/>
        </w:rPr>
      </w:pPr>
    </w:p>
    <w:tbl>
      <w:tblPr>
        <w:tblW w:w="0" w:type="auto"/>
        <w:tblInd w:w="3369" w:type="dxa"/>
        <w:tblLook w:val="04A0"/>
      </w:tblPr>
      <w:tblGrid>
        <w:gridCol w:w="1864"/>
        <w:gridCol w:w="4416"/>
      </w:tblGrid>
      <w:tr w:rsidR="00A14150" w:rsidRPr="002F7B2C" w:rsidTr="00A14150">
        <w:trPr>
          <w:trHeight w:val="340"/>
        </w:trPr>
        <w:tc>
          <w:tcPr>
            <w:tcW w:w="1134" w:type="dxa"/>
            <w:shd w:val="clear" w:color="auto" w:fill="auto"/>
          </w:tcPr>
          <w:p w:rsidR="00A14150" w:rsidRPr="002F7B2C" w:rsidRDefault="00A14150" w:rsidP="00A14150">
            <w:pPr>
              <w:spacing w:after="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Заказчик:</w:t>
            </w:r>
          </w:p>
        </w:tc>
        <w:tc>
          <w:tcPr>
            <w:tcW w:w="5419" w:type="dxa"/>
            <w:shd w:val="clear" w:color="auto" w:fill="auto"/>
            <w:vAlign w:val="center"/>
          </w:tcPr>
          <w:p w:rsidR="00A14150" w:rsidRPr="002F7B2C" w:rsidRDefault="00B81FD7" w:rsidP="00A14150">
            <w:pPr>
              <w:spacing w:after="0" w:line="240" w:lineRule="auto"/>
              <w:ind w:firstLine="0"/>
              <w:rPr>
                <w:rFonts w:ascii="Times New Roman" w:eastAsia="Times New Roman" w:hAnsi="Times New Roman" w:cs="Times New Roman"/>
                <w:bCs/>
                <w:sz w:val="28"/>
                <w:szCs w:val="28"/>
              </w:rPr>
            </w:pPr>
            <w:r>
              <w:rPr>
                <w:rFonts w:ascii="Times New Roman" w:eastAsia="Times New Roman" w:hAnsi="Times New Roman" w:cs="Times New Roman"/>
                <w:sz w:val="28"/>
                <w:szCs w:val="28"/>
                <w:lang w:eastAsia="en-US"/>
              </w:rPr>
              <w:t>Департамент градостроительства и архитектуры администрации города Липецка</w:t>
            </w:r>
          </w:p>
        </w:tc>
      </w:tr>
      <w:tr w:rsidR="00A14150" w:rsidRPr="002F7B2C" w:rsidTr="00A14150">
        <w:trPr>
          <w:trHeight w:val="340"/>
        </w:trPr>
        <w:tc>
          <w:tcPr>
            <w:tcW w:w="1134" w:type="dxa"/>
            <w:shd w:val="clear" w:color="auto" w:fill="auto"/>
            <w:vAlign w:val="center"/>
          </w:tcPr>
          <w:p w:rsidR="00A14150" w:rsidRPr="002F7B2C" w:rsidRDefault="00A14150" w:rsidP="00A14150">
            <w:pPr>
              <w:spacing w:after="0" w:line="240" w:lineRule="auto"/>
              <w:ind w:firstLine="0"/>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Исполнитель:</w:t>
            </w:r>
          </w:p>
        </w:tc>
        <w:tc>
          <w:tcPr>
            <w:tcW w:w="5419" w:type="dxa"/>
            <w:shd w:val="clear" w:color="auto" w:fill="auto"/>
            <w:vAlign w:val="center"/>
          </w:tcPr>
          <w:p w:rsidR="00A14150" w:rsidRPr="002F7B2C" w:rsidRDefault="00A14150" w:rsidP="00A14150">
            <w:pPr>
              <w:spacing w:after="0" w:line="240" w:lineRule="auto"/>
              <w:ind w:firstLine="0"/>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ООО «ЗЕНИТ»</w:t>
            </w:r>
          </w:p>
        </w:tc>
      </w:tr>
    </w:tbl>
    <w:p w:rsidR="00A14150" w:rsidRDefault="00A14150" w:rsidP="00A14150">
      <w:pPr>
        <w:spacing w:after="0" w:line="240" w:lineRule="auto"/>
        <w:rPr>
          <w:rFonts w:ascii="Times New Roman" w:eastAsia="Times New Roman" w:hAnsi="Times New Roman" w:cs="Times New Roman"/>
          <w:sz w:val="28"/>
          <w:szCs w:val="28"/>
          <w:highlight w:val="magenta"/>
        </w:rPr>
      </w:pPr>
    </w:p>
    <w:p w:rsidR="00A14150" w:rsidRDefault="00A14150" w:rsidP="00A14150">
      <w:pPr>
        <w:spacing w:after="0" w:line="240" w:lineRule="auto"/>
        <w:rPr>
          <w:rFonts w:ascii="Times New Roman" w:eastAsia="Times New Roman" w:hAnsi="Times New Roman" w:cs="Times New Roman"/>
          <w:sz w:val="28"/>
          <w:szCs w:val="28"/>
          <w:highlight w:val="magenta"/>
        </w:rPr>
      </w:pPr>
    </w:p>
    <w:p w:rsidR="00A14150" w:rsidRDefault="00A14150" w:rsidP="00A14150">
      <w:pPr>
        <w:spacing w:after="0" w:line="240" w:lineRule="auto"/>
        <w:rPr>
          <w:rFonts w:ascii="Times New Roman" w:eastAsia="Times New Roman" w:hAnsi="Times New Roman" w:cs="Times New Roman"/>
          <w:sz w:val="28"/>
          <w:szCs w:val="28"/>
          <w:highlight w:val="magenta"/>
        </w:rPr>
      </w:pPr>
    </w:p>
    <w:p w:rsidR="00A14150" w:rsidRDefault="00A14150" w:rsidP="00A14150">
      <w:pPr>
        <w:spacing w:after="0" w:line="240" w:lineRule="auto"/>
        <w:rPr>
          <w:rFonts w:ascii="Times New Roman" w:eastAsia="Times New Roman" w:hAnsi="Times New Roman" w:cs="Times New Roman"/>
          <w:sz w:val="28"/>
          <w:szCs w:val="28"/>
          <w:highlight w:val="magenta"/>
        </w:rPr>
      </w:pPr>
    </w:p>
    <w:p w:rsidR="00C659AB" w:rsidRPr="002F7B2C" w:rsidRDefault="00C659AB" w:rsidP="00A14150">
      <w:pPr>
        <w:spacing w:after="0" w:line="240" w:lineRule="auto"/>
        <w:rPr>
          <w:rFonts w:ascii="Times New Roman" w:eastAsia="Times New Roman" w:hAnsi="Times New Roman" w:cs="Times New Roman"/>
          <w:sz w:val="28"/>
          <w:szCs w:val="28"/>
          <w:highlight w:val="magenta"/>
        </w:rPr>
      </w:pPr>
    </w:p>
    <w:tbl>
      <w:tblPr>
        <w:tblW w:w="4894" w:type="pct"/>
        <w:tblInd w:w="108" w:type="dxa"/>
        <w:tblLook w:val="04A0"/>
      </w:tblPr>
      <w:tblGrid>
        <w:gridCol w:w="3238"/>
        <w:gridCol w:w="3558"/>
        <w:gridCol w:w="2648"/>
      </w:tblGrid>
      <w:tr w:rsidR="00F7654F" w:rsidRPr="002F7B2C" w:rsidTr="00911370">
        <w:trPr>
          <w:trHeight w:val="454"/>
        </w:trPr>
        <w:tc>
          <w:tcPr>
            <w:tcW w:w="1714" w:type="pct"/>
            <w:shd w:val="clear" w:color="auto" w:fill="auto"/>
            <w:vAlign w:val="center"/>
          </w:tcPr>
          <w:p w:rsidR="00F7654F" w:rsidRPr="002F7B2C" w:rsidRDefault="00F7654F" w:rsidP="00F7654F">
            <w:pPr>
              <w:spacing w:line="240" w:lineRule="auto"/>
              <w:ind w:firstLine="0"/>
              <w:jc w:val="left"/>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Генеральный директор</w:t>
            </w:r>
            <w:r>
              <w:rPr>
                <w:rFonts w:ascii="Times New Roman" w:eastAsia="Times New Roman" w:hAnsi="Times New Roman" w:cs="Times New Roman"/>
                <w:sz w:val="28"/>
                <w:szCs w:val="28"/>
              </w:rPr>
              <w:t xml:space="preserve"> ООО "ЗЕНИТ"</w:t>
            </w:r>
          </w:p>
        </w:tc>
        <w:tc>
          <w:tcPr>
            <w:tcW w:w="1884" w:type="pct"/>
            <w:shd w:val="clear" w:color="auto" w:fill="auto"/>
            <w:vAlign w:val="center"/>
          </w:tcPr>
          <w:p w:rsidR="00F7654F" w:rsidRPr="002F7B2C" w:rsidRDefault="00F7654F" w:rsidP="00F7654F">
            <w:pPr>
              <w:spacing w:line="240" w:lineRule="auto"/>
              <w:ind w:firstLine="0"/>
              <w:jc w:val="center"/>
              <w:rPr>
                <w:rFonts w:ascii="Times New Roman" w:eastAsia="Times New Roman" w:hAnsi="Times New Roman" w:cs="Times New Roman"/>
                <w:sz w:val="28"/>
                <w:szCs w:val="28"/>
              </w:rPr>
            </w:pPr>
          </w:p>
        </w:tc>
        <w:tc>
          <w:tcPr>
            <w:tcW w:w="1402" w:type="pct"/>
            <w:shd w:val="clear" w:color="auto" w:fill="auto"/>
            <w:vAlign w:val="center"/>
          </w:tcPr>
          <w:p w:rsidR="00F7654F" w:rsidRPr="002F7B2C" w:rsidRDefault="00F7654F" w:rsidP="00F7654F">
            <w:pPr>
              <w:spacing w:line="240" w:lineRule="auto"/>
              <w:ind w:firstLine="0"/>
              <w:jc w:val="left"/>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А. В. Пасынков</w:t>
            </w:r>
          </w:p>
        </w:tc>
      </w:tr>
      <w:tr w:rsidR="00F7654F" w:rsidRPr="002F7B2C" w:rsidTr="00911370">
        <w:trPr>
          <w:trHeight w:val="454"/>
        </w:trPr>
        <w:tc>
          <w:tcPr>
            <w:tcW w:w="1714" w:type="pct"/>
            <w:shd w:val="clear" w:color="auto" w:fill="auto"/>
            <w:vAlign w:val="center"/>
          </w:tcPr>
          <w:p w:rsidR="00F7654F" w:rsidRPr="002F7B2C" w:rsidRDefault="00F7654F" w:rsidP="00F7654F">
            <w:pPr>
              <w:spacing w:line="240" w:lineRule="auto"/>
              <w:ind w:firstLine="0"/>
              <w:jc w:val="left"/>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Главный инженер проекта</w:t>
            </w:r>
          </w:p>
        </w:tc>
        <w:tc>
          <w:tcPr>
            <w:tcW w:w="1884" w:type="pct"/>
            <w:shd w:val="clear" w:color="auto" w:fill="auto"/>
            <w:vAlign w:val="center"/>
          </w:tcPr>
          <w:p w:rsidR="00F7654F" w:rsidRPr="002F7B2C" w:rsidRDefault="00F7654F" w:rsidP="00F7654F">
            <w:pPr>
              <w:spacing w:line="240" w:lineRule="auto"/>
              <w:ind w:firstLine="0"/>
              <w:jc w:val="center"/>
              <w:rPr>
                <w:rFonts w:ascii="Times New Roman" w:eastAsia="Times New Roman" w:hAnsi="Times New Roman" w:cs="Times New Roman"/>
                <w:sz w:val="28"/>
                <w:szCs w:val="28"/>
              </w:rPr>
            </w:pPr>
          </w:p>
        </w:tc>
        <w:tc>
          <w:tcPr>
            <w:tcW w:w="1402" w:type="pct"/>
            <w:shd w:val="clear" w:color="auto" w:fill="auto"/>
            <w:vAlign w:val="center"/>
          </w:tcPr>
          <w:p w:rsidR="00F7654F" w:rsidRPr="002F7B2C" w:rsidRDefault="00F7654F" w:rsidP="00F7654F">
            <w:pPr>
              <w:spacing w:line="240" w:lineRule="auto"/>
              <w:ind w:firstLine="0"/>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М. И. Кувшинова</w:t>
            </w:r>
          </w:p>
        </w:tc>
      </w:tr>
    </w:tbl>
    <w:p w:rsidR="00A14150" w:rsidRDefault="00A14150" w:rsidP="00A14150">
      <w:pPr>
        <w:spacing w:after="0"/>
        <w:jc w:val="center"/>
        <w:rPr>
          <w:rFonts w:ascii="Times New Roman" w:eastAsia="Times New Roman" w:hAnsi="Times New Roman" w:cs="Times New Roman"/>
          <w:sz w:val="28"/>
          <w:szCs w:val="28"/>
          <w:highlight w:val="magenta"/>
        </w:rPr>
      </w:pPr>
    </w:p>
    <w:p w:rsidR="00A14150" w:rsidRPr="002F7B2C" w:rsidRDefault="00A14150" w:rsidP="00A14150">
      <w:pPr>
        <w:spacing w:after="0"/>
        <w:jc w:val="center"/>
        <w:rPr>
          <w:rFonts w:ascii="Times New Roman" w:eastAsia="Times New Roman" w:hAnsi="Times New Roman" w:cs="Times New Roman"/>
          <w:sz w:val="28"/>
          <w:szCs w:val="28"/>
          <w:highlight w:val="magenta"/>
        </w:rPr>
      </w:pPr>
    </w:p>
    <w:p w:rsidR="00A14150" w:rsidRDefault="00A14150" w:rsidP="00A14150">
      <w:pPr>
        <w:pStyle w:val="Default"/>
        <w:rPr>
          <w:sz w:val="28"/>
          <w:szCs w:val="28"/>
          <w:highlight w:val="magenta"/>
        </w:rPr>
      </w:pPr>
    </w:p>
    <w:p w:rsidR="00B81FD7" w:rsidRDefault="00B81FD7" w:rsidP="00A14150">
      <w:pPr>
        <w:pStyle w:val="Default"/>
        <w:rPr>
          <w:sz w:val="28"/>
          <w:szCs w:val="28"/>
          <w:highlight w:val="magenta"/>
        </w:rPr>
      </w:pPr>
    </w:p>
    <w:p w:rsidR="00B81FD7" w:rsidRPr="002F7B2C" w:rsidRDefault="00B81FD7" w:rsidP="00A14150">
      <w:pPr>
        <w:pStyle w:val="Default"/>
        <w:rPr>
          <w:sz w:val="28"/>
          <w:szCs w:val="28"/>
          <w:highlight w:val="magenta"/>
        </w:rPr>
      </w:pPr>
    </w:p>
    <w:p w:rsidR="00A14150" w:rsidRPr="002F7B2C" w:rsidRDefault="00A14150" w:rsidP="00A14150">
      <w:pPr>
        <w:pStyle w:val="Default"/>
        <w:jc w:val="center"/>
        <w:rPr>
          <w:sz w:val="28"/>
          <w:szCs w:val="28"/>
        </w:rPr>
      </w:pPr>
      <w:r w:rsidRPr="002F7B2C">
        <w:rPr>
          <w:sz w:val="28"/>
          <w:szCs w:val="28"/>
        </w:rPr>
        <w:t>Челябинск</w:t>
      </w:r>
    </w:p>
    <w:p w:rsidR="0066143D" w:rsidRDefault="00B81FD7" w:rsidP="00A14150">
      <w:pPr>
        <w:spacing w:after="0"/>
        <w:jc w:val="center"/>
        <w:rPr>
          <w:rFonts w:ascii="Times New Roman" w:hAnsi="Times New Roman" w:cs="Times New Roman"/>
          <w:sz w:val="28"/>
          <w:szCs w:val="28"/>
        </w:rPr>
        <w:sectPr w:rsidR="0066143D" w:rsidSect="00A14150">
          <w:headerReference w:type="first" r:id="rId11"/>
          <w:type w:val="continuous"/>
          <w:pgSz w:w="11984" w:h="17009"/>
          <w:pgMar w:top="1134" w:right="850" w:bottom="1134" w:left="1701" w:header="567" w:footer="0" w:gutter="0"/>
          <w:cols w:space="0"/>
          <w:docGrid w:linePitch="299"/>
        </w:sectPr>
      </w:pPr>
      <w:r>
        <w:rPr>
          <w:rFonts w:ascii="Times New Roman" w:hAnsi="Times New Roman" w:cs="Times New Roman"/>
          <w:sz w:val="28"/>
          <w:szCs w:val="28"/>
        </w:rPr>
        <w:t>2020</w:t>
      </w:r>
    </w:p>
    <w:p w:rsidR="00A52732" w:rsidRPr="00DE3B82" w:rsidRDefault="00A52732" w:rsidP="00A52732">
      <w:pPr>
        <w:jc w:val="center"/>
        <w:rPr>
          <w:rFonts w:ascii="Times New Roman" w:hAnsi="Times New Roman" w:cs="Times New Roman"/>
          <w:b/>
          <w:sz w:val="28"/>
          <w:szCs w:val="28"/>
        </w:rPr>
      </w:pPr>
      <w:bookmarkStart w:id="0" w:name="_Toc463261785"/>
      <w:bookmarkStart w:id="1" w:name="_Toc463261881"/>
      <w:bookmarkStart w:id="2" w:name="_Toc463261996"/>
      <w:r w:rsidRPr="00DE3B82">
        <w:rPr>
          <w:rFonts w:ascii="Times New Roman" w:hAnsi="Times New Roman" w:cs="Times New Roman"/>
          <w:b/>
          <w:sz w:val="28"/>
          <w:szCs w:val="28"/>
        </w:rPr>
        <w:lastRenderedPageBreak/>
        <w:t>СОСТАВ ДОКУМЕНТАЦИИ</w:t>
      </w:r>
    </w:p>
    <w:tbl>
      <w:tblPr>
        <w:tblpPr w:leftFromText="181" w:rightFromText="181" w:vertAnchor="text" w:horzAnchor="margin" w:tblpX="-56" w:tblpY="4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2"/>
        <w:gridCol w:w="6968"/>
        <w:gridCol w:w="1428"/>
      </w:tblGrid>
      <w:tr w:rsidR="00B81FD7" w:rsidRPr="00E6385C" w:rsidTr="00B81FD7">
        <w:trPr>
          <w:trHeight w:val="415"/>
        </w:trPr>
        <w:tc>
          <w:tcPr>
            <w:tcW w:w="626" w:type="pct"/>
            <w:tcBorders>
              <w:bottom w:val="single" w:sz="4" w:space="0" w:color="auto"/>
            </w:tcBorders>
            <w:tcMar>
              <w:left w:w="57" w:type="dxa"/>
              <w:right w:w="57" w:type="dxa"/>
            </w:tcMar>
            <w:vAlign w:val="center"/>
          </w:tcPr>
          <w:bookmarkEnd w:id="0"/>
          <w:bookmarkEnd w:id="1"/>
          <w:bookmarkEnd w:id="2"/>
          <w:p w:rsidR="00B81FD7" w:rsidRPr="00E6385C" w:rsidRDefault="00B81FD7" w:rsidP="00B81FD7">
            <w:pPr>
              <w:pStyle w:val="S2"/>
              <w:spacing w:line="240" w:lineRule="auto"/>
              <w:ind w:hanging="62"/>
              <w:contextualSpacing/>
            </w:pPr>
            <w:r w:rsidRPr="00E6385C">
              <w:t>№ п/п</w:t>
            </w:r>
          </w:p>
        </w:tc>
        <w:tc>
          <w:tcPr>
            <w:tcW w:w="3630" w:type="pct"/>
            <w:tcBorders>
              <w:bottom w:val="single" w:sz="4" w:space="0" w:color="auto"/>
            </w:tcBorders>
            <w:vAlign w:val="center"/>
          </w:tcPr>
          <w:p w:rsidR="00B81FD7" w:rsidRPr="00E6385C" w:rsidRDefault="00B81FD7" w:rsidP="00B81FD7">
            <w:pPr>
              <w:pStyle w:val="S2"/>
              <w:spacing w:line="240" w:lineRule="auto"/>
              <w:contextualSpacing/>
            </w:pPr>
            <w:r w:rsidRPr="00E6385C">
              <w:t>Наименование документа</w:t>
            </w:r>
          </w:p>
        </w:tc>
        <w:tc>
          <w:tcPr>
            <w:tcW w:w="744" w:type="pct"/>
            <w:tcBorders>
              <w:bottom w:val="single" w:sz="4" w:space="0" w:color="auto"/>
            </w:tcBorders>
            <w:vAlign w:val="center"/>
          </w:tcPr>
          <w:p w:rsidR="00B81FD7" w:rsidRPr="00E6385C" w:rsidRDefault="00B81FD7" w:rsidP="00B81FD7">
            <w:pPr>
              <w:pStyle w:val="S2"/>
              <w:spacing w:line="240" w:lineRule="auto"/>
              <w:ind w:firstLine="0"/>
              <w:contextualSpacing/>
            </w:pPr>
            <w:r w:rsidRPr="00E6385C">
              <w:t>Масштаб</w:t>
            </w:r>
          </w:p>
        </w:tc>
      </w:tr>
      <w:tr w:rsidR="00B81FD7" w:rsidRPr="00E6385C" w:rsidTr="00B81FD7">
        <w:trPr>
          <w:trHeight w:val="70"/>
        </w:trPr>
        <w:tc>
          <w:tcPr>
            <w:tcW w:w="626" w:type="pct"/>
            <w:tcMar>
              <w:left w:w="57" w:type="dxa"/>
              <w:right w:w="57" w:type="dxa"/>
            </w:tcMar>
            <w:vAlign w:val="center"/>
          </w:tcPr>
          <w:p w:rsidR="00B81FD7" w:rsidRPr="00E6385C" w:rsidRDefault="00B81FD7" w:rsidP="00B81FD7">
            <w:pPr>
              <w:pStyle w:val="S2"/>
              <w:spacing w:line="240" w:lineRule="auto"/>
              <w:ind w:firstLine="0"/>
              <w:contextualSpacing/>
            </w:pPr>
            <w:r w:rsidRPr="00E6385C">
              <w:t>1</w:t>
            </w:r>
          </w:p>
        </w:tc>
        <w:tc>
          <w:tcPr>
            <w:tcW w:w="3630" w:type="pct"/>
            <w:vAlign w:val="center"/>
          </w:tcPr>
          <w:p w:rsidR="00B81FD7" w:rsidRPr="00E6385C" w:rsidRDefault="00B81FD7" w:rsidP="00B81FD7">
            <w:pPr>
              <w:pStyle w:val="S2"/>
              <w:spacing w:line="240" w:lineRule="auto"/>
              <w:ind w:firstLine="0"/>
              <w:contextualSpacing/>
            </w:pPr>
            <w:r w:rsidRPr="00E6385C">
              <w:t>2</w:t>
            </w:r>
          </w:p>
        </w:tc>
        <w:tc>
          <w:tcPr>
            <w:tcW w:w="744" w:type="pct"/>
            <w:vAlign w:val="center"/>
          </w:tcPr>
          <w:p w:rsidR="00B81FD7" w:rsidRPr="00E6385C" w:rsidRDefault="00B81FD7" w:rsidP="00B81FD7">
            <w:pPr>
              <w:pStyle w:val="S2"/>
              <w:spacing w:line="240" w:lineRule="auto"/>
              <w:ind w:firstLine="0"/>
              <w:contextualSpacing/>
            </w:pPr>
            <w:r w:rsidRPr="00E6385C">
              <w:t>3</w:t>
            </w:r>
          </w:p>
        </w:tc>
      </w:tr>
      <w:tr w:rsidR="00B81FD7" w:rsidRPr="00E6385C" w:rsidTr="00B81FD7">
        <w:trPr>
          <w:trHeight w:val="292"/>
        </w:trPr>
        <w:tc>
          <w:tcPr>
            <w:tcW w:w="626" w:type="pct"/>
            <w:tcMar>
              <w:left w:w="57" w:type="dxa"/>
              <w:right w:w="57" w:type="dxa"/>
            </w:tcMar>
            <w:vAlign w:val="center"/>
          </w:tcPr>
          <w:p w:rsidR="00B81FD7" w:rsidRPr="00E6385C" w:rsidRDefault="00B81FD7" w:rsidP="00B81FD7">
            <w:pPr>
              <w:pStyle w:val="S2"/>
              <w:spacing w:line="240" w:lineRule="auto"/>
              <w:ind w:firstLine="284"/>
              <w:contextualSpacing/>
              <w:jc w:val="left"/>
            </w:pPr>
          </w:p>
        </w:tc>
        <w:tc>
          <w:tcPr>
            <w:tcW w:w="3630" w:type="pct"/>
            <w:vAlign w:val="center"/>
          </w:tcPr>
          <w:p w:rsidR="00B81FD7" w:rsidRPr="00E6385C" w:rsidRDefault="00B81FD7" w:rsidP="00B81FD7">
            <w:pPr>
              <w:pStyle w:val="S2"/>
              <w:spacing w:line="240" w:lineRule="auto"/>
              <w:ind w:hanging="37"/>
              <w:contextualSpacing/>
              <w:rPr>
                <w:b/>
              </w:rPr>
            </w:pPr>
            <w:r w:rsidRPr="00E6385C">
              <w:rPr>
                <w:b/>
              </w:rPr>
              <w:t>Основная часть</w:t>
            </w:r>
          </w:p>
        </w:tc>
        <w:tc>
          <w:tcPr>
            <w:tcW w:w="744" w:type="pct"/>
            <w:vAlign w:val="center"/>
          </w:tcPr>
          <w:p w:rsidR="00B81FD7" w:rsidRPr="00E6385C" w:rsidRDefault="00B81FD7" w:rsidP="00B81FD7">
            <w:pPr>
              <w:pStyle w:val="S2"/>
              <w:spacing w:line="240" w:lineRule="auto"/>
              <w:contextualSpacing/>
              <w:jc w:val="both"/>
            </w:pPr>
          </w:p>
        </w:tc>
      </w:tr>
      <w:tr w:rsidR="00B81FD7" w:rsidRPr="00E6385C" w:rsidTr="00B81FD7">
        <w:trPr>
          <w:trHeight w:val="112"/>
        </w:trPr>
        <w:tc>
          <w:tcPr>
            <w:tcW w:w="626" w:type="pct"/>
            <w:tcMar>
              <w:left w:w="57" w:type="dxa"/>
              <w:right w:w="57" w:type="dxa"/>
            </w:tcMar>
            <w:vAlign w:val="center"/>
          </w:tcPr>
          <w:p w:rsidR="00B81FD7" w:rsidRPr="00E6385C" w:rsidRDefault="00B81FD7" w:rsidP="00B81FD7">
            <w:pPr>
              <w:pStyle w:val="S2"/>
              <w:spacing w:line="240" w:lineRule="auto"/>
              <w:ind w:firstLine="0"/>
              <w:contextualSpacing/>
            </w:pPr>
            <w:r w:rsidRPr="00E6385C">
              <w:t>Раздел 1</w:t>
            </w:r>
          </w:p>
        </w:tc>
        <w:tc>
          <w:tcPr>
            <w:tcW w:w="3630" w:type="pct"/>
            <w:vAlign w:val="center"/>
          </w:tcPr>
          <w:p w:rsidR="00B81FD7" w:rsidRPr="00E6385C" w:rsidRDefault="00B81FD7" w:rsidP="00B81FD7">
            <w:pPr>
              <w:pStyle w:val="S2"/>
              <w:spacing w:line="240" w:lineRule="auto"/>
              <w:ind w:hanging="37"/>
              <w:contextualSpacing/>
              <w:jc w:val="both"/>
            </w:pPr>
            <w:r w:rsidRPr="00E6385C">
              <w:t>Проект планировки и межевания территории. Графическая часть</w:t>
            </w:r>
          </w:p>
        </w:tc>
        <w:tc>
          <w:tcPr>
            <w:tcW w:w="744" w:type="pct"/>
            <w:vAlign w:val="center"/>
          </w:tcPr>
          <w:p w:rsidR="00B81FD7" w:rsidRPr="00E6385C" w:rsidRDefault="00B81FD7" w:rsidP="00B81FD7">
            <w:pPr>
              <w:pStyle w:val="S2"/>
              <w:spacing w:line="240" w:lineRule="auto"/>
              <w:contextualSpacing/>
              <w:jc w:val="both"/>
            </w:pPr>
          </w:p>
        </w:tc>
      </w:tr>
      <w:tr w:rsidR="00B81FD7" w:rsidRPr="00E6385C" w:rsidTr="00B81FD7">
        <w:trPr>
          <w:trHeight w:val="295"/>
        </w:trPr>
        <w:tc>
          <w:tcPr>
            <w:tcW w:w="626" w:type="pct"/>
            <w:vMerge w:val="restart"/>
            <w:tcMar>
              <w:left w:w="57" w:type="dxa"/>
              <w:right w:w="57" w:type="dxa"/>
            </w:tcMar>
            <w:vAlign w:val="center"/>
          </w:tcPr>
          <w:p w:rsidR="00B81FD7" w:rsidRPr="00E6385C" w:rsidRDefault="00B81FD7" w:rsidP="00B81FD7">
            <w:pPr>
              <w:pStyle w:val="S2"/>
              <w:spacing w:line="240" w:lineRule="auto"/>
              <w:ind w:firstLine="0"/>
              <w:contextualSpacing/>
            </w:pPr>
          </w:p>
        </w:tc>
        <w:tc>
          <w:tcPr>
            <w:tcW w:w="3630" w:type="pct"/>
            <w:vAlign w:val="center"/>
          </w:tcPr>
          <w:p w:rsidR="00B81FD7" w:rsidRPr="00E6385C" w:rsidRDefault="00B81FD7" w:rsidP="00B81FD7">
            <w:pPr>
              <w:spacing w:after="0" w:line="240" w:lineRule="auto"/>
              <w:ind w:firstLine="0"/>
              <w:rPr>
                <w:rFonts w:ascii="Times New Roman" w:hAnsi="Times New Roman" w:cs="Times New Roman"/>
                <w:sz w:val="24"/>
                <w:szCs w:val="24"/>
              </w:rPr>
            </w:pPr>
            <w:r w:rsidRPr="00E6385C">
              <w:rPr>
                <w:rFonts w:ascii="Times New Roman" w:hAnsi="Times New Roman" w:cs="Times New Roman"/>
                <w:sz w:val="24"/>
                <w:szCs w:val="24"/>
              </w:rPr>
              <w:t xml:space="preserve">Лист 1. </w:t>
            </w:r>
            <w:r w:rsidRPr="00E6385C">
              <w:rPr>
                <w:rFonts w:ascii="Times New Roman" w:hAnsi="Times New Roman" w:cs="Times New Roman"/>
                <w:color w:val="000000"/>
                <w:sz w:val="24"/>
                <w:szCs w:val="24"/>
              </w:rPr>
              <w:t>Чертеж красных линий. Чертеж границ зон планируемого размещения объектов капитального строительства.</w:t>
            </w:r>
          </w:p>
        </w:tc>
        <w:tc>
          <w:tcPr>
            <w:tcW w:w="744" w:type="pct"/>
            <w:vAlign w:val="center"/>
          </w:tcPr>
          <w:p w:rsidR="00B81FD7" w:rsidRPr="00E6385C" w:rsidRDefault="00B81FD7" w:rsidP="00B81FD7">
            <w:pPr>
              <w:pStyle w:val="S2"/>
              <w:spacing w:line="240" w:lineRule="auto"/>
              <w:ind w:firstLine="0"/>
              <w:contextualSpacing/>
            </w:pPr>
            <w:r w:rsidRPr="00E6385C">
              <w:t>М 1:2 000</w:t>
            </w:r>
          </w:p>
        </w:tc>
      </w:tr>
      <w:tr w:rsidR="00B81FD7" w:rsidRPr="00E6385C" w:rsidTr="00B81FD7">
        <w:trPr>
          <w:trHeight w:val="295"/>
        </w:trPr>
        <w:tc>
          <w:tcPr>
            <w:tcW w:w="626" w:type="pct"/>
            <w:vMerge/>
            <w:tcMar>
              <w:left w:w="57" w:type="dxa"/>
              <w:right w:w="57" w:type="dxa"/>
            </w:tcMar>
            <w:vAlign w:val="center"/>
          </w:tcPr>
          <w:p w:rsidR="00B81FD7" w:rsidRPr="00E6385C" w:rsidRDefault="00B81FD7" w:rsidP="00B81FD7">
            <w:pPr>
              <w:pStyle w:val="S2"/>
              <w:spacing w:line="240" w:lineRule="auto"/>
              <w:ind w:firstLine="0"/>
              <w:contextualSpacing/>
            </w:pPr>
          </w:p>
        </w:tc>
        <w:tc>
          <w:tcPr>
            <w:tcW w:w="3630" w:type="pct"/>
            <w:vAlign w:val="center"/>
          </w:tcPr>
          <w:p w:rsidR="00B81FD7" w:rsidRPr="00E6385C" w:rsidRDefault="00B81FD7" w:rsidP="00B81FD7">
            <w:pPr>
              <w:spacing w:after="0" w:line="240" w:lineRule="auto"/>
              <w:ind w:firstLine="0"/>
              <w:rPr>
                <w:rFonts w:ascii="Times New Roman" w:hAnsi="Times New Roman" w:cs="Times New Roman"/>
                <w:sz w:val="24"/>
                <w:szCs w:val="24"/>
              </w:rPr>
            </w:pPr>
            <w:r w:rsidRPr="00E6385C">
              <w:rPr>
                <w:rFonts w:ascii="Times New Roman" w:hAnsi="Times New Roman" w:cs="Times New Roman"/>
                <w:sz w:val="24"/>
                <w:szCs w:val="24"/>
              </w:rPr>
              <w:t xml:space="preserve">Лист 2. </w:t>
            </w:r>
            <w:r w:rsidRPr="00E6385C">
              <w:rPr>
                <w:rFonts w:ascii="Times New Roman" w:hAnsi="Times New Roman" w:cs="Times New Roman"/>
                <w:color w:val="000000"/>
                <w:sz w:val="24"/>
                <w:szCs w:val="24"/>
              </w:rPr>
              <w:t>Разбивочный чертеж красных линий.</w:t>
            </w:r>
          </w:p>
        </w:tc>
        <w:tc>
          <w:tcPr>
            <w:tcW w:w="744" w:type="pct"/>
            <w:vAlign w:val="center"/>
          </w:tcPr>
          <w:p w:rsidR="00B81FD7" w:rsidRPr="00E6385C" w:rsidRDefault="00B81FD7" w:rsidP="00B81FD7">
            <w:pPr>
              <w:pStyle w:val="S2"/>
              <w:spacing w:line="240" w:lineRule="auto"/>
              <w:ind w:firstLine="0"/>
              <w:contextualSpacing/>
            </w:pPr>
            <w:r w:rsidRPr="00E6385C">
              <w:t>М 1:2 000</w:t>
            </w:r>
          </w:p>
        </w:tc>
      </w:tr>
      <w:tr w:rsidR="00B81FD7" w:rsidRPr="00E6385C" w:rsidTr="00B81FD7">
        <w:trPr>
          <w:trHeight w:val="295"/>
        </w:trPr>
        <w:tc>
          <w:tcPr>
            <w:tcW w:w="626" w:type="pct"/>
            <w:vMerge/>
            <w:tcMar>
              <w:left w:w="57" w:type="dxa"/>
              <w:right w:w="57" w:type="dxa"/>
            </w:tcMar>
            <w:vAlign w:val="center"/>
          </w:tcPr>
          <w:p w:rsidR="00B81FD7" w:rsidRPr="00E6385C" w:rsidRDefault="00B81FD7" w:rsidP="00B81FD7">
            <w:pPr>
              <w:pStyle w:val="S2"/>
              <w:spacing w:line="240" w:lineRule="auto"/>
              <w:ind w:firstLine="0"/>
              <w:contextualSpacing/>
            </w:pPr>
          </w:p>
        </w:tc>
        <w:tc>
          <w:tcPr>
            <w:tcW w:w="3630" w:type="pct"/>
            <w:vAlign w:val="center"/>
          </w:tcPr>
          <w:p w:rsidR="00B81FD7" w:rsidRPr="00E6385C" w:rsidRDefault="00B81FD7" w:rsidP="00B81FD7">
            <w:pPr>
              <w:spacing w:after="0" w:line="240" w:lineRule="auto"/>
              <w:ind w:firstLine="0"/>
              <w:rPr>
                <w:rFonts w:ascii="Times New Roman" w:hAnsi="Times New Roman" w:cs="Times New Roman"/>
                <w:sz w:val="24"/>
                <w:szCs w:val="24"/>
              </w:rPr>
            </w:pPr>
            <w:r w:rsidRPr="00E6385C">
              <w:rPr>
                <w:rFonts w:ascii="Times New Roman" w:hAnsi="Times New Roman" w:cs="Times New Roman"/>
                <w:sz w:val="24"/>
                <w:szCs w:val="24"/>
              </w:rPr>
              <w:t>Лист 3. Чертеж межевания территории</w:t>
            </w:r>
          </w:p>
        </w:tc>
        <w:tc>
          <w:tcPr>
            <w:tcW w:w="744" w:type="pct"/>
            <w:vAlign w:val="center"/>
          </w:tcPr>
          <w:p w:rsidR="00B81FD7" w:rsidRPr="00E6385C" w:rsidRDefault="00B81FD7" w:rsidP="00B81FD7">
            <w:pPr>
              <w:pStyle w:val="S2"/>
              <w:spacing w:line="240" w:lineRule="auto"/>
              <w:ind w:firstLine="0"/>
              <w:contextualSpacing/>
            </w:pPr>
            <w:r w:rsidRPr="00E6385C">
              <w:t>М 1:500</w:t>
            </w:r>
          </w:p>
        </w:tc>
      </w:tr>
      <w:tr w:rsidR="00B81FD7" w:rsidRPr="00E6385C" w:rsidTr="00B81FD7">
        <w:trPr>
          <w:trHeight w:val="292"/>
        </w:trPr>
        <w:tc>
          <w:tcPr>
            <w:tcW w:w="626" w:type="pct"/>
            <w:tcMar>
              <w:left w:w="57" w:type="dxa"/>
              <w:right w:w="57" w:type="dxa"/>
            </w:tcMar>
            <w:vAlign w:val="center"/>
          </w:tcPr>
          <w:p w:rsidR="00B81FD7" w:rsidRPr="00E6385C" w:rsidRDefault="00B81FD7" w:rsidP="00B81FD7">
            <w:pPr>
              <w:pStyle w:val="S2"/>
              <w:spacing w:line="240" w:lineRule="auto"/>
              <w:ind w:firstLine="0"/>
              <w:contextualSpacing/>
            </w:pPr>
            <w:r w:rsidRPr="00E6385C">
              <w:t>Раздел 2</w:t>
            </w:r>
          </w:p>
        </w:tc>
        <w:tc>
          <w:tcPr>
            <w:tcW w:w="3630" w:type="pct"/>
            <w:vAlign w:val="center"/>
          </w:tcPr>
          <w:p w:rsidR="00B81FD7" w:rsidRPr="00E6385C" w:rsidRDefault="00B81FD7" w:rsidP="00B81FD7">
            <w:pPr>
              <w:spacing w:after="0" w:line="240" w:lineRule="auto"/>
              <w:ind w:firstLine="0"/>
              <w:rPr>
                <w:rFonts w:ascii="Times New Roman" w:hAnsi="Times New Roman" w:cs="Times New Roman"/>
                <w:sz w:val="24"/>
                <w:szCs w:val="24"/>
                <w:shd w:val="clear" w:color="auto" w:fill="FFFFFF"/>
              </w:rPr>
            </w:pPr>
            <w:r w:rsidRPr="00E6385C">
              <w:rPr>
                <w:rFonts w:ascii="Times New Roman" w:hAnsi="Times New Roman" w:cs="Times New Roman"/>
                <w:sz w:val="24"/>
                <w:szCs w:val="24"/>
              </w:rPr>
              <w:t>Положение о характеристиках планируемого развития территории и о межевании территории. (Пояснительная записка)</w:t>
            </w:r>
          </w:p>
        </w:tc>
        <w:tc>
          <w:tcPr>
            <w:tcW w:w="744" w:type="pct"/>
            <w:vAlign w:val="center"/>
          </w:tcPr>
          <w:p w:rsidR="00B81FD7" w:rsidRPr="00E6385C" w:rsidRDefault="00B81FD7" w:rsidP="00B81FD7">
            <w:pPr>
              <w:pStyle w:val="S2"/>
              <w:spacing w:line="240" w:lineRule="auto"/>
              <w:ind w:firstLine="0"/>
              <w:contextualSpacing/>
            </w:pPr>
          </w:p>
        </w:tc>
      </w:tr>
      <w:tr w:rsidR="00B81FD7" w:rsidRPr="00E6385C" w:rsidTr="00B81FD7">
        <w:trPr>
          <w:trHeight w:val="292"/>
        </w:trPr>
        <w:tc>
          <w:tcPr>
            <w:tcW w:w="626" w:type="pct"/>
            <w:tcMar>
              <w:left w:w="57" w:type="dxa"/>
              <w:right w:w="57" w:type="dxa"/>
            </w:tcMar>
            <w:vAlign w:val="center"/>
          </w:tcPr>
          <w:p w:rsidR="00B81FD7" w:rsidRPr="00E6385C" w:rsidRDefault="00B81FD7" w:rsidP="00B81FD7">
            <w:pPr>
              <w:pStyle w:val="S2"/>
              <w:spacing w:line="240" w:lineRule="auto"/>
              <w:ind w:firstLine="0"/>
              <w:contextualSpacing/>
            </w:pPr>
          </w:p>
        </w:tc>
        <w:tc>
          <w:tcPr>
            <w:tcW w:w="3630" w:type="pct"/>
            <w:vAlign w:val="center"/>
          </w:tcPr>
          <w:p w:rsidR="00B81FD7" w:rsidRPr="00E6385C" w:rsidRDefault="00B81FD7" w:rsidP="00B81FD7">
            <w:pPr>
              <w:spacing w:after="0" w:line="240" w:lineRule="auto"/>
              <w:jc w:val="center"/>
              <w:rPr>
                <w:rFonts w:ascii="Times New Roman" w:hAnsi="Times New Roman" w:cs="Times New Roman"/>
                <w:b/>
                <w:sz w:val="24"/>
                <w:szCs w:val="24"/>
              </w:rPr>
            </w:pPr>
            <w:r w:rsidRPr="00E6385C">
              <w:rPr>
                <w:rFonts w:ascii="Times New Roman" w:hAnsi="Times New Roman" w:cs="Times New Roman"/>
                <w:b/>
                <w:sz w:val="24"/>
                <w:szCs w:val="24"/>
              </w:rPr>
              <w:t>Материалы по обоснованию</w:t>
            </w:r>
          </w:p>
        </w:tc>
        <w:tc>
          <w:tcPr>
            <w:tcW w:w="744" w:type="pct"/>
            <w:vAlign w:val="center"/>
          </w:tcPr>
          <w:p w:rsidR="00B81FD7" w:rsidRPr="00E6385C" w:rsidRDefault="00B81FD7" w:rsidP="00B81FD7">
            <w:pPr>
              <w:pStyle w:val="S2"/>
              <w:spacing w:line="240" w:lineRule="auto"/>
              <w:ind w:firstLine="0"/>
              <w:contextualSpacing/>
            </w:pPr>
          </w:p>
        </w:tc>
      </w:tr>
      <w:tr w:rsidR="00B81FD7" w:rsidRPr="00E6385C" w:rsidTr="00B81FD7">
        <w:trPr>
          <w:trHeight w:val="292"/>
        </w:trPr>
        <w:tc>
          <w:tcPr>
            <w:tcW w:w="626" w:type="pct"/>
            <w:tcMar>
              <w:left w:w="57" w:type="dxa"/>
              <w:right w:w="57" w:type="dxa"/>
            </w:tcMar>
            <w:vAlign w:val="center"/>
          </w:tcPr>
          <w:p w:rsidR="00B81FD7" w:rsidRPr="00E6385C" w:rsidRDefault="00B81FD7" w:rsidP="00B81FD7">
            <w:pPr>
              <w:pStyle w:val="S2"/>
              <w:spacing w:line="240" w:lineRule="auto"/>
              <w:ind w:firstLine="0"/>
              <w:contextualSpacing/>
            </w:pPr>
            <w:r w:rsidRPr="00E6385C">
              <w:t>Раздел 3</w:t>
            </w:r>
          </w:p>
        </w:tc>
        <w:tc>
          <w:tcPr>
            <w:tcW w:w="3630" w:type="pct"/>
            <w:vAlign w:val="center"/>
          </w:tcPr>
          <w:p w:rsidR="00B81FD7" w:rsidRPr="00E6385C" w:rsidRDefault="00B81FD7" w:rsidP="00B81FD7">
            <w:pPr>
              <w:spacing w:after="0" w:line="240" w:lineRule="auto"/>
              <w:ind w:firstLine="0"/>
              <w:rPr>
                <w:rFonts w:ascii="Times New Roman" w:hAnsi="Times New Roman" w:cs="Times New Roman"/>
                <w:sz w:val="24"/>
                <w:szCs w:val="24"/>
              </w:rPr>
            </w:pPr>
            <w:r w:rsidRPr="00E6385C">
              <w:rPr>
                <w:rFonts w:ascii="Times New Roman" w:hAnsi="Times New Roman" w:cs="Times New Roman"/>
                <w:sz w:val="24"/>
                <w:szCs w:val="24"/>
              </w:rPr>
              <w:t>Материалы по обоснованию документации по планировке территории (проекта планировки и проекта межевания). Графическая часть</w:t>
            </w:r>
          </w:p>
        </w:tc>
        <w:tc>
          <w:tcPr>
            <w:tcW w:w="744" w:type="pct"/>
            <w:vAlign w:val="center"/>
          </w:tcPr>
          <w:p w:rsidR="00B81FD7" w:rsidRPr="00E6385C" w:rsidRDefault="00B81FD7" w:rsidP="00B81FD7">
            <w:pPr>
              <w:pStyle w:val="S2"/>
              <w:spacing w:line="240" w:lineRule="auto"/>
              <w:ind w:firstLine="0"/>
              <w:contextualSpacing/>
            </w:pPr>
          </w:p>
        </w:tc>
      </w:tr>
      <w:tr w:rsidR="00B81FD7" w:rsidRPr="00E6385C" w:rsidTr="00B81FD7">
        <w:trPr>
          <w:trHeight w:val="292"/>
        </w:trPr>
        <w:tc>
          <w:tcPr>
            <w:tcW w:w="626" w:type="pct"/>
            <w:vMerge w:val="restart"/>
            <w:tcMar>
              <w:left w:w="57" w:type="dxa"/>
              <w:right w:w="57" w:type="dxa"/>
            </w:tcMar>
            <w:vAlign w:val="center"/>
          </w:tcPr>
          <w:p w:rsidR="00B81FD7" w:rsidRPr="00E6385C" w:rsidRDefault="00B81FD7" w:rsidP="00B81FD7">
            <w:pPr>
              <w:pStyle w:val="S2"/>
              <w:spacing w:line="240" w:lineRule="auto"/>
              <w:ind w:firstLine="0"/>
              <w:contextualSpacing/>
            </w:pPr>
          </w:p>
        </w:tc>
        <w:tc>
          <w:tcPr>
            <w:tcW w:w="3630" w:type="pct"/>
            <w:vAlign w:val="center"/>
          </w:tcPr>
          <w:p w:rsidR="00B81FD7" w:rsidRPr="00E6385C" w:rsidRDefault="00B81FD7" w:rsidP="00B81FD7">
            <w:pPr>
              <w:autoSpaceDE w:val="0"/>
              <w:autoSpaceDN w:val="0"/>
              <w:adjustRightInd w:val="0"/>
              <w:spacing w:after="0" w:line="240" w:lineRule="auto"/>
              <w:ind w:firstLine="0"/>
              <w:rPr>
                <w:rFonts w:ascii="Times New Roman" w:hAnsi="Times New Roman" w:cs="Times New Roman"/>
                <w:color w:val="000000"/>
                <w:sz w:val="24"/>
                <w:szCs w:val="24"/>
              </w:rPr>
            </w:pPr>
            <w:r w:rsidRPr="00E6385C">
              <w:rPr>
                <w:rFonts w:ascii="Times New Roman" w:hAnsi="Times New Roman" w:cs="Times New Roman"/>
                <w:sz w:val="24"/>
                <w:szCs w:val="24"/>
              </w:rPr>
              <w:t xml:space="preserve">Лист 1. </w:t>
            </w:r>
            <w:r w:rsidRPr="00E6385C">
              <w:rPr>
                <w:rFonts w:ascii="Times New Roman" w:hAnsi="Times New Roman" w:cs="Times New Roman"/>
                <w:color w:val="000000"/>
                <w:sz w:val="24"/>
                <w:szCs w:val="24"/>
              </w:rPr>
              <w:t xml:space="preserve"> Карта планировочной структуры расположения элемента планировочной структуры (ситуация)</w:t>
            </w:r>
          </w:p>
        </w:tc>
        <w:tc>
          <w:tcPr>
            <w:tcW w:w="744" w:type="pct"/>
            <w:vAlign w:val="center"/>
          </w:tcPr>
          <w:p w:rsidR="00B81FD7" w:rsidRPr="00E6385C" w:rsidRDefault="00B81FD7" w:rsidP="00B81FD7">
            <w:pPr>
              <w:pStyle w:val="S2"/>
              <w:spacing w:line="240" w:lineRule="auto"/>
              <w:ind w:firstLine="0"/>
              <w:contextualSpacing/>
            </w:pPr>
            <w:r w:rsidRPr="00E6385C">
              <w:t>М 1:10 000 - 1:20 000</w:t>
            </w:r>
          </w:p>
        </w:tc>
      </w:tr>
      <w:tr w:rsidR="00B81FD7" w:rsidRPr="00E6385C" w:rsidTr="00B81FD7">
        <w:trPr>
          <w:trHeight w:val="292"/>
        </w:trPr>
        <w:tc>
          <w:tcPr>
            <w:tcW w:w="626" w:type="pct"/>
            <w:vMerge/>
            <w:tcMar>
              <w:left w:w="57" w:type="dxa"/>
              <w:right w:w="57" w:type="dxa"/>
            </w:tcMar>
            <w:vAlign w:val="center"/>
          </w:tcPr>
          <w:p w:rsidR="00B81FD7" w:rsidRPr="00E6385C" w:rsidRDefault="00B81FD7" w:rsidP="00B81FD7">
            <w:pPr>
              <w:pStyle w:val="S2"/>
              <w:spacing w:line="240" w:lineRule="auto"/>
              <w:ind w:firstLine="0"/>
              <w:contextualSpacing/>
            </w:pPr>
          </w:p>
        </w:tc>
        <w:tc>
          <w:tcPr>
            <w:tcW w:w="3630" w:type="pct"/>
            <w:vAlign w:val="center"/>
          </w:tcPr>
          <w:p w:rsidR="00B81FD7" w:rsidRPr="00E6385C" w:rsidRDefault="00B81FD7" w:rsidP="00B81FD7">
            <w:pPr>
              <w:spacing w:after="0" w:line="240" w:lineRule="auto"/>
              <w:ind w:firstLine="0"/>
              <w:rPr>
                <w:rFonts w:ascii="Times New Roman" w:hAnsi="Times New Roman" w:cs="Times New Roman"/>
                <w:sz w:val="24"/>
                <w:szCs w:val="24"/>
              </w:rPr>
            </w:pPr>
            <w:r w:rsidRPr="00E6385C">
              <w:rPr>
                <w:rFonts w:ascii="Times New Roman" w:hAnsi="Times New Roman" w:cs="Times New Roman"/>
                <w:sz w:val="24"/>
                <w:szCs w:val="24"/>
              </w:rPr>
              <w:t>Лист 2. Схема использования территории в период подготовки проекта планировки территории (опорный план)</w:t>
            </w:r>
            <w:r w:rsidR="00B06AD0">
              <w:rPr>
                <w:rFonts w:ascii="Times New Roman" w:hAnsi="Times New Roman" w:cs="Times New Roman"/>
                <w:sz w:val="24"/>
                <w:szCs w:val="24"/>
              </w:rPr>
              <w:t xml:space="preserve">. </w:t>
            </w:r>
            <w:r w:rsidR="00B06AD0" w:rsidRPr="00E6385C">
              <w:rPr>
                <w:rFonts w:ascii="Times New Roman" w:hAnsi="Times New Roman" w:cs="Times New Roman"/>
                <w:sz w:val="24"/>
                <w:szCs w:val="24"/>
                <w:shd w:val="clear" w:color="auto" w:fill="FFFFFF"/>
              </w:rPr>
              <w:t xml:space="preserve"> Схема, отображающая местоположение существующих объектов капитального строительства</w:t>
            </w:r>
          </w:p>
        </w:tc>
        <w:tc>
          <w:tcPr>
            <w:tcW w:w="744" w:type="pct"/>
            <w:vAlign w:val="center"/>
          </w:tcPr>
          <w:p w:rsidR="00B81FD7" w:rsidRPr="00E6385C" w:rsidRDefault="00B81FD7" w:rsidP="00B81FD7">
            <w:pPr>
              <w:pStyle w:val="S2"/>
              <w:spacing w:line="240" w:lineRule="auto"/>
              <w:ind w:firstLine="0"/>
              <w:contextualSpacing/>
            </w:pPr>
            <w:r w:rsidRPr="00E6385C">
              <w:t>М 1:2 000</w:t>
            </w:r>
          </w:p>
        </w:tc>
      </w:tr>
      <w:tr w:rsidR="00B81FD7" w:rsidRPr="00E6385C" w:rsidTr="00B81FD7">
        <w:trPr>
          <w:trHeight w:val="292"/>
        </w:trPr>
        <w:tc>
          <w:tcPr>
            <w:tcW w:w="626" w:type="pct"/>
            <w:vMerge/>
            <w:tcMar>
              <w:left w:w="57" w:type="dxa"/>
              <w:right w:w="57" w:type="dxa"/>
            </w:tcMar>
            <w:vAlign w:val="center"/>
          </w:tcPr>
          <w:p w:rsidR="00B81FD7" w:rsidRPr="00E6385C" w:rsidRDefault="00B81FD7" w:rsidP="00B81FD7">
            <w:pPr>
              <w:pStyle w:val="S2"/>
              <w:spacing w:line="240" w:lineRule="auto"/>
              <w:ind w:firstLine="0"/>
              <w:contextualSpacing/>
            </w:pPr>
          </w:p>
        </w:tc>
        <w:tc>
          <w:tcPr>
            <w:tcW w:w="3630" w:type="pct"/>
            <w:vAlign w:val="center"/>
          </w:tcPr>
          <w:p w:rsidR="00B81FD7" w:rsidRPr="00E6385C" w:rsidRDefault="00B06AD0" w:rsidP="00B81FD7">
            <w:pPr>
              <w:spacing w:after="0" w:line="240" w:lineRule="auto"/>
              <w:ind w:firstLine="0"/>
              <w:rPr>
                <w:rFonts w:ascii="Times New Roman" w:hAnsi="Times New Roman" w:cs="Times New Roman"/>
                <w:sz w:val="24"/>
                <w:szCs w:val="24"/>
              </w:rPr>
            </w:pPr>
            <w:r>
              <w:rPr>
                <w:rFonts w:ascii="Times New Roman" w:hAnsi="Times New Roman" w:cs="Times New Roman"/>
                <w:sz w:val="24"/>
                <w:szCs w:val="24"/>
              </w:rPr>
              <w:t xml:space="preserve">Лист </w:t>
            </w:r>
            <w:r w:rsidR="00B81FD7" w:rsidRPr="00E6385C">
              <w:rPr>
                <w:rFonts w:ascii="Times New Roman" w:hAnsi="Times New Roman" w:cs="Times New Roman"/>
                <w:sz w:val="24"/>
                <w:szCs w:val="24"/>
              </w:rPr>
              <w:t xml:space="preserve">3. </w:t>
            </w:r>
            <w:r w:rsidR="00B81FD7" w:rsidRPr="00E6385C">
              <w:rPr>
                <w:rFonts w:ascii="Times New Roman" w:hAnsi="Times New Roman" w:cs="Times New Roman"/>
                <w:color w:val="000000"/>
                <w:sz w:val="24"/>
                <w:szCs w:val="24"/>
              </w:rPr>
              <w:t xml:space="preserve"> Чертеж границ зон планируемого размещения объектов капитального строительства</w:t>
            </w:r>
          </w:p>
        </w:tc>
        <w:tc>
          <w:tcPr>
            <w:tcW w:w="744" w:type="pct"/>
            <w:vAlign w:val="center"/>
          </w:tcPr>
          <w:p w:rsidR="00B81FD7" w:rsidRPr="00E6385C" w:rsidRDefault="00B81FD7" w:rsidP="00B81FD7">
            <w:pPr>
              <w:pStyle w:val="S2"/>
              <w:spacing w:line="240" w:lineRule="auto"/>
              <w:ind w:firstLine="0"/>
              <w:contextualSpacing/>
            </w:pPr>
            <w:r w:rsidRPr="00E6385C">
              <w:t>М 1:2 000</w:t>
            </w:r>
          </w:p>
        </w:tc>
      </w:tr>
      <w:tr w:rsidR="00B81FD7" w:rsidRPr="00E6385C" w:rsidTr="00B81FD7">
        <w:trPr>
          <w:trHeight w:val="292"/>
        </w:trPr>
        <w:tc>
          <w:tcPr>
            <w:tcW w:w="626" w:type="pct"/>
            <w:vMerge/>
            <w:tcMar>
              <w:left w:w="57" w:type="dxa"/>
              <w:right w:w="57" w:type="dxa"/>
            </w:tcMar>
            <w:vAlign w:val="center"/>
          </w:tcPr>
          <w:p w:rsidR="00B81FD7" w:rsidRPr="00E6385C" w:rsidRDefault="00B81FD7" w:rsidP="00B81FD7">
            <w:pPr>
              <w:pStyle w:val="S2"/>
              <w:spacing w:line="240" w:lineRule="auto"/>
              <w:ind w:firstLine="0"/>
              <w:contextualSpacing/>
            </w:pPr>
          </w:p>
        </w:tc>
        <w:tc>
          <w:tcPr>
            <w:tcW w:w="3630" w:type="pct"/>
            <w:vAlign w:val="center"/>
          </w:tcPr>
          <w:p w:rsidR="00B81FD7" w:rsidRPr="00E6385C" w:rsidRDefault="00B81FD7" w:rsidP="00B81FD7">
            <w:pPr>
              <w:spacing w:after="0" w:line="240" w:lineRule="auto"/>
              <w:ind w:firstLine="0"/>
              <w:rPr>
                <w:rFonts w:ascii="Times New Roman" w:hAnsi="Times New Roman" w:cs="Times New Roman"/>
                <w:sz w:val="24"/>
                <w:szCs w:val="24"/>
              </w:rPr>
            </w:pPr>
            <w:r w:rsidRPr="00E6385C">
              <w:rPr>
                <w:rFonts w:ascii="Times New Roman" w:hAnsi="Times New Roman" w:cs="Times New Roman"/>
                <w:sz w:val="24"/>
                <w:szCs w:val="24"/>
              </w:rPr>
              <w:t xml:space="preserve">Лист 4. </w:t>
            </w:r>
            <w:r w:rsidRPr="00E6385C">
              <w:rPr>
                <w:rFonts w:ascii="Times New Roman" w:hAnsi="Times New Roman" w:cs="Times New Roman"/>
                <w:sz w:val="24"/>
                <w:szCs w:val="24"/>
                <w:shd w:val="clear" w:color="auto" w:fill="FFFFFF"/>
              </w:rPr>
              <w:t xml:space="preserve"> Схема организации движения транспорта и пешеходов.</w:t>
            </w:r>
          </w:p>
        </w:tc>
        <w:tc>
          <w:tcPr>
            <w:tcW w:w="744" w:type="pct"/>
            <w:vAlign w:val="center"/>
          </w:tcPr>
          <w:p w:rsidR="00B81FD7" w:rsidRPr="00E6385C" w:rsidRDefault="00B81FD7" w:rsidP="00B81FD7">
            <w:pPr>
              <w:pStyle w:val="S2"/>
              <w:spacing w:line="240" w:lineRule="auto"/>
              <w:ind w:firstLine="0"/>
              <w:contextualSpacing/>
            </w:pPr>
            <w:r w:rsidRPr="00E6385C">
              <w:t>М 1:2 000</w:t>
            </w:r>
          </w:p>
        </w:tc>
      </w:tr>
      <w:tr w:rsidR="00B81FD7" w:rsidRPr="00E6385C" w:rsidTr="00B81FD7">
        <w:trPr>
          <w:trHeight w:val="292"/>
        </w:trPr>
        <w:tc>
          <w:tcPr>
            <w:tcW w:w="626" w:type="pct"/>
            <w:vMerge/>
            <w:tcMar>
              <w:left w:w="57" w:type="dxa"/>
              <w:right w:w="57" w:type="dxa"/>
            </w:tcMar>
            <w:vAlign w:val="center"/>
          </w:tcPr>
          <w:p w:rsidR="00B81FD7" w:rsidRPr="00E6385C" w:rsidRDefault="00B81FD7" w:rsidP="00B81FD7">
            <w:pPr>
              <w:pStyle w:val="S2"/>
              <w:spacing w:line="240" w:lineRule="auto"/>
              <w:ind w:firstLine="0"/>
              <w:contextualSpacing/>
            </w:pPr>
          </w:p>
        </w:tc>
        <w:tc>
          <w:tcPr>
            <w:tcW w:w="3630" w:type="pct"/>
            <w:vAlign w:val="center"/>
          </w:tcPr>
          <w:p w:rsidR="00B81FD7" w:rsidRPr="00E6385C" w:rsidRDefault="00B81FD7" w:rsidP="00B81FD7">
            <w:pPr>
              <w:spacing w:after="0" w:line="240" w:lineRule="auto"/>
              <w:ind w:firstLine="0"/>
              <w:rPr>
                <w:rFonts w:ascii="Times New Roman" w:hAnsi="Times New Roman" w:cs="Times New Roman"/>
                <w:sz w:val="24"/>
                <w:szCs w:val="24"/>
              </w:rPr>
            </w:pPr>
            <w:r w:rsidRPr="00E6385C">
              <w:rPr>
                <w:rFonts w:ascii="Times New Roman" w:hAnsi="Times New Roman" w:cs="Times New Roman"/>
                <w:sz w:val="24"/>
                <w:szCs w:val="24"/>
                <w:shd w:val="clear" w:color="auto" w:fill="FFFFFF"/>
              </w:rPr>
              <w:t>Лист 5. Схема границ территорий объектов культурного наследия. Схема границ зон с особыми условиями использования территории.</w:t>
            </w:r>
          </w:p>
        </w:tc>
        <w:tc>
          <w:tcPr>
            <w:tcW w:w="744" w:type="pct"/>
            <w:vAlign w:val="center"/>
          </w:tcPr>
          <w:p w:rsidR="00B81FD7" w:rsidRPr="00E6385C" w:rsidRDefault="00B81FD7" w:rsidP="00B81FD7">
            <w:pPr>
              <w:pStyle w:val="S2"/>
              <w:spacing w:line="240" w:lineRule="auto"/>
              <w:ind w:firstLine="0"/>
              <w:contextualSpacing/>
            </w:pPr>
            <w:r w:rsidRPr="00E6385C">
              <w:t>М 1:2 000</w:t>
            </w:r>
          </w:p>
        </w:tc>
      </w:tr>
      <w:tr w:rsidR="00B81FD7" w:rsidRPr="00E6385C" w:rsidTr="00B81FD7">
        <w:trPr>
          <w:trHeight w:val="292"/>
        </w:trPr>
        <w:tc>
          <w:tcPr>
            <w:tcW w:w="626" w:type="pct"/>
            <w:vMerge/>
            <w:tcMar>
              <w:left w:w="57" w:type="dxa"/>
              <w:right w:w="57" w:type="dxa"/>
            </w:tcMar>
            <w:vAlign w:val="center"/>
          </w:tcPr>
          <w:p w:rsidR="00B81FD7" w:rsidRPr="00E6385C" w:rsidRDefault="00B81FD7" w:rsidP="00B81FD7">
            <w:pPr>
              <w:pStyle w:val="S2"/>
              <w:spacing w:line="240" w:lineRule="auto"/>
              <w:ind w:firstLine="0"/>
              <w:contextualSpacing/>
            </w:pPr>
          </w:p>
        </w:tc>
        <w:tc>
          <w:tcPr>
            <w:tcW w:w="3630" w:type="pct"/>
            <w:vAlign w:val="center"/>
          </w:tcPr>
          <w:p w:rsidR="00B81FD7" w:rsidRPr="00E6385C" w:rsidRDefault="00B81FD7" w:rsidP="00B81FD7">
            <w:pPr>
              <w:spacing w:after="0" w:line="240" w:lineRule="auto"/>
              <w:ind w:firstLine="0"/>
              <w:rPr>
                <w:rFonts w:ascii="Times New Roman" w:hAnsi="Times New Roman" w:cs="Times New Roman"/>
                <w:sz w:val="24"/>
                <w:szCs w:val="24"/>
                <w:shd w:val="clear" w:color="auto" w:fill="FFFFFF"/>
              </w:rPr>
            </w:pPr>
            <w:r w:rsidRPr="00E6385C">
              <w:rPr>
                <w:rFonts w:ascii="Times New Roman" w:hAnsi="Times New Roman" w:cs="Times New Roman"/>
                <w:sz w:val="24"/>
                <w:szCs w:val="24"/>
                <w:shd w:val="clear" w:color="auto" w:fill="FFFFFF"/>
              </w:rPr>
              <w:t>Лист 6. Схема размещения инженерных сетей.</w:t>
            </w:r>
          </w:p>
        </w:tc>
        <w:tc>
          <w:tcPr>
            <w:tcW w:w="744" w:type="pct"/>
            <w:vAlign w:val="center"/>
          </w:tcPr>
          <w:p w:rsidR="00B81FD7" w:rsidRPr="00E6385C" w:rsidRDefault="00B81FD7" w:rsidP="00B81FD7">
            <w:pPr>
              <w:pStyle w:val="S2"/>
              <w:spacing w:line="240" w:lineRule="auto"/>
              <w:ind w:firstLine="0"/>
              <w:contextualSpacing/>
            </w:pPr>
            <w:r w:rsidRPr="00E6385C">
              <w:t>М 1:2 000</w:t>
            </w:r>
          </w:p>
        </w:tc>
      </w:tr>
      <w:tr w:rsidR="00B81FD7" w:rsidRPr="00E6385C" w:rsidTr="00B81FD7">
        <w:trPr>
          <w:trHeight w:val="292"/>
        </w:trPr>
        <w:tc>
          <w:tcPr>
            <w:tcW w:w="626" w:type="pct"/>
            <w:vMerge/>
            <w:tcMar>
              <w:left w:w="57" w:type="dxa"/>
              <w:right w:w="57" w:type="dxa"/>
            </w:tcMar>
            <w:vAlign w:val="center"/>
          </w:tcPr>
          <w:p w:rsidR="00B81FD7" w:rsidRPr="00E6385C" w:rsidRDefault="00B81FD7" w:rsidP="00B81FD7">
            <w:pPr>
              <w:pStyle w:val="S2"/>
              <w:spacing w:line="240" w:lineRule="auto"/>
              <w:ind w:firstLine="0"/>
              <w:contextualSpacing/>
            </w:pPr>
          </w:p>
        </w:tc>
        <w:tc>
          <w:tcPr>
            <w:tcW w:w="3630" w:type="pct"/>
            <w:vAlign w:val="center"/>
          </w:tcPr>
          <w:p w:rsidR="00B81FD7" w:rsidRPr="00E6385C" w:rsidRDefault="00B81FD7" w:rsidP="00B81FD7">
            <w:pPr>
              <w:spacing w:after="0" w:line="240" w:lineRule="auto"/>
              <w:ind w:firstLine="0"/>
              <w:rPr>
                <w:rFonts w:ascii="Times New Roman" w:hAnsi="Times New Roman" w:cs="Times New Roman"/>
                <w:sz w:val="24"/>
                <w:szCs w:val="24"/>
                <w:shd w:val="clear" w:color="auto" w:fill="FFFFFF"/>
              </w:rPr>
            </w:pPr>
            <w:r w:rsidRPr="00E6385C">
              <w:rPr>
                <w:rFonts w:ascii="Times New Roman" w:hAnsi="Times New Roman" w:cs="Times New Roman"/>
                <w:sz w:val="24"/>
                <w:szCs w:val="24"/>
                <w:shd w:val="clear" w:color="auto" w:fill="FFFFFF"/>
              </w:rPr>
              <w:t>Лист 7. Схема вертикальной планировки и инженерной подготовки территории.</w:t>
            </w:r>
          </w:p>
        </w:tc>
        <w:tc>
          <w:tcPr>
            <w:tcW w:w="744" w:type="pct"/>
            <w:vAlign w:val="center"/>
          </w:tcPr>
          <w:p w:rsidR="00B81FD7" w:rsidRPr="00E6385C" w:rsidRDefault="00B81FD7" w:rsidP="00B81FD7">
            <w:pPr>
              <w:pStyle w:val="S2"/>
              <w:spacing w:line="240" w:lineRule="auto"/>
              <w:ind w:firstLine="0"/>
              <w:contextualSpacing/>
            </w:pPr>
            <w:r w:rsidRPr="00E6385C">
              <w:t>М 1:2 000</w:t>
            </w:r>
          </w:p>
        </w:tc>
      </w:tr>
      <w:tr w:rsidR="00B81FD7" w:rsidRPr="00E6385C" w:rsidTr="00B81FD7">
        <w:trPr>
          <w:trHeight w:val="292"/>
        </w:trPr>
        <w:tc>
          <w:tcPr>
            <w:tcW w:w="626" w:type="pct"/>
            <w:vMerge/>
            <w:tcMar>
              <w:left w:w="57" w:type="dxa"/>
              <w:right w:w="57" w:type="dxa"/>
            </w:tcMar>
            <w:vAlign w:val="center"/>
          </w:tcPr>
          <w:p w:rsidR="00B81FD7" w:rsidRPr="00E6385C" w:rsidRDefault="00B81FD7" w:rsidP="00B81FD7">
            <w:pPr>
              <w:pStyle w:val="S2"/>
              <w:spacing w:line="240" w:lineRule="auto"/>
              <w:ind w:firstLine="0"/>
              <w:contextualSpacing/>
            </w:pPr>
          </w:p>
        </w:tc>
        <w:tc>
          <w:tcPr>
            <w:tcW w:w="3630" w:type="pct"/>
            <w:vAlign w:val="center"/>
          </w:tcPr>
          <w:p w:rsidR="00B81FD7" w:rsidRPr="00E6385C" w:rsidRDefault="00B81FD7" w:rsidP="00B81FD7">
            <w:pPr>
              <w:spacing w:after="0" w:line="240" w:lineRule="auto"/>
              <w:ind w:firstLine="0"/>
              <w:contextualSpacing/>
              <w:rPr>
                <w:rFonts w:ascii="Times New Roman" w:hAnsi="Times New Roman" w:cs="Times New Roman"/>
                <w:sz w:val="24"/>
                <w:szCs w:val="24"/>
              </w:rPr>
            </w:pPr>
            <w:r w:rsidRPr="00E6385C">
              <w:rPr>
                <w:rFonts w:ascii="Times New Roman" w:hAnsi="Times New Roman" w:cs="Times New Roman"/>
                <w:sz w:val="24"/>
                <w:szCs w:val="24"/>
              </w:rPr>
              <w:t>Лист 9. Вариант планировочных решений застройки территории в соответствие с проектом планировки территории.</w:t>
            </w:r>
          </w:p>
        </w:tc>
        <w:tc>
          <w:tcPr>
            <w:tcW w:w="744" w:type="pct"/>
            <w:vAlign w:val="center"/>
          </w:tcPr>
          <w:p w:rsidR="00B81FD7" w:rsidRPr="00E6385C" w:rsidRDefault="00B81FD7" w:rsidP="00B81FD7">
            <w:pPr>
              <w:pStyle w:val="S2"/>
              <w:spacing w:line="240" w:lineRule="auto"/>
              <w:ind w:firstLine="0"/>
              <w:contextualSpacing/>
            </w:pPr>
            <w:r w:rsidRPr="00E6385C">
              <w:t>М 1:2 000</w:t>
            </w:r>
          </w:p>
        </w:tc>
      </w:tr>
      <w:tr w:rsidR="00B81FD7" w:rsidRPr="00E6385C" w:rsidTr="00B81FD7">
        <w:trPr>
          <w:trHeight w:val="292"/>
        </w:trPr>
        <w:tc>
          <w:tcPr>
            <w:tcW w:w="626" w:type="pct"/>
            <w:vMerge/>
            <w:tcMar>
              <w:left w:w="57" w:type="dxa"/>
              <w:right w:w="57" w:type="dxa"/>
            </w:tcMar>
            <w:vAlign w:val="center"/>
          </w:tcPr>
          <w:p w:rsidR="00B81FD7" w:rsidRPr="00E6385C" w:rsidRDefault="00B81FD7" w:rsidP="00B81FD7">
            <w:pPr>
              <w:pStyle w:val="S2"/>
              <w:spacing w:line="240" w:lineRule="auto"/>
              <w:ind w:firstLine="0"/>
              <w:contextualSpacing/>
            </w:pPr>
          </w:p>
        </w:tc>
        <w:tc>
          <w:tcPr>
            <w:tcW w:w="3630" w:type="pct"/>
            <w:vAlign w:val="center"/>
          </w:tcPr>
          <w:p w:rsidR="00B81FD7" w:rsidRPr="00E6385C" w:rsidRDefault="00B81FD7" w:rsidP="00B81FD7">
            <w:pPr>
              <w:spacing w:after="0" w:line="240" w:lineRule="auto"/>
              <w:ind w:firstLine="0"/>
              <w:rPr>
                <w:rFonts w:ascii="Times New Roman" w:hAnsi="Times New Roman" w:cs="Times New Roman"/>
                <w:sz w:val="24"/>
                <w:szCs w:val="24"/>
                <w:shd w:val="clear" w:color="auto" w:fill="FFFFFF"/>
              </w:rPr>
            </w:pPr>
            <w:r w:rsidRPr="00E6385C">
              <w:rPr>
                <w:rFonts w:ascii="Times New Roman" w:hAnsi="Times New Roman" w:cs="Times New Roman"/>
                <w:sz w:val="24"/>
                <w:szCs w:val="24"/>
                <w:shd w:val="clear" w:color="auto" w:fill="FFFFFF"/>
              </w:rPr>
              <w:t>Лист 10. Чертеж межевания территории</w:t>
            </w:r>
          </w:p>
        </w:tc>
        <w:tc>
          <w:tcPr>
            <w:tcW w:w="744" w:type="pct"/>
            <w:vAlign w:val="center"/>
          </w:tcPr>
          <w:p w:rsidR="00B81FD7" w:rsidRPr="00E6385C" w:rsidRDefault="00B81FD7" w:rsidP="00B81FD7">
            <w:pPr>
              <w:pStyle w:val="S2"/>
              <w:spacing w:line="240" w:lineRule="auto"/>
              <w:ind w:firstLine="0"/>
              <w:contextualSpacing/>
            </w:pPr>
            <w:r w:rsidRPr="00E6385C">
              <w:t>М 1:2 000</w:t>
            </w:r>
          </w:p>
        </w:tc>
      </w:tr>
      <w:tr w:rsidR="00B81FD7" w:rsidRPr="00E6385C" w:rsidTr="00B81FD7">
        <w:trPr>
          <w:trHeight w:val="292"/>
        </w:trPr>
        <w:tc>
          <w:tcPr>
            <w:tcW w:w="626" w:type="pct"/>
            <w:tcMar>
              <w:left w:w="57" w:type="dxa"/>
              <w:right w:w="57" w:type="dxa"/>
            </w:tcMar>
            <w:vAlign w:val="center"/>
          </w:tcPr>
          <w:p w:rsidR="00B81FD7" w:rsidRPr="00E6385C" w:rsidRDefault="00B81FD7" w:rsidP="00B81FD7">
            <w:pPr>
              <w:pStyle w:val="S2"/>
              <w:spacing w:line="240" w:lineRule="auto"/>
              <w:ind w:firstLine="0"/>
              <w:contextualSpacing/>
            </w:pPr>
            <w:r>
              <w:t>Раздел 4</w:t>
            </w:r>
          </w:p>
        </w:tc>
        <w:tc>
          <w:tcPr>
            <w:tcW w:w="3630" w:type="pct"/>
            <w:vAlign w:val="center"/>
          </w:tcPr>
          <w:p w:rsidR="00B81FD7" w:rsidRPr="00E6385C" w:rsidRDefault="00B81FD7" w:rsidP="00B81FD7">
            <w:pPr>
              <w:spacing w:after="0" w:line="240" w:lineRule="auto"/>
              <w:ind w:firstLine="0"/>
              <w:rPr>
                <w:rFonts w:ascii="Times New Roman" w:hAnsi="Times New Roman" w:cs="Times New Roman"/>
                <w:sz w:val="24"/>
                <w:szCs w:val="24"/>
              </w:rPr>
            </w:pPr>
            <w:r w:rsidRPr="00E6385C">
              <w:rPr>
                <w:rFonts w:ascii="Times New Roman" w:hAnsi="Times New Roman" w:cs="Times New Roman"/>
                <w:sz w:val="24"/>
                <w:szCs w:val="24"/>
              </w:rPr>
              <w:t xml:space="preserve">Материалы по обоснованию </w:t>
            </w:r>
            <w:r>
              <w:rPr>
                <w:rFonts w:ascii="Times New Roman" w:hAnsi="Times New Roman" w:cs="Times New Roman"/>
                <w:sz w:val="24"/>
                <w:szCs w:val="24"/>
              </w:rPr>
              <w:t>проекта</w:t>
            </w:r>
            <w:r w:rsidRPr="00E6385C">
              <w:rPr>
                <w:rFonts w:ascii="Times New Roman" w:hAnsi="Times New Roman" w:cs="Times New Roman"/>
                <w:sz w:val="24"/>
                <w:szCs w:val="24"/>
              </w:rPr>
              <w:t xml:space="preserve"> планировк</w:t>
            </w:r>
            <w:r>
              <w:rPr>
                <w:rFonts w:ascii="Times New Roman" w:hAnsi="Times New Roman" w:cs="Times New Roman"/>
                <w:sz w:val="24"/>
                <w:szCs w:val="24"/>
              </w:rPr>
              <w:t>и</w:t>
            </w:r>
            <w:r w:rsidRPr="00E6385C">
              <w:rPr>
                <w:rFonts w:ascii="Times New Roman" w:hAnsi="Times New Roman" w:cs="Times New Roman"/>
                <w:sz w:val="24"/>
                <w:szCs w:val="24"/>
              </w:rPr>
              <w:t xml:space="preserve"> территории</w:t>
            </w:r>
            <w:r>
              <w:rPr>
                <w:rFonts w:ascii="Times New Roman" w:hAnsi="Times New Roman" w:cs="Times New Roman"/>
                <w:sz w:val="24"/>
                <w:szCs w:val="24"/>
              </w:rPr>
              <w:t xml:space="preserve"> для размещения объектов капитального строительства. Пояснительная записка</w:t>
            </w:r>
            <w:r w:rsidRPr="00E6385C">
              <w:rPr>
                <w:rFonts w:ascii="Times New Roman" w:hAnsi="Times New Roman" w:cs="Times New Roman"/>
                <w:sz w:val="24"/>
                <w:szCs w:val="24"/>
              </w:rPr>
              <w:t>.</w:t>
            </w:r>
          </w:p>
        </w:tc>
        <w:tc>
          <w:tcPr>
            <w:tcW w:w="744" w:type="pct"/>
            <w:vAlign w:val="center"/>
          </w:tcPr>
          <w:p w:rsidR="00B81FD7" w:rsidRPr="00E6385C" w:rsidRDefault="00B81FD7" w:rsidP="00B81FD7">
            <w:pPr>
              <w:pStyle w:val="S2"/>
              <w:spacing w:line="240" w:lineRule="auto"/>
              <w:ind w:firstLine="0"/>
              <w:contextualSpacing/>
            </w:pPr>
          </w:p>
        </w:tc>
      </w:tr>
    </w:tbl>
    <w:p w:rsidR="00A52732" w:rsidRPr="00DE3B82" w:rsidRDefault="00A52732" w:rsidP="00A52732">
      <w:pPr>
        <w:spacing w:line="240" w:lineRule="auto"/>
        <w:jc w:val="center"/>
        <w:rPr>
          <w:rFonts w:ascii="Times New Roman" w:hAnsi="Times New Roman" w:cs="Times New Roman"/>
          <w:sz w:val="24"/>
          <w:szCs w:val="24"/>
        </w:rPr>
      </w:pPr>
    </w:p>
    <w:p w:rsidR="00A52732" w:rsidRPr="00DE3B82" w:rsidRDefault="00A52732" w:rsidP="00A52732">
      <w:pPr>
        <w:spacing w:line="240" w:lineRule="auto"/>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Состав исполнителей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6"/>
        <w:gridCol w:w="2926"/>
        <w:gridCol w:w="3946"/>
        <w:gridCol w:w="1941"/>
      </w:tblGrid>
      <w:tr w:rsidR="00A52732" w:rsidRPr="00DE3B82" w:rsidTr="00A52732">
        <w:trPr>
          <w:trHeight w:val="567"/>
        </w:trPr>
        <w:tc>
          <w:tcPr>
            <w:tcW w:w="433" w:type="pct"/>
            <w:tcBorders>
              <w:bottom w:val="single" w:sz="4" w:space="0" w:color="auto"/>
            </w:tcBorders>
            <w:shd w:val="clear" w:color="auto" w:fill="auto"/>
          </w:tcPr>
          <w:p w:rsidR="00A52732" w:rsidRPr="00DE3B82" w:rsidRDefault="00A52732" w:rsidP="00A52732">
            <w:pPr>
              <w:spacing w:after="0"/>
              <w:ind w:firstLine="0"/>
              <w:contextualSpacing/>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w:t>
            </w:r>
          </w:p>
          <w:p w:rsidR="00A52732" w:rsidRPr="00DE3B82" w:rsidRDefault="00A52732" w:rsidP="00A52732">
            <w:pPr>
              <w:spacing w:after="0"/>
              <w:ind w:firstLine="0"/>
              <w:contextualSpacing/>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п/п</w:t>
            </w:r>
          </w:p>
        </w:tc>
        <w:tc>
          <w:tcPr>
            <w:tcW w:w="1516" w:type="pct"/>
            <w:tcBorders>
              <w:bottom w:val="single" w:sz="4" w:space="0" w:color="auto"/>
            </w:tcBorders>
            <w:shd w:val="clear" w:color="auto" w:fill="auto"/>
            <w:vAlign w:val="center"/>
          </w:tcPr>
          <w:p w:rsidR="00A52732" w:rsidRPr="00DE3B82" w:rsidRDefault="00A52732" w:rsidP="00A52732">
            <w:pPr>
              <w:spacing w:after="0"/>
              <w:ind w:firstLine="0"/>
              <w:contextualSpacing/>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ФИО</w:t>
            </w:r>
          </w:p>
        </w:tc>
        <w:tc>
          <w:tcPr>
            <w:tcW w:w="2045" w:type="pct"/>
            <w:tcBorders>
              <w:bottom w:val="single" w:sz="4" w:space="0" w:color="auto"/>
            </w:tcBorders>
            <w:shd w:val="clear" w:color="auto" w:fill="auto"/>
            <w:vAlign w:val="center"/>
          </w:tcPr>
          <w:p w:rsidR="00A52732" w:rsidRPr="00DE3B82" w:rsidRDefault="00A52732" w:rsidP="00A52732">
            <w:pPr>
              <w:spacing w:after="0"/>
              <w:ind w:firstLine="0"/>
              <w:contextualSpacing/>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Должность</w:t>
            </w:r>
          </w:p>
        </w:tc>
        <w:tc>
          <w:tcPr>
            <w:tcW w:w="1006" w:type="pct"/>
            <w:tcBorders>
              <w:bottom w:val="single" w:sz="4" w:space="0" w:color="auto"/>
            </w:tcBorders>
            <w:shd w:val="clear" w:color="auto" w:fill="auto"/>
            <w:vAlign w:val="center"/>
          </w:tcPr>
          <w:p w:rsidR="00A52732" w:rsidRPr="00DE3B82" w:rsidRDefault="00A52732" w:rsidP="00A52732">
            <w:pPr>
              <w:spacing w:after="0"/>
              <w:ind w:firstLine="0"/>
              <w:contextualSpacing/>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Подпись</w:t>
            </w:r>
          </w:p>
        </w:tc>
      </w:tr>
      <w:tr w:rsidR="00A52732" w:rsidRPr="00DE3B82" w:rsidTr="00132F9E">
        <w:trPr>
          <w:trHeight w:val="78"/>
        </w:trPr>
        <w:tc>
          <w:tcPr>
            <w:tcW w:w="433" w:type="pct"/>
            <w:shd w:val="clear" w:color="auto" w:fill="auto"/>
            <w:vAlign w:val="center"/>
          </w:tcPr>
          <w:p w:rsidR="00A52732" w:rsidRPr="00DE3B82" w:rsidRDefault="00A52732" w:rsidP="00A52732">
            <w:pPr>
              <w:spacing w:after="0"/>
              <w:ind w:firstLine="0"/>
              <w:contextualSpacing/>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1</w:t>
            </w:r>
          </w:p>
        </w:tc>
        <w:tc>
          <w:tcPr>
            <w:tcW w:w="1516" w:type="pct"/>
            <w:shd w:val="clear" w:color="auto" w:fill="auto"/>
            <w:vAlign w:val="center"/>
          </w:tcPr>
          <w:p w:rsidR="00A52732" w:rsidRPr="00DE3B82" w:rsidRDefault="00A52732" w:rsidP="00A52732">
            <w:pPr>
              <w:spacing w:after="0"/>
              <w:ind w:firstLine="0"/>
              <w:contextualSpacing/>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2</w:t>
            </w:r>
          </w:p>
        </w:tc>
        <w:tc>
          <w:tcPr>
            <w:tcW w:w="2045" w:type="pct"/>
            <w:shd w:val="clear" w:color="auto" w:fill="auto"/>
            <w:vAlign w:val="center"/>
          </w:tcPr>
          <w:p w:rsidR="00A52732" w:rsidRPr="00DE3B82" w:rsidRDefault="00A52732" w:rsidP="00A52732">
            <w:pPr>
              <w:spacing w:after="0"/>
              <w:ind w:firstLine="0"/>
              <w:contextualSpacing/>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3</w:t>
            </w:r>
          </w:p>
        </w:tc>
        <w:tc>
          <w:tcPr>
            <w:tcW w:w="1006" w:type="pct"/>
            <w:shd w:val="clear" w:color="auto" w:fill="auto"/>
            <w:vAlign w:val="center"/>
          </w:tcPr>
          <w:p w:rsidR="00A52732" w:rsidRPr="00DE3B82" w:rsidRDefault="00A52732" w:rsidP="00A52732">
            <w:pPr>
              <w:spacing w:after="0"/>
              <w:ind w:firstLine="0"/>
              <w:contextualSpacing/>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4</w:t>
            </w:r>
          </w:p>
        </w:tc>
      </w:tr>
      <w:tr w:rsidR="00A52732" w:rsidRPr="00DE3B82" w:rsidTr="00132F9E">
        <w:trPr>
          <w:trHeight w:val="567"/>
        </w:trPr>
        <w:tc>
          <w:tcPr>
            <w:tcW w:w="433" w:type="pct"/>
            <w:shd w:val="clear" w:color="auto" w:fill="auto"/>
            <w:vAlign w:val="center"/>
          </w:tcPr>
          <w:p w:rsidR="00A52732" w:rsidRPr="00DE3B82" w:rsidRDefault="00A52732" w:rsidP="00A52732">
            <w:pPr>
              <w:spacing w:after="0"/>
              <w:ind w:firstLine="0"/>
              <w:contextualSpacing/>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2</w:t>
            </w:r>
          </w:p>
        </w:tc>
        <w:tc>
          <w:tcPr>
            <w:tcW w:w="1516" w:type="pct"/>
            <w:shd w:val="clear" w:color="auto" w:fill="auto"/>
            <w:vAlign w:val="center"/>
          </w:tcPr>
          <w:p w:rsidR="00A52732" w:rsidRPr="00DE3B82" w:rsidRDefault="00A52732" w:rsidP="00A52732">
            <w:pPr>
              <w:spacing w:after="0"/>
              <w:ind w:firstLine="0"/>
              <w:contextualSpacing/>
              <w:rPr>
                <w:rFonts w:ascii="Times New Roman" w:eastAsia="Times New Roman" w:hAnsi="Times New Roman" w:cs="Times New Roman"/>
                <w:sz w:val="24"/>
                <w:szCs w:val="24"/>
              </w:rPr>
            </w:pPr>
            <w:r w:rsidRPr="00DE3B82">
              <w:rPr>
                <w:rFonts w:ascii="Times New Roman" w:hAnsi="Times New Roman" w:cs="Times New Roman"/>
                <w:sz w:val="24"/>
                <w:szCs w:val="24"/>
              </w:rPr>
              <w:t>Кувшинова</w:t>
            </w:r>
            <w:r w:rsidR="006E7813">
              <w:rPr>
                <w:rFonts w:ascii="Times New Roman" w:hAnsi="Times New Roman" w:cs="Times New Roman"/>
                <w:sz w:val="24"/>
                <w:szCs w:val="24"/>
              </w:rPr>
              <w:t xml:space="preserve"> </w:t>
            </w:r>
            <w:r w:rsidRPr="00DE3B82">
              <w:rPr>
                <w:rFonts w:ascii="Times New Roman" w:hAnsi="Times New Roman" w:cs="Times New Roman"/>
                <w:sz w:val="24"/>
                <w:szCs w:val="24"/>
              </w:rPr>
              <w:t>М</w:t>
            </w:r>
            <w:r w:rsidRPr="00DE3B82">
              <w:rPr>
                <w:rFonts w:ascii="Times New Roman" w:eastAsia="Times New Roman" w:hAnsi="Times New Roman" w:cs="Times New Roman"/>
                <w:sz w:val="24"/>
                <w:szCs w:val="24"/>
              </w:rPr>
              <w:t>.</w:t>
            </w:r>
            <w:r w:rsidRPr="00DE3B82">
              <w:rPr>
                <w:rFonts w:ascii="Times New Roman" w:hAnsi="Times New Roman" w:cs="Times New Roman"/>
                <w:sz w:val="24"/>
                <w:szCs w:val="24"/>
              </w:rPr>
              <w:t>И</w:t>
            </w:r>
            <w:r w:rsidRPr="00DE3B82">
              <w:rPr>
                <w:rFonts w:ascii="Times New Roman" w:eastAsia="Times New Roman" w:hAnsi="Times New Roman" w:cs="Times New Roman"/>
                <w:sz w:val="24"/>
                <w:szCs w:val="24"/>
              </w:rPr>
              <w:t>.</w:t>
            </w:r>
          </w:p>
        </w:tc>
        <w:tc>
          <w:tcPr>
            <w:tcW w:w="2045" w:type="pct"/>
            <w:shd w:val="clear" w:color="auto" w:fill="auto"/>
            <w:vAlign w:val="center"/>
          </w:tcPr>
          <w:p w:rsidR="00A52732" w:rsidRPr="00DE3B82" w:rsidRDefault="00A52732" w:rsidP="00A52732">
            <w:pPr>
              <w:spacing w:after="0"/>
              <w:ind w:firstLine="0"/>
              <w:contextualSpacing/>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ГИП</w:t>
            </w:r>
          </w:p>
        </w:tc>
        <w:tc>
          <w:tcPr>
            <w:tcW w:w="1006" w:type="pct"/>
            <w:shd w:val="clear" w:color="auto" w:fill="auto"/>
            <w:vAlign w:val="center"/>
          </w:tcPr>
          <w:p w:rsidR="00A52732" w:rsidRPr="00DE3B82" w:rsidRDefault="00A52732" w:rsidP="00A52732">
            <w:pPr>
              <w:spacing w:after="0"/>
              <w:ind w:firstLine="0"/>
              <w:contextualSpacing/>
              <w:rPr>
                <w:rFonts w:ascii="Times New Roman" w:eastAsia="Times New Roman" w:hAnsi="Times New Roman" w:cs="Times New Roman"/>
                <w:b/>
                <w:sz w:val="24"/>
                <w:szCs w:val="24"/>
              </w:rPr>
            </w:pPr>
          </w:p>
        </w:tc>
      </w:tr>
      <w:tr w:rsidR="00A52732" w:rsidRPr="00DE3B82" w:rsidTr="00132F9E">
        <w:trPr>
          <w:trHeight w:val="567"/>
        </w:trPr>
        <w:tc>
          <w:tcPr>
            <w:tcW w:w="433" w:type="pct"/>
            <w:shd w:val="clear" w:color="auto" w:fill="auto"/>
            <w:vAlign w:val="center"/>
          </w:tcPr>
          <w:p w:rsidR="00A52732" w:rsidRPr="00DE3B82" w:rsidRDefault="00A52732" w:rsidP="00A52732">
            <w:pPr>
              <w:spacing w:after="0"/>
              <w:ind w:firstLine="0"/>
              <w:contextualSpacing/>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3</w:t>
            </w:r>
          </w:p>
        </w:tc>
        <w:tc>
          <w:tcPr>
            <w:tcW w:w="1516" w:type="pct"/>
            <w:shd w:val="clear" w:color="auto" w:fill="auto"/>
            <w:vAlign w:val="center"/>
          </w:tcPr>
          <w:p w:rsidR="00A52732" w:rsidRPr="00DE3B82" w:rsidRDefault="00A52732" w:rsidP="00A52732">
            <w:pPr>
              <w:spacing w:after="0"/>
              <w:ind w:firstLine="0"/>
              <w:contextualSpacing/>
              <w:rPr>
                <w:rFonts w:ascii="Times New Roman" w:eastAsia="Times New Roman" w:hAnsi="Times New Roman" w:cs="Times New Roman"/>
                <w:sz w:val="24"/>
                <w:szCs w:val="24"/>
              </w:rPr>
            </w:pPr>
            <w:r w:rsidRPr="00DE3B82">
              <w:rPr>
                <w:rFonts w:ascii="Times New Roman" w:hAnsi="Times New Roman" w:cs="Times New Roman"/>
                <w:sz w:val="24"/>
                <w:szCs w:val="24"/>
              </w:rPr>
              <w:t>Кувшинова</w:t>
            </w:r>
            <w:r w:rsidR="006E7813">
              <w:rPr>
                <w:rFonts w:ascii="Times New Roman" w:hAnsi="Times New Roman" w:cs="Times New Roman"/>
                <w:sz w:val="24"/>
                <w:szCs w:val="24"/>
              </w:rPr>
              <w:t xml:space="preserve"> </w:t>
            </w:r>
            <w:r w:rsidRPr="00DE3B82">
              <w:rPr>
                <w:rFonts w:ascii="Times New Roman" w:hAnsi="Times New Roman" w:cs="Times New Roman"/>
                <w:sz w:val="24"/>
                <w:szCs w:val="24"/>
              </w:rPr>
              <w:t>М</w:t>
            </w:r>
            <w:r w:rsidRPr="00DE3B82">
              <w:rPr>
                <w:rFonts w:ascii="Times New Roman" w:eastAsia="Times New Roman" w:hAnsi="Times New Roman" w:cs="Times New Roman"/>
                <w:sz w:val="24"/>
                <w:szCs w:val="24"/>
              </w:rPr>
              <w:t>.</w:t>
            </w:r>
            <w:r w:rsidRPr="00DE3B82">
              <w:rPr>
                <w:rFonts w:ascii="Times New Roman" w:hAnsi="Times New Roman" w:cs="Times New Roman"/>
                <w:sz w:val="24"/>
                <w:szCs w:val="24"/>
              </w:rPr>
              <w:t>И</w:t>
            </w:r>
            <w:r w:rsidRPr="00DE3B82">
              <w:rPr>
                <w:rFonts w:ascii="Times New Roman" w:eastAsia="Times New Roman" w:hAnsi="Times New Roman" w:cs="Times New Roman"/>
                <w:sz w:val="24"/>
                <w:szCs w:val="24"/>
              </w:rPr>
              <w:t>.</w:t>
            </w:r>
          </w:p>
        </w:tc>
        <w:tc>
          <w:tcPr>
            <w:tcW w:w="2045" w:type="pct"/>
            <w:shd w:val="clear" w:color="auto" w:fill="auto"/>
            <w:vAlign w:val="center"/>
          </w:tcPr>
          <w:p w:rsidR="00A52732" w:rsidRPr="00DE3B82" w:rsidRDefault="00A52732" w:rsidP="00A52732">
            <w:pPr>
              <w:spacing w:after="0"/>
              <w:ind w:firstLine="0"/>
              <w:contextualSpacing/>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Архитектор</w:t>
            </w:r>
          </w:p>
        </w:tc>
        <w:tc>
          <w:tcPr>
            <w:tcW w:w="1006" w:type="pct"/>
            <w:shd w:val="clear" w:color="auto" w:fill="auto"/>
            <w:vAlign w:val="center"/>
          </w:tcPr>
          <w:p w:rsidR="00A52732" w:rsidRPr="00DE3B82" w:rsidRDefault="00A52732" w:rsidP="00A52732">
            <w:pPr>
              <w:spacing w:after="0"/>
              <w:ind w:firstLine="0"/>
              <w:contextualSpacing/>
              <w:rPr>
                <w:rFonts w:ascii="Times New Roman" w:eastAsia="Times New Roman" w:hAnsi="Times New Roman" w:cs="Times New Roman"/>
                <w:b/>
                <w:sz w:val="24"/>
                <w:szCs w:val="24"/>
              </w:rPr>
            </w:pPr>
          </w:p>
        </w:tc>
      </w:tr>
    </w:tbl>
    <w:p w:rsidR="00D01041" w:rsidRDefault="00D01041" w:rsidP="00D01041">
      <w:pPr>
        <w:spacing w:line="240" w:lineRule="auto"/>
        <w:ind w:firstLine="0"/>
        <w:rPr>
          <w:rFonts w:ascii="Times New Roman" w:hAnsi="Times New Roman" w:cs="Times New Roman"/>
          <w:sz w:val="28"/>
          <w:szCs w:val="28"/>
        </w:rPr>
      </w:pPr>
    </w:p>
    <w:sdt>
      <w:sdtPr>
        <w:rPr>
          <w:rFonts w:asciiTheme="minorHAnsi" w:eastAsiaTheme="minorEastAsia" w:hAnsiTheme="minorHAnsi" w:cstheme="minorBidi"/>
          <w:b w:val="0"/>
          <w:bCs w:val="0"/>
          <w:color w:val="auto"/>
          <w:sz w:val="22"/>
          <w:szCs w:val="22"/>
          <w:lang w:eastAsia="ru-RU"/>
        </w:rPr>
        <w:id w:val="10283087"/>
        <w:docPartObj>
          <w:docPartGallery w:val="Table of Contents"/>
          <w:docPartUnique/>
        </w:docPartObj>
      </w:sdtPr>
      <w:sdtContent>
        <w:p w:rsidR="001304A4" w:rsidRPr="006946D4" w:rsidRDefault="001304A4" w:rsidP="001304A4">
          <w:pPr>
            <w:pStyle w:val="afb"/>
            <w:jc w:val="center"/>
            <w:rPr>
              <w:rFonts w:ascii="Times New Roman" w:hAnsi="Times New Roman" w:cs="Times New Roman"/>
              <w:sz w:val="24"/>
              <w:szCs w:val="24"/>
            </w:rPr>
          </w:pPr>
          <w:r w:rsidRPr="006946D4">
            <w:rPr>
              <w:rFonts w:ascii="Times New Roman" w:eastAsia="Times New Roman" w:hAnsi="Times New Roman" w:cs="Times New Roman"/>
              <w:color w:val="auto"/>
              <w:sz w:val="24"/>
              <w:szCs w:val="24"/>
            </w:rPr>
            <w:t>СОДЕРЖАНИЕ</w:t>
          </w:r>
        </w:p>
        <w:p w:rsidR="00D65907" w:rsidRPr="00D65907" w:rsidRDefault="00483322">
          <w:pPr>
            <w:pStyle w:val="12"/>
            <w:rPr>
              <w:rFonts w:asciiTheme="minorHAnsi" w:hAnsiTheme="minorHAnsi" w:cstheme="minorBidi"/>
              <w:sz w:val="22"/>
              <w:szCs w:val="22"/>
            </w:rPr>
          </w:pPr>
          <w:r w:rsidRPr="006946D4">
            <w:rPr>
              <w:sz w:val="24"/>
              <w:szCs w:val="24"/>
            </w:rPr>
            <w:fldChar w:fldCharType="begin"/>
          </w:r>
          <w:r w:rsidR="001304A4" w:rsidRPr="006946D4">
            <w:rPr>
              <w:sz w:val="24"/>
              <w:szCs w:val="24"/>
            </w:rPr>
            <w:instrText xml:space="preserve"> TOC \o "1-3" \h \z \u </w:instrText>
          </w:r>
          <w:r w:rsidRPr="006946D4">
            <w:rPr>
              <w:sz w:val="24"/>
              <w:szCs w:val="24"/>
            </w:rPr>
            <w:fldChar w:fldCharType="separate"/>
          </w:r>
          <w:hyperlink w:anchor="_Toc42720816" w:history="1">
            <w:r w:rsidR="00D65907" w:rsidRPr="00D65907">
              <w:rPr>
                <w:rStyle w:val="ad"/>
                <w:sz w:val="22"/>
                <w:szCs w:val="22"/>
              </w:rPr>
              <w:t>ВВЕДЕНИЕ</w:t>
            </w:r>
            <w:r w:rsidR="00D65907" w:rsidRPr="00D65907">
              <w:rPr>
                <w:webHidden/>
                <w:sz w:val="22"/>
                <w:szCs w:val="22"/>
              </w:rPr>
              <w:tab/>
            </w:r>
            <w:r w:rsidRPr="00D65907">
              <w:rPr>
                <w:webHidden/>
                <w:sz w:val="22"/>
                <w:szCs w:val="22"/>
              </w:rPr>
              <w:fldChar w:fldCharType="begin"/>
            </w:r>
            <w:r w:rsidR="00D65907" w:rsidRPr="00D65907">
              <w:rPr>
                <w:webHidden/>
                <w:sz w:val="22"/>
                <w:szCs w:val="22"/>
              </w:rPr>
              <w:instrText xml:space="preserve"> PAGEREF _Toc42720816 \h </w:instrText>
            </w:r>
            <w:r w:rsidRPr="00D65907">
              <w:rPr>
                <w:webHidden/>
                <w:sz w:val="22"/>
                <w:szCs w:val="22"/>
              </w:rPr>
            </w:r>
            <w:r w:rsidRPr="00D65907">
              <w:rPr>
                <w:webHidden/>
                <w:sz w:val="22"/>
                <w:szCs w:val="22"/>
              </w:rPr>
              <w:fldChar w:fldCharType="separate"/>
            </w:r>
            <w:r w:rsidR="00D65907">
              <w:rPr>
                <w:webHidden/>
                <w:sz w:val="22"/>
                <w:szCs w:val="22"/>
              </w:rPr>
              <w:t>5</w:t>
            </w:r>
            <w:r w:rsidRPr="00D65907">
              <w:rPr>
                <w:webHidden/>
                <w:sz w:val="22"/>
                <w:szCs w:val="22"/>
              </w:rPr>
              <w:fldChar w:fldCharType="end"/>
            </w:r>
          </w:hyperlink>
        </w:p>
        <w:p w:rsidR="00D65907" w:rsidRPr="00D65907" w:rsidRDefault="00483322">
          <w:pPr>
            <w:pStyle w:val="12"/>
            <w:tabs>
              <w:tab w:val="left" w:pos="1100"/>
            </w:tabs>
            <w:rPr>
              <w:rFonts w:asciiTheme="minorHAnsi" w:hAnsiTheme="minorHAnsi" w:cstheme="minorBidi"/>
              <w:sz w:val="22"/>
              <w:szCs w:val="22"/>
            </w:rPr>
          </w:pPr>
          <w:hyperlink w:anchor="_Toc42720817" w:history="1">
            <w:r w:rsidR="00D65907" w:rsidRPr="00D65907">
              <w:rPr>
                <w:rStyle w:val="ad"/>
                <w:sz w:val="22"/>
                <w:szCs w:val="22"/>
              </w:rPr>
              <w:t>1.</w:t>
            </w:r>
            <w:r w:rsidR="00D65907" w:rsidRPr="00D65907">
              <w:rPr>
                <w:rFonts w:asciiTheme="minorHAnsi" w:hAnsiTheme="minorHAnsi" w:cstheme="minorBidi"/>
                <w:sz w:val="22"/>
                <w:szCs w:val="22"/>
              </w:rPr>
              <w:tab/>
            </w:r>
            <w:r w:rsidR="00D65907" w:rsidRPr="00D65907">
              <w:rPr>
                <w:rStyle w:val="ad"/>
                <w:sz w:val="22"/>
                <w:szCs w:val="22"/>
              </w:rPr>
              <w:t>Описание природно-климатических условий территории, в отношении которой разрабатывается проект планировки территории</w:t>
            </w:r>
            <w:r w:rsidR="00D65907" w:rsidRPr="00D65907">
              <w:rPr>
                <w:webHidden/>
                <w:sz w:val="22"/>
                <w:szCs w:val="22"/>
              </w:rPr>
              <w:tab/>
            </w:r>
            <w:r w:rsidRPr="00D65907">
              <w:rPr>
                <w:webHidden/>
                <w:sz w:val="22"/>
                <w:szCs w:val="22"/>
              </w:rPr>
              <w:fldChar w:fldCharType="begin"/>
            </w:r>
            <w:r w:rsidR="00D65907" w:rsidRPr="00D65907">
              <w:rPr>
                <w:webHidden/>
                <w:sz w:val="22"/>
                <w:szCs w:val="22"/>
              </w:rPr>
              <w:instrText xml:space="preserve"> PAGEREF _Toc42720817 \h </w:instrText>
            </w:r>
            <w:r w:rsidRPr="00D65907">
              <w:rPr>
                <w:webHidden/>
                <w:sz w:val="22"/>
                <w:szCs w:val="22"/>
              </w:rPr>
            </w:r>
            <w:r w:rsidRPr="00D65907">
              <w:rPr>
                <w:webHidden/>
                <w:sz w:val="22"/>
                <w:szCs w:val="22"/>
              </w:rPr>
              <w:fldChar w:fldCharType="separate"/>
            </w:r>
            <w:r w:rsidR="00D65907">
              <w:rPr>
                <w:webHidden/>
                <w:sz w:val="22"/>
                <w:szCs w:val="22"/>
              </w:rPr>
              <w:t>7</w:t>
            </w:r>
            <w:r w:rsidRPr="00D65907">
              <w:rPr>
                <w:webHidden/>
                <w:sz w:val="22"/>
                <w:szCs w:val="22"/>
              </w:rPr>
              <w:fldChar w:fldCharType="end"/>
            </w:r>
          </w:hyperlink>
        </w:p>
        <w:p w:rsidR="00D65907" w:rsidRPr="00D65907" w:rsidRDefault="00483322">
          <w:pPr>
            <w:pStyle w:val="12"/>
            <w:rPr>
              <w:rFonts w:asciiTheme="minorHAnsi" w:hAnsiTheme="minorHAnsi" w:cstheme="minorBidi"/>
              <w:sz w:val="22"/>
              <w:szCs w:val="22"/>
            </w:rPr>
          </w:pPr>
          <w:hyperlink w:anchor="_Toc42720818" w:history="1">
            <w:r w:rsidR="00D65907" w:rsidRPr="00D65907">
              <w:rPr>
                <w:rStyle w:val="ad"/>
                <w:sz w:val="22"/>
                <w:szCs w:val="22"/>
              </w:rPr>
              <w:t>2.Характеристика современного использования территории</w:t>
            </w:r>
            <w:r w:rsidR="00D65907" w:rsidRPr="00D65907">
              <w:rPr>
                <w:webHidden/>
                <w:sz w:val="22"/>
                <w:szCs w:val="22"/>
              </w:rPr>
              <w:tab/>
            </w:r>
            <w:r w:rsidRPr="00D65907">
              <w:rPr>
                <w:webHidden/>
                <w:sz w:val="22"/>
                <w:szCs w:val="22"/>
              </w:rPr>
              <w:fldChar w:fldCharType="begin"/>
            </w:r>
            <w:r w:rsidR="00D65907" w:rsidRPr="00D65907">
              <w:rPr>
                <w:webHidden/>
                <w:sz w:val="22"/>
                <w:szCs w:val="22"/>
              </w:rPr>
              <w:instrText xml:space="preserve"> PAGEREF _Toc42720818 \h </w:instrText>
            </w:r>
            <w:r w:rsidRPr="00D65907">
              <w:rPr>
                <w:webHidden/>
                <w:sz w:val="22"/>
                <w:szCs w:val="22"/>
              </w:rPr>
            </w:r>
            <w:r w:rsidRPr="00D65907">
              <w:rPr>
                <w:webHidden/>
                <w:sz w:val="22"/>
                <w:szCs w:val="22"/>
              </w:rPr>
              <w:fldChar w:fldCharType="separate"/>
            </w:r>
            <w:r w:rsidR="00D65907">
              <w:rPr>
                <w:webHidden/>
                <w:sz w:val="22"/>
                <w:szCs w:val="22"/>
              </w:rPr>
              <w:t>10</w:t>
            </w:r>
            <w:r w:rsidRPr="00D65907">
              <w:rPr>
                <w:webHidden/>
                <w:sz w:val="22"/>
                <w:szCs w:val="22"/>
              </w:rPr>
              <w:fldChar w:fldCharType="end"/>
            </w:r>
          </w:hyperlink>
        </w:p>
        <w:p w:rsidR="00D65907" w:rsidRPr="00D65907" w:rsidRDefault="00483322">
          <w:pPr>
            <w:pStyle w:val="12"/>
            <w:rPr>
              <w:rFonts w:asciiTheme="minorHAnsi" w:hAnsiTheme="minorHAnsi" w:cstheme="minorBidi"/>
              <w:sz w:val="22"/>
              <w:szCs w:val="22"/>
            </w:rPr>
          </w:pPr>
          <w:hyperlink w:anchor="_Toc42720819" w:history="1">
            <w:r w:rsidR="00D65907" w:rsidRPr="00D65907">
              <w:rPr>
                <w:rStyle w:val="ad"/>
                <w:sz w:val="22"/>
                <w:szCs w:val="22"/>
              </w:rPr>
              <w:t>3.  Обоснование определения границ зон планируемого размещения объектов капитального строительства</w:t>
            </w:r>
            <w:r w:rsidR="00D65907" w:rsidRPr="00D65907">
              <w:rPr>
                <w:webHidden/>
                <w:sz w:val="22"/>
                <w:szCs w:val="22"/>
              </w:rPr>
              <w:tab/>
            </w:r>
            <w:r w:rsidRPr="00D65907">
              <w:rPr>
                <w:webHidden/>
                <w:sz w:val="22"/>
                <w:szCs w:val="22"/>
              </w:rPr>
              <w:fldChar w:fldCharType="begin"/>
            </w:r>
            <w:r w:rsidR="00D65907" w:rsidRPr="00D65907">
              <w:rPr>
                <w:webHidden/>
                <w:sz w:val="22"/>
                <w:szCs w:val="22"/>
              </w:rPr>
              <w:instrText xml:space="preserve"> PAGEREF _Toc42720819 \h </w:instrText>
            </w:r>
            <w:r w:rsidRPr="00D65907">
              <w:rPr>
                <w:webHidden/>
                <w:sz w:val="22"/>
                <w:szCs w:val="22"/>
              </w:rPr>
            </w:r>
            <w:r w:rsidRPr="00D65907">
              <w:rPr>
                <w:webHidden/>
                <w:sz w:val="22"/>
                <w:szCs w:val="22"/>
              </w:rPr>
              <w:fldChar w:fldCharType="separate"/>
            </w:r>
            <w:r w:rsidR="00D65907">
              <w:rPr>
                <w:webHidden/>
                <w:sz w:val="22"/>
                <w:szCs w:val="22"/>
              </w:rPr>
              <w:t>11</w:t>
            </w:r>
            <w:r w:rsidRPr="00D65907">
              <w:rPr>
                <w:webHidden/>
                <w:sz w:val="22"/>
                <w:szCs w:val="22"/>
              </w:rPr>
              <w:fldChar w:fldCharType="end"/>
            </w:r>
          </w:hyperlink>
        </w:p>
        <w:p w:rsidR="00D65907" w:rsidRPr="00D65907" w:rsidRDefault="00483322">
          <w:pPr>
            <w:pStyle w:val="12"/>
            <w:rPr>
              <w:rFonts w:asciiTheme="minorHAnsi" w:hAnsiTheme="minorHAnsi" w:cstheme="minorBidi"/>
              <w:sz w:val="22"/>
              <w:szCs w:val="22"/>
            </w:rPr>
          </w:pPr>
          <w:hyperlink w:anchor="_Toc42720820" w:history="1">
            <w:r w:rsidR="00D65907" w:rsidRPr="00D65907">
              <w:rPr>
                <w:rStyle w:val="ad"/>
                <w:sz w:val="22"/>
                <w:szCs w:val="22"/>
              </w:rPr>
              <w:t>3.1  Обоснование определения границ зон планируемого размещения объектов жилого назначения</w:t>
            </w:r>
            <w:r w:rsidR="00D65907" w:rsidRPr="00D65907">
              <w:rPr>
                <w:webHidden/>
                <w:sz w:val="22"/>
                <w:szCs w:val="22"/>
              </w:rPr>
              <w:tab/>
            </w:r>
            <w:r w:rsidRPr="00D65907">
              <w:rPr>
                <w:webHidden/>
                <w:sz w:val="22"/>
                <w:szCs w:val="22"/>
              </w:rPr>
              <w:fldChar w:fldCharType="begin"/>
            </w:r>
            <w:r w:rsidR="00D65907" w:rsidRPr="00D65907">
              <w:rPr>
                <w:webHidden/>
                <w:sz w:val="22"/>
                <w:szCs w:val="22"/>
              </w:rPr>
              <w:instrText xml:space="preserve"> PAGEREF _Toc42720820 \h </w:instrText>
            </w:r>
            <w:r w:rsidRPr="00D65907">
              <w:rPr>
                <w:webHidden/>
                <w:sz w:val="22"/>
                <w:szCs w:val="22"/>
              </w:rPr>
            </w:r>
            <w:r w:rsidRPr="00D65907">
              <w:rPr>
                <w:webHidden/>
                <w:sz w:val="22"/>
                <w:szCs w:val="22"/>
              </w:rPr>
              <w:fldChar w:fldCharType="separate"/>
            </w:r>
            <w:r w:rsidR="00D65907">
              <w:rPr>
                <w:webHidden/>
                <w:sz w:val="22"/>
                <w:szCs w:val="22"/>
              </w:rPr>
              <w:t>11</w:t>
            </w:r>
            <w:r w:rsidRPr="00D65907">
              <w:rPr>
                <w:webHidden/>
                <w:sz w:val="22"/>
                <w:szCs w:val="22"/>
              </w:rPr>
              <w:fldChar w:fldCharType="end"/>
            </w:r>
          </w:hyperlink>
        </w:p>
        <w:p w:rsidR="00D65907" w:rsidRPr="00D65907" w:rsidRDefault="00483322">
          <w:pPr>
            <w:pStyle w:val="12"/>
            <w:rPr>
              <w:rFonts w:asciiTheme="minorHAnsi" w:hAnsiTheme="minorHAnsi" w:cstheme="minorBidi"/>
              <w:sz w:val="22"/>
              <w:szCs w:val="22"/>
            </w:rPr>
          </w:pPr>
          <w:hyperlink w:anchor="_Toc42720821" w:history="1">
            <w:r w:rsidR="00D65907" w:rsidRPr="00D65907">
              <w:rPr>
                <w:rStyle w:val="ad"/>
                <w:sz w:val="22"/>
                <w:szCs w:val="22"/>
              </w:rPr>
              <w:t>3.2  Обоснование определения границ зон планируемого размещения объектов производственного назначения</w:t>
            </w:r>
            <w:r w:rsidR="00D65907" w:rsidRPr="00D65907">
              <w:rPr>
                <w:webHidden/>
                <w:sz w:val="22"/>
                <w:szCs w:val="22"/>
              </w:rPr>
              <w:tab/>
            </w:r>
            <w:r w:rsidRPr="00D65907">
              <w:rPr>
                <w:webHidden/>
                <w:sz w:val="22"/>
                <w:szCs w:val="22"/>
              </w:rPr>
              <w:fldChar w:fldCharType="begin"/>
            </w:r>
            <w:r w:rsidR="00D65907" w:rsidRPr="00D65907">
              <w:rPr>
                <w:webHidden/>
                <w:sz w:val="22"/>
                <w:szCs w:val="22"/>
              </w:rPr>
              <w:instrText xml:space="preserve"> PAGEREF _Toc42720821 \h </w:instrText>
            </w:r>
            <w:r w:rsidRPr="00D65907">
              <w:rPr>
                <w:webHidden/>
                <w:sz w:val="22"/>
                <w:szCs w:val="22"/>
              </w:rPr>
            </w:r>
            <w:r w:rsidRPr="00D65907">
              <w:rPr>
                <w:webHidden/>
                <w:sz w:val="22"/>
                <w:szCs w:val="22"/>
              </w:rPr>
              <w:fldChar w:fldCharType="separate"/>
            </w:r>
            <w:r w:rsidR="00D65907">
              <w:rPr>
                <w:webHidden/>
                <w:sz w:val="22"/>
                <w:szCs w:val="22"/>
              </w:rPr>
              <w:t>15</w:t>
            </w:r>
            <w:r w:rsidRPr="00D65907">
              <w:rPr>
                <w:webHidden/>
                <w:sz w:val="22"/>
                <w:szCs w:val="22"/>
              </w:rPr>
              <w:fldChar w:fldCharType="end"/>
            </w:r>
          </w:hyperlink>
        </w:p>
        <w:p w:rsidR="00D65907" w:rsidRPr="00D65907" w:rsidRDefault="00483322">
          <w:pPr>
            <w:pStyle w:val="12"/>
            <w:rPr>
              <w:rFonts w:asciiTheme="minorHAnsi" w:hAnsiTheme="minorHAnsi" w:cstheme="minorBidi"/>
              <w:sz w:val="22"/>
              <w:szCs w:val="22"/>
            </w:rPr>
          </w:pPr>
          <w:hyperlink w:anchor="_Toc42720822" w:history="1">
            <w:r w:rsidR="00D65907" w:rsidRPr="00D65907">
              <w:rPr>
                <w:rStyle w:val="ad"/>
                <w:sz w:val="22"/>
                <w:szCs w:val="22"/>
              </w:rPr>
              <w:t>3.3  Обоснование определения границ зон планируемого размещения объектов общественно-делового назначения</w:t>
            </w:r>
            <w:r w:rsidR="00D65907" w:rsidRPr="00D65907">
              <w:rPr>
                <w:webHidden/>
                <w:sz w:val="22"/>
                <w:szCs w:val="22"/>
              </w:rPr>
              <w:tab/>
            </w:r>
            <w:r w:rsidRPr="00D65907">
              <w:rPr>
                <w:webHidden/>
                <w:sz w:val="22"/>
                <w:szCs w:val="22"/>
              </w:rPr>
              <w:fldChar w:fldCharType="begin"/>
            </w:r>
            <w:r w:rsidR="00D65907" w:rsidRPr="00D65907">
              <w:rPr>
                <w:webHidden/>
                <w:sz w:val="22"/>
                <w:szCs w:val="22"/>
              </w:rPr>
              <w:instrText xml:space="preserve"> PAGEREF _Toc42720822 \h </w:instrText>
            </w:r>
            <w:r w:rsidRPr="00D65907">
              <w:rPr>
                <w:webHidden/>
                <w:sz w:val="22"/>
                <w:szCs w:val="22"/>
              </w:rPr>
            </w:r>
            <w:r w:rsidRPr="00D65907">
              <w:rPr>
                <w:webHidden/>
                <w:sz w:val="22"/>
                <w:szCs w:val="22"/>
              </w:rPr>
              <w:fldChar w:fldCharType="separate"/>
            </w:r>
            <w:r w:rsidR="00D65907">
              <w:rPr>
                <w:webHidden/>
                <w:sz w:val="22"/>
                <w:szCs w:val="22"/>
              </w:rPr>
              <w:t>16</w:t>
            </w:r>
            <w:r w:rsidRPr="00D65907">
              <w:rPr>
                <w:webHidden/>
                <w:sz w:val="22"/>
                <w:szCs w:val="22"/>
              </w:rPr>
              <w:fldChar w:fldCharType="end"/>
            </w:r>
          </w:hyperlink>
        </w:p>
        <w:p w:rsidR="00D65907" w:rsidRPr="00D65907" w:rsidRDefault="00483322">
          <w:pPr>
            <w:pStyle w:val="12"/>
            <w:rPr>
              <w:rFonts w:asciiTheme="minorHAnsi" w:hAnsiTheme="minorHAnsi" w:cstheme="minorBidi"/>
              <w:sz w:val="22"/>
              <w:szCs w:val="22"/>
            </w:rPr>
          </w:pPr>
          <w:hyperlink w:anchor="_Toc42720823" w:history="1">
            <w:r w:rsidR="00D65907" w:rsidRPr="00D65907">
              <w:rPr>
                <w:rStyle w:val="ad"/>
                <w:sz w:val="22"/>
                <w:szCs w:val="22"/>
              </w:rPr>
              <w:t>3.4  Обоснование определения границ зон планируемого размещения объектов социальной инфраструктуры</w:t>
            </w:r>
            <w:r w:rsidR="00D65907" w:rsidRPr="00D65907">
              <w:rPr>
                <w:webHidden/>
                <w:sz w:val="22"/>
                <w:szCs w:val="22"/>
              </w:rPr>
              <w:tab/>
            </w:r>
            <w:r w:rsidRPr="00D65907">
              <w:rPr>
                <w:webHidden/>
                <w:sz w:val="22"/>
                <w:szCs w:val="22"/>
              </w:rPr>
              <w:fldChar w:fldCharType="begin"/>
            </w:r>
            <w:r w:rsidR="00D65907" w:rsidRPr="00D65907">
              <w:rPr>
                <w:webHidden/>
                <w:sz w:val="22"/>
                <w:szCs w:val="22"/>
              </w:rPr>
              <w:instrText xml:space="preserve"> PAGEREF _Toc42720823 \h </w:instrText>
            </w:r>
            <w:r w:rsidRPr="00D65907">
              <w:rPr>
                <w:webHidden/>
                <w:sz w:val="22"/>
                <w:szCs w:val="22"/>
              </w:rPr>
            </w:r>
            <w:r w:rsidRPr="00D65907">
              <w:rPr>
                <w:webHidden/>
                <w:sz w:val="22"/>
                <w:szCs w:val="22"/>
              </w:rPr>
              <w:fldChar w:fldCharType="separate"/>
            </w:r>
            <w:r w:rsidR="00D65907">
              <w:rPr>
                <w:webHidden/>
                <w:sz w:val="22"/>
                <w:szCs w:val="22"/>
              </w:rPr>
              <w:t>18</w:t>
            </w:r>
            <w:r w:rsidRPr="00D65907">
              <w:rPr>
                <w:webHidden/>
                <w:sz w:val="22"/>
                <w:szCs w:val="22"/>
              </w:rPr>
              <w:fldChar w:fldCharType="end"/>
            </w:r>
          </w:hyperlink>
        </w:p>
        <w:p w:rsidR="00D65907" w:rsidRPr="00D65907" w:rsidRDefault="00483322">
          <w:pPr>
            <w:pStyle w:val="12"/>
            <w:rPr>
              <w:rFonts w:asciiTheme="minorHAnsi" w:hAnsiTheme="minorHAnsi" w:cstheme="minorBidi"/>
              <w:sz w:val="22"/>
              <w:szCs w:val="22"/>
            </w:rPr>
          </w:pPr>
          <w:hyperlink w:anchor="_Toc42720824" w:history="1">
            <w:r w:rsidR="00D65907" w:rsidRPr="00D65907">
              <w:rPr>
                <w:rStyle w:val="ad"/>
                <w:sz w:val="22"/>
                <w:szCs w:val="22"/>
              </w:rPr>
              <w:t>3.5  Обоснование определения границ зон планируемого размещения объектов иного назначения</w:t>
            </w:r>
            <w:r w:rsidR="00D65907" w:rsidRPr="00D65907">
              <w:rPr>
                <w:webHidden/>
                <w:sz w:val="22"/>
                <w:szCs w:val="22"/>
              </w:rPr>
              <w:tab/>
            </w:r>
            <w:r w:rsidRPr="00D65907">
              <w:rPr>
                <w:webHidden/>
                <w:sz w:val="22"/>
                <w:szCs w:val="22"/>
              </w:rPr>
              <w:fldChar w:fldCharType="begin"/>
            </w:r>
            <w:r w:rsidR="00D65907" w:rsidRPr="00D65907">
              <w:rPr>
                <w:webHidden/>
                <w:sz w:val="22"/>
                <w:szCs w:val="22"/>
              </w:rPr>
              <w:instrText xml:space="preserve"> PAGEREF _Toc42720824 \h </w:instrText>
            </w:r>
            <w:r w:rsidRPr="00D65907">
              <w:rPr>
                <w:webHidden/>
                <w:sz w:val="22"/>
                <w:szCs w:val="22"/>
              </w:rPr>
            </w:r>
            <w:r w:rsidRPr="00D65907">
              <w:rPr>
                <w:webHidden/>
                <w:sz w:val="22"/>
                <w:szCs w:val="22"/>
              </w:rPr>
              <w:fldChar w:fldCharType="separate"/>
            </w:r>
            <w:r w:rsidR="00D65907">
              <w:rPr>
                <w:webHidden/>
                <w:sz w:val="22"/>
                <w:szCs w:val="22"/>
              </w:rPr>
              <w:t>20</w:t>
            </w:r>
            <w:r w:rsidRPr="00D65907">
              <w:rPr>
                <w:webHidden/>
                <w:sz w:val="22"/>
                <w:szCs w:val="22"/>
              </w:rPr>
              <w:fldChar w:fldCharType="end"/>
            </w:r>
          </w:hyperlink>
        </w:p>
        <w:p w:rsidR="00D65907" w:rsidRPr="00D65907" w:rsidRDefault="00483322">
          <w:pPr>
            <w:pStyle w:val="12"/>
            <w:rPr>
              <w:rFonts w:asciiTheme="minorHAnsi" w:hAnsiTheme="minorHAnsi" w:cstheme="minorBidi"/>
              <w:sz w:val="22"/>
              <w:szCs w:val="22"/>
            </w:rPr>
          </w:pPr>
          <w:hyperlink w:anchor="_Toc42720825" w:history="1">
            <w:r w:rsidR="00D65907" w:rsidRPr="00D65907">
              <w:rPr>
                <w:rStyle w:val="ad"/>
                <w:sz w:val="22"/>
                <w:szCs w:val="22"/>
              </w:rPr>
              <w:t>3.6  Обоснование определения границ зон планируемого размещения объектов коммунальной инфраструктуры</w:t>
            </w:r>
            <w:r w:rsidR="00D65907" w:rsidRPr="00D65907">
              <w:rPr>
                <w:webHidden/>
                <w:sz w:val="22"/>
                <w:szCs w:val="22"/>
              </w:rPr>
              <w:tab/>
            </w:r>
            <w:r w:rsidRPr="00D65907">
              <w:rPr>
                <w:webHidden/>
                <w:sz w:val="22"/>
                <w:szCs w:val="22"/>
              </w:rPr>
              <w:fldChar w:fldCharType="begin"/>
            </w:r>
            <w:r w:rsidR="00D65907" w:rsidRPr="00D65907">
              <w:rPr>
                <w:webHidden/>
                <w:sz w:val="22"/>
                <w:szCs w:val="22"/>
              </w:rPr>
              <w:instrText xml:space="preserve"> PAGEREF _Toc42720825 \h </w:instrText>
            </w:r>
            <w:r w:rsidRPr="00D65907">
              <w:rPr>
                <w:webHidden/>
                <w:sz w:val="22"/>
                <w:szCs w:val="22"/>
              </w:rPr>
            </w:r>
            <w:r w:rsidRPr="00D65907">
              <w:rPr>
                <w:webHidden/>
                <w:sz w:val="22"/>
                <w:szCs w:val="22"/>
              </w:rPr>
              <w:fldChar w:fldCharType="separate"/>
            </w:r>
            <w:r w:rsidR="00D65907">
              <w:rPr>
                <w:webHidden/>
                <w:sz w:val="22"/>
                <w:szCs w:val="22"/>
              </w:rPr>
              <w:t>21</w:t>
            </w:r>
            <w:r w:rsidRPr="00D65907">
              <w:rPr>
                <w:webHidden/>
                <w:sz w:val="22"/>
                <w:szCs w:val="22"/>
              </w:rPr>
              <w:fldChar w:fldCharType="end"/>
            </w:r>
          </w:hyperlink>
        </w:p>
        <w:p w:rsidR="00D65907" w:rsidRPr="00D65907" w:rsidRDefault="00483322">
          <w:pPr>
            <w:pStyle w:val="12"/>
            <w:rPr>
              <w:rFonts w:asciiTheme="minorHAnsi" w:hAnsiTheme="minorHAnsi" w:cstheme="minorBidi"/>
              <w:sz w:val="22"/>
              <w:szCs w:val="22"/>
            </w:rPr>
          </w:pPr>
          <w:hyperlink w:anchor="_Toc42720826" w:history="1">
            <w:r w:rsidR="00D65907" w:rsidRPr="00D65907">
              <w:rPr>
                <w:rStyle w:val="ad"/>
                <w:sz w:val="22"/>
                <w:szCs w:val="22"/>
              </w:rPr>
              <w:t>3.7  Обоснование определения границ зон планируемого размещения объектов транспортной инфраструктуры</w:t>
            </w:r>
            <w:r w:rsidR="00D65907" w:rsidRPr="00D65907">
              <w:rPr>
                <w:webHidden/>
                <w:sz w:val="22"/>
                <w:szCs w:val="22"/>
              </w:rPr>
              <w:tab/>
            </w:r>
            <w:r w:rsidRPr="00D65907">
              <w:rPr>
                <w:webHidden/>
                <w:sz w:val="22"/>
                <w:szCs w:val="22"/>
              </w:rPr>
              <w:fldChar w:fldCharType="begin"/>
            </w:r>
            <w:r w:rsidR="00D65907" w:rsidRPr="00D65907">
              <w:rPr>
                <w:webHidden/>
                <w:sz w:val="22"/>
                <w:szCs w:val="22"/>
              </w:rPr>
              <w:instrText xml:space="preserve"> PAGEREF _Toc42720826 \h </w:instrText>
            </w:r>
            <w:r w:rsidRPr="00D65907">
              <w:rPr>
                <w:webHidden/>
                <w:sz w:val="22"/>
                <w:szCs w:val="22"/>
              </w:rPr>
            </w:r>
            <w:r w:rsidRPr="00D65907">
              <w:rPr>
                <w:webHidden/>
                <w:sz w:val="22"/>
                <w:szCs w:val="22"/>
              </w:rPr>
              <w:fldChar w:fldCharType="separate"/>
            </w:r>
            <w:r w:rsidR="00D65907">
              <w:rPr>
                <w:webHidden/>
                <w:sz w:val="22"/>
                <w:szCs w:val="22"/>
              </w:rPr>
              <w:t>34</w:t>
            </w:r>
            <w:r w:rsidRPr="00D65907">
              <w:rPr>
                <w:webHidden/>
                <w:sz w:val="22"/>
                <w:szCs w:val="22"/>
              </w:rPr>
              <w:fldChar w:fldCharType="end"/>
            </w:r>
          </w:hyperlink>
        </w:p>
        <w:p w:rsidR="00D65907" w:rsidRPr="00D65907" w:rsidRDefault="00483322">
          <w:pPr>
            <w:pStyle w:val="12"/>
            <w:rPr>
              <w:rFonts w:asciiTheme="minorHAnsi" w:hAnsiTheme="minorHAnsi" w:cstheme="minorBidi"/>
              <w:sz w:val="22"/>
              <w:szCs w:val="22"/>
            </w:rPr>
          </w:pPr>
          <w:hyperlink w:anchor="_Toc42720827" w:history="1">
            <w:r w:rsidR="00D65907" w:rsidRPr="00D65907">
              <w:rPr>
                <w:rStyle w:val="ad"/>
                <w:sz w:val="22"/>
                <w:szCs w:val="22"/>
              </w:rPr>
              <w:t>3.7.1 Организация движения транспорта и пешеходов</w:t>
            </w:r>
            <w:r w:rsidR="00D65907" w:rsidRPr="00D65907">
              <w:rPr>
                <w:webHidden/>
                <w:sz w:val="22"/>
                <w:szCs w:val="22"/>
              </w:rPr>
              <w:tab/>
            </w:r>
            <w:r w:rsidRPr="00D65907">
              <w:rPr>
                <w:webHidden/>
                <w:sz w:val="22"/>
                <w:szCs w:val="22"/>
              </w:rPr>
              <w:fldChar w:fldCharType="begin"/>
            </w:r>
            <w:r w:rsidR="00D65907" w:rsidRPr="00D65907">
              <w:rPr>
                <w:webHidden/>
                <w:sz w:val="22"/>
                <w:szCs w:val="22"/>
              </w:rPr>
              <w:instrText xml:space="preserve"> PAGEREF _Toc42720827 \h </w:instrText>
            </w:r>
            <w:r w:rsidRPr="00D65907">
              <w:rPr>
                <w:webHidden/>
                <w:sz w:val="22"/>
                <w:szCs w:val="22"/>
              </w:rPr>
            </w:r>
            <w:r w:rsidRPr="00D65907">
              <w:rPr>
                <w:webHidden/>
                <w:sz w:val="22"/>
                <w:szCs w:val="22"/>
              </w:rPr>
              <w:fldChar w:fldCharType="separate"/>
            </w:r>
            <w:r w:rsidR="00D65907">
              <w:rPr>
                <w:webHidden/>
                <w:sz w:val="22"/>
                <w:szCs w:val="22"/>
              </w:rPr>
              <w:t>34</w:t>
            </w:r>
            <w:r w:rsidRPr="00D65907">
              <w:rPr>
                <w:webHidden/>
                <w:sz w:val="22"/>
                <w:szCs w:val="22"/>
              </w:rPr>
              <w:fldChar w:fldCharType="end"/>
            </w:r>
          </w:hyperlink>
        </w:p>
        <w:p w:rsidR="00D65907" w:rsidRPr="00D65907" w:rsidRDefault="00483322">
          <w:pPr>
            <w:pStyle w:val="12"/>
            <w:rPr>
              <w:rFonts w:asciiTheme="minorHAnsi" w:hAnsiTheme="minorHAnsi" w:cstheme="minorBidi"/>
              <w:sz w:val="22"/>
              <w:szCs w:val="22"/>
            </w:rPr>
          </w:pPr>
          <w:hyperlink w:anchor="_Toc42720828" w:history="1">
            <w:r w:rsidR="00D65907" w:rsidRPr="00D65907">
              <w:rPr>
                <w:rStyle w:val="ad"/>
                <w:sz w:val="22"/>
                <w:szCs w:val="22"/>
              </w:rPr>
              <w:t>3.7.2 Сооружения для хранения и обслуживания легкового транспорта</w:t>
            </w:r>
            <w:r w:rsidR="00D65907" w:rsidRPr="00D65907">
              <w:rPr>
                <w:webHidden/>
                <w:sz w:val="22"/>
                <w:szCs w:val="22"/>
              </w:rPr>
              <w:tab/>
            </w:r>
            <w:r w:rsidRPr="00D65907">
              <w:rPr>
                <w:webHidden/>
                <w:sz w:val="22"/>
                <w:szCs w:val="22"/>
              </w:rPr>
              <w:fldChar w:fldCharType="begin"/>
            </w:r>
            <w:r w:rsidR="00D65907" w:rsidRPr="00D65907">
              <w:rPr>
                <w:webHidden/>
                <w:sz w:val="22"/>
                <w:szCs w:val="22"/>
              </w:rPr>
              <w:instrText xml:space="preserve"> PAGEREF _Toc42720828 \h </w:instrText>
            </w:r>
            <w:r w:rsidRPr="00D65907">
              <w:rPr>
                <w:webHidden/>
                <w:sz w:val="22"/>
                <w:szCs w:val="22"/>
              </w:rPr>
            </w:r>
            <w:r w:rsidRPr="00D65907">
              <w:rPr>
                <w:webHidden/>
                <w:sz w:val="22"/>
                <w:szCs w:val="22"/>
              </w:rPr>
              <w:fldChar w:fldCharType="separate"/>
            </w:r>
            <w:r w:rsidR="00D65907">
              <w:rPr>
                <w:webHidden/>
                <w:sz w:val="22"/>
                <w:szCs w:val="22"/>
              </w:rPr>
              <w:t>35</w:t>
            </w:r>
            <w:r w:rsidRPr="00D65907">
              <w:rPr>
                <w:webHidden/>
                <w:sz w:val="22"/>
                <w:szCs w:val="22"/>
              </w:rPr>
              <w:fldChar w:fldCharType="end"/>
            </w:r>
          </w:hyperlink>
        </w:p>
        <w:p w:rsidR="00D65907" w:rsidRPr="00D65907" w:rsidRDefault="00483322">
          <w:pPr>
            <w:pStyle w:val="12"/>
            <w:rPr>
              <w:rFonts w:asciiTheme="minorHAnsi" w:hAnsiTheme="minorHAnsi" w:cstheme="minorBidi"/>
              <w:sz w:val="22"/>
              <w:szCs w:val="22"/>
            </w:rPr>
          </w:pPr>
          <w:hyperlink w:anchor="_Toc42720829" w:history="1">
            <w:r w:rsidR="00D65907" w:rsidRPr="00D65907">
              <w:rPr>
                <w:rStyle w:val="ad"/>
                <w:sz w:val="22"/>
                <w:szCs w:val="22"/>
              </w:rPr>
              <w:t>4. Зоны с особыми условиями использования территории</w:t>
            </w:r>
            <w:r w:rsidR="00D65907" w:rsidRPr="00D65907">
              <w:rPr>
                <w:webHidden/>
                <w:sz w:val="22"/>
                <w:szCs w:val="22"/>
              </w:rPr>
              <w:tab/>
            </w:r>
            <w:r w:rsidRPr="00D65907">
              <w:rPr>
                <w:webHidden/>
                <w:sz w:val="22"/>
                <w:szCs w:val="22"/>
              </w:rPr>
              <w:fldChar w:fldCharType="begin"/>
            </w:r>
            <w:r w:rsidR="00D65907" w:rsidRPr="00D65907">
              <w:rPr>
                <w:webHidden/>
                <w:sz w:val="22"/>
                <w:szCs w:val="22"/>
              </w:rPr>
              <w:instrText xml:space="preserve"> PAGEREF _Toc42720829 \h </w:instrText>
            </w:r>
            <w:r w:rsidRPr="00D65907">
              <w:rPr>
                <w:webHidden/>
                <w:sz w:val="22"/>
                <w:szCs w:val="22"/>
              </w:rPr>
            </w:r>
            <w:r w:rsidRPr="00D65907">
              <w:rPr>
                <w:webHidden/>
                <w:sz w:val="22"/>
                <w:szCs w:val="22"/>
              </w:rPr>
              <w:fldChar w:fldCharType="separate"/>
            </w:r>
            <w:r w:rsidR="00D65907">
              <w:rPr>
                <w:webHidden/>
                <w:sz w:val="22"/>
                <w:szCs w:val="22"/>
              </w:rPr>
              <w:t>37</w:t>
            </w:r>
            <w:r w:rsidRPr="00D65907">
              <w:rPr>
                <w:webHidden/>
                <w:sz w:val="22"/>
                <w:szCs w:val="22"/>
              </w:rPr>
              <w:fldChar w:fldCharType="end"/>
            </w:r>
          </w:hyperlink>
        </w:p>
        <w:p w:rsidR="00D65907" w:rsidRPr="00D65907" w:rsidRDefault="00483322">
          <w:pPr>
            <w:pStyle w:val="12"/>
            <w:rPr>
              <w:rFonts w:asciiTheme="minorHAnsi" w:hAnsiTheme="minorHAnsi" w:cstheme="minorBidi"/>
              <w:sz w:val="22"/>
              <w:szCs w:val="22"/>
            </w:rPr>
          </w:pPr>
          <w:hyperlink w:anchor="_Toc42720830" w:history="1">
            <w:r w:rsidR="00D65907" w:rsidRPr="00D65907">
              <w:rPr>
                <w:rStyle w:val="ad"/>
                <w:sz w:val="22"/>
                <w:szCs w:val="22"/>
              </w:rPr>
              <w:t>5. Объекты культурного наследия</w:t>
            </w:r>
            <w:r w:rsidR="00D65907" w:rsidRPr="00D65907">
              <w:rPr>
                <w:webHidden/>
                <w:sz w:val="22"/>
                <w:szCs w:val="22"/>
              </w:rPr>
              <w:tab/>
            </w:r>
            <w:r w:rsidRPr="00D65907">
              <w:rPr>
                <w:webHidden/>
                <w:sz w:val="22"/>
                <w:szCs w:val="22"/>
              </w:rPr>
              <w:fldChar w:fldCharType="begin"/>
            </w:r>
            <w:r w:rsidR="00D65907" w:rsidRPr="00D65907">
              <w:rPr>
                <w:webHidden/>
                <w:sz w:val="22"/>
                <w:szCs w:val="22"/>
              </w:rPr>
              <w:instrText xml:space="preserve"> PAGEREF _Toc42720830 \h </w:instrText>
            </w:r>
            <w:r w:rsidRPr="00D65907">
              <w:rPr>
                <w:webHidden/>
                <w:sz w:val="22"/>
                <w:szCs w:val="22"/>
              </w:rPr>
            </w:r>
            <w:r w:rsidRPr="00D65907">
              <w:rPr>
                <w:webHidden/>
                <w:sz w:val="22"/>
                <w:szCs w:val="22"/>
              </w:rPr>
              <w:fldChar w:fldCharType="separate"/>
            </w:r>
            <w:r w:rsidR="00D65907">
              <w:rPr>
                <w:webHidden/>
                <w:sz w:val="22"/>
                <w:szCs w:val="22"/>
              </w:rPr>
              <w:t>45</w:t>
            </w:r>
            <w:r w:rsidRPr="00D65907">
              <w:rPr>
                <w:webHidden/>
                <w:sz w:val="22"/>
                <w:szCs w:val="22"/>
              </w:rPr>
              <w:fldChar w:fldCharType="end"/>
            </w:r>
          </w:hyperlink>
        </w:p>
        <w:p w:rsidR="00D65907" w:rsidRPr="00D65907" w:rsidRDefault="00483322">
          <w:pPr>
            <w:pStyle w:val="12"/>
            <w:rPr>
              <w:rFonts w:asciiTheme="minorHAnsi" w:hAnsiTheme="minorHAnsi" w:cstheme="minorBidi"/>
              <w:sz w:val="22"/>
              <w:szCs w:val="22"/>
            </w:rPr>
          </w:pPr>
          <w:hyperlink w:anchor="_Toc42720831" w:history="1">
            <w:r w:rsidR="00D65907" w:rsidRPr="00D65907">
              <w:rPr>
                <w:rStyle w:val="ad"/>
                <w:sz w:val="22"/>
                <w:szCs w:val="22"/>
              </w:rPr>
              <w:t>6. Вертикальная планировка и инженерная подготовка территории</w:t>
            </w:r>
            <w:r w:rsidR="00D65907" w:rsidRPr="00D65907">
              <w:rPr>
                <w:webHidden/>
                <w:sz w:val="22"/>
                <w:szCs w:val="22"/>
              </w:rPr>
              <w:tab/>
            </w:r>
            <w:r w:rsidRPr="00D65907">
              <w:rPr>
                <w:webHidden/>
                <w:sz w:val="22"/>
                <w:szCs w:val="22"/>
              </w:rPr>
              <w:fldChar w:fldCharType="begin"/>
            </w:r>
            <w:r w:rsidR="00D65907" w:rsidRPr="00D65907">
              <w:rPr>
                <w:webHidden/>
                <w:sz w:val="22"/>
                <w:szCs w:val="22"/>
              </w:rPr>
              <w:instrText xml:space="preserve"> PAGEREF _Toc42720831 \h </w:instrText>
            </w:r>
            <w:r w:rsidRPr="00D65907">
              <w:rPr>
                <w:webHidden/>
                <w:sz w:val="22"/>
                <w:szCs w:val="22"/>
              </w:rPr>
            </w:r>
            <w:r w:rsidRPr="00D65907">
              <w:rPr>
                <w:webHidden/>
                <w:sz w:val="22"/>
                <w:szCs w:val="22"/>
              </w:rPr>
              <w:fldChar w:fldCharType="separate"/>
            </w:r>
            <w:r w:rsidR="00D65907">
              <w:rPr>
                <w:webHidden/>
                <w:sz w:val="22"/>
                <w:szCs w:val="22"/>
              </w:rPr>
              <w:t>45</w:t>
            </w:r>
            <w:r w:rsidRPr="00D65907">
              <w:rPr>
                <w:webHidden/>
                <w:sz w:val="22"/>
                <w:szCs w:val="22"/>
              </w:rPr>
              <w:fldChar w:fldCharType="end"/>
            </w:r>
          </w:hyperlink>
        </w:p>
        <w:p w:rsidR="00D65907" w:rsidRPr="00D65907" w:rsidRDefault="00483322">
          <w:pPr>
            <w:pStyle w:val="12"/>
            <w:rPr>
              <w:rFonts w:asciiTheme="minorHAnsi" w:hAnsiTheme="minorHAnsi" w:cstheme="minorBidi"/>
              <w:sz w:val="22"/>
              <w:szCs w:val="22"/>
            </w:rPr>
          </w:pPr>
          <w:hyperlink w:anchor="_Toc42720832" w:history="1">
            <w:r w:rsidR="00D65907" w:rsidRPr="00D65907">
              <w:rPr>
                <w:rStyle w:val="ad"/>
                <w:sz w:val="22"/>
                <w:szCs w:val="22"/>
              </w:rPr>
              <w:t>6.1 Организация поверхностного стока</w:t>
            </w:r>
            <w:r w:rsidR="00D65907" w:rsidRPr="00D65907">
              <w:rPr>
                <w:webHidden/>
                <w:sz w:val="22"/>
                <w:szCs w:val="22"/>
              </w:rPr>
              <w:tab/>
            </w:r>
            <w:r w:rsidRPr="00D65907">
              <w:rPr>
                <w:webHidden/>
                <w:sz w:val="22"/>
                <w:szCs w:val="22"/>
              </w:rPr>
              <w:fldChar w:fldCharType="begin"/>
            </w:r>
            <w:r w:rsidR="00D65907" w:rsidRPr="00D65907">
              <w:rPr>
                <w:webHidden/>
                <w:sz w:val="22"/>
                <w:szCs w:val="22"/>
              </w:rPr>
              <w:instrText xml:space="preserve"> PAGEREF _Toc42720832 \h </w:instrText>
            </w:r>
            <w:r w:rsidRPr="00D65907">
              <w:rPr>
                <w:webHidden/>
                <w:sz w:val="22"/>
                <w:szCs w:val="22"/>
              </w:rPr>
            </w:r>
            <w:r w:rsidRPr="00D65907">
              <w:rPr>
                <w:webHidden/>
                <w:sz w:val="22"/>
                <w:szCs w:val="22"/>
              </w:rPr>
              <w:fldChar w:fldCharType="separate"/>
            </w:r>
            <w:r w:rsidR="00D65907">
              <w:rPr>
                <w:webHidden/>
                <w:sz w:val="22"/>
                <w:szCs w:val="22"/>
              </w:rPr>
              <w:t>46</w:t>
            </w:r>
            <w:r w:rsidRPr="00D65907">
              <w:rPr>
                <w:webHidden/>
                <w:sz w:val="22"/>
                <w:szCs w:val="22"/>
              </w:rPr>
              <w:fldChar w:fldCharType="end"/>
            </w:r>
          </w:hyperlink>
        </w:p>
        <w:p w:rsidR="00D65907" w:rsidRPr="00D65907" w:rsidRDefault="00483322">
          <w:pPr>
            <w:pStyle w:val="12"/>
            <w:rPr>
              <w:rFonts w:asciiTheme="minorHAnsi" w:hAnsiTheme="minorHAnsi" w:cstheme="minorBidi"/>
              <w:sz w:val="22"/>
              <w:szCs w:val="22"/>
            </w:rPr>
          </w:pPr>
          <w:hyperlink w:anchor="_Toc42720833" w:history="1">
            <w:r w:rsidR="00D65907" w:rsidRPr="00D65907">
              <w:rPr>
                <w:rStyle w:val="ad"/>
                <w:sz w:val="22"/>
                <w:szCs w:val="22"/>
              </w:rPr>
              <w:t>7. Санитарная очистка территории</w:t>
            </w:r>
            <w:r w:rsidR="00D65907" w:rsidRPr="00D65907">
              <w:rPr>
                <w:webHidden/>
                <w:sz w:val="22"/>
                <w:szCs w:val="22"/>
              </w:rPr>
              <w:tab/>
            </w:r>
            <w:r w:rsidRPr="00D65907">
              <w:rPr>
                <w:webHidden/>
                <w:sz w:val="22"/>
                <w:szCs w:val="22"/>
              </w:rPr>
              <w:fldChar w:fldCharType="begin"/>
            </w:r>
            <w:r w:rsidR="00D65907" w:rsidRPr="00D65907">
              <w:rPr>
                <w:webHidden/>
                <w:sz w:val="22"/>
                <w:szCs w:val="22"/>
              </w:rPr>
              <w:instrText xml:space="preserve"> PAGEREF _Toc42720833 \h </w:instrText>
            </w:r>
            <w:r w:rsidRPr="00D65907">
              <w:rPr>
                <w:webHidden/>
                <w:sz w:val="22"/>
                <w:szCs w:val="22"/>
              </w:rPr>
            </w:r>
            <w:r w:rsidRPr="00D65907">
              <w:rPr>
                <w:webHidden/>
                <w:sz w:val="22"/>
                <w:szCs w:val="22"/>
              </w:rPr>
              <w:fldChar w:fldCharType="separate"/>
            </w:r>
            <w:r w:rsidR="00D65907">
              <w:rPr>
                <w:webHidden/>
                <w:sz w:val="22"/>
                <w:szCs w:val="22"/>
              </w:rPr>
              <w:t>47</w:t>
            </w:r>
            <w:r w:rsidRPr="00D65907">
              <w:rPr>
                <w:webHidden/>
                <w:sz w:val="22"/>
                <w:szCs w:val="22"/>
              </w:rPr>
              <w:fldChar w:fldCharType="end"/>
            </w:r>
          </w:hyperlink>
        </w:p>
        <w:p w:rsidR="00D65907" w:rsidRPr="00D65907" w:rsidRDefault="00483322">
          <w:pPr>
            <w:pStyle w:val="12"/>
            <w:rPr>
              <w:rFonts w:asciiTheme="minorHAnsi" w:hAnsiTheme="minorHAnsi" w:cstheme="minorBidi"/>
              <w:sz w:val="22"/>
              <w:szCs w:val="22"/>
            </w:rPr>
          </w:pPr>
          <w:hyperlink w:anchor="_Toc42720834" w:history="1">
            <w:r w:rsidR="00D65907" w:rsidRPr="00D65907">
              <w:rPr>
                <w:rStyle w:val="ad"/>
                <w:sz w:val="22"/>
                <w:szCs w:val="22"/>
              </w:rPr>
              <w:t>7.1 Расчет необходимого количества контейнеров для сбора ТБО и размещение специализированных площадок</w:t>
            </w:r>
            <w:r w:rsidR="00D65907" w:rsidRPr="00D65907">
              <w:rPr>
                <w:webHidden/>
                <w:sz w:val="22"/>
                <w:szCs w:val="22"/>
              </w:rPr>
              <w:tab/>
            </w:r>
            <w:r w:rsidRPr="00D65907">
              <w:rPr>
                <w:webHidden/>
                <w:sz w:val="22"/>
                <w:szCs w:val="22"/>
              </w:rPr>
              <w:fldChar w:fldCharType="begin"/>
            </w:r>
            <w:r w:rsidR="00D65907" w:rsidRPr="00D65907">
              <w:rPr>
                <w:webHidden/>
                <w:sz w:val="22"/>
                <w:szCs w:val="22"/>
              </w:rPr>
              <w:instrText xml:space="preserve"> PAGEREF _Toc42720834 \h </w:instrText>
            </w:r>
            <w:r w:rsidRPr="00D65907">
              <w:rPr>
                <w:webHidden/>
                <w:sz w:val="22"/>
                <w:szCs w:val="22"/>
              </w:rPr>
            </w:r>
            <w:r w:rsidRPr="00D65907">
              <w:rPr>
                <w:webHidden/>
                <w:sz w:val="22"/>
                <w:szCs w:val="22"/>
              </w:rPr>
              <w:fldChar w:fldCharType="separate"/>
            </w:r>
            <w:r w:rsidR="00D65907">
              <w:rPr>
                <w:webHidden/>
                <w:sz w:val="22"/>
                <w:szCs w:val="22"/>
              </w:rPr>
              <w:t>50</w:t>
            </w:r>
            <w:r w:rsidRPr="00D65907">
              <w:rPr>
                <w:webHidden/>
                <w:sz w:val="22"/>
                <w:szCs w:val="22"/>
              </w:rPr>
              <w:fldChar w:fldCharType="end"/>
            </w:r>
          </w:hyperlink>
        </w:p>
        <w:p w:rsidR="00D65907" w:rsidRPr="00D65907" w:rsidRDefault="00483322">
          <w:pPr>
            <w:pStyle w:val="12"/>
            <w:rPr>
              <w:rFonts w:asciiTheme="minorHAnsi" w:hAnsiTheme="minorHAnsi" w:cstheme="minorBidi"/>
              <w:sz w:val="22"/>
              <w:szCs w:val="22"/>
            </w:rPr>
          </w:pPr>
          <w:hyperlink w:anchor="_Toc42720835" w:history="1">
            <w:r w:rsidR="00D65907" w:rsidRPr="00D65907">
              <w:rPr>
                <w:rStyle w:val="ad"/>
                <w:sz w:val="22"/>
                <w:szCs w:val="22"/>
              </w:rPr>
              <w:t>8. Перечень мероприятий по защите территории от чрезвычайных ситуаций природного и техногенного характера</w:t>
            </w:r>
            <w:r w:rsidR="00D65907" w:rsidRPr="00D65907">
              <w:rPr>
                <w:webHidden/>
                <w:sz w:val="22"/>
                <w:szCs w:val="22"/>
              </w:rPr>
              <w:tab/>
            </w:r>
            <w:r w:rsidRPr="00D65907">
              <w:rPr>
                <w:webHidden/>
                <w:sz w:val="22"/>
                <w:szCs w:val="22"/>
              </w:rPr>
              <w:fldChar w:fldCharType="begin"/>
            </w:r>
            <w:r w:rsidR="00D65907" w:rsidRPr="00D65907">
              <w:rPr>
                <w:webHidden/>
                <w:sz w:val="22"/>
                <w:szCs w:val="22"/>
              </w:rPr>
              <w:instrText xml:space="preserve"> PAGEREF _Toc42720835 \h </w:instrText>
            </w:r>
            <w:r w:rsidRPr="00D65907">
              <w:rPr>
                <w:webHidden/>
                <w:sz w:val="22"/>
                <w:szCs w:val="22"/>
              </w:rPr>
            </w:r>
            <w:r w:rsidRPr="00D65907">
              <w:rPr>
                <w:webHidden/>
                <w:sz w:val="22"/>
                <w:szCs w:val="22"/>
              </w:rPr>
              <w:fldChar w:fldCharType="separate"/>
            </w:r>
            <w:r w:rsidR="00D65907">
              <w:rPr>
                <w:webHidden/>
                <w:sz w:val="22"/>
                <w:szCs w:val="22"/>
              </w:rPr>
              <w:t>51</w:t>
            </w:r>
            <w:r w:rsidRPr="00D65907">
              <w:rPr>
                <w:webHidden/>
                <w:sz w:val="22"/>
                <w:szCs w:val="22"/>
              </w:rPr>
              <w:fldChar w:fldCharType="end"/>
            </w:r>
          </w:hyperlink>
        </w:p>
        <w:p w:rsidR="00D65907" w:rsidRPr="00D65907" w:rsidRDefault="00483322">
          <w:pPr>
            <w:pStyle w:val="12"/>
            <w:rPr>
              <w:rFonts w:asciiTheme="minorHAnsi" w:hAnsiTheme="minorHAnsi" w:cstheme="minorBidi"/>
              <w:sz w:val="22"/>
              <w:szCs w:val="22"/>
            </w:rPr>
          </w:pPr>
          <w:hyperlink w:anchor="_Toc42720836" w:history="1">
            <w:r w:rsidR="00D65907" w:rsidRPr="00D65907">
              <w:rPr>
                <w:rStyle w:val="ad"/>
                <w:sz w:val="22"/>
                <w:szCs w:val="22"/>
              </w:rPr>
              <w:t>8.1 Мероприятия по обеспечению пожарной безопасности</w:t>
            </w:r>
            <w:r w:rsidR="00D65907" w:rsidRPr="00D65907">
              <w:rPr>
                <w:webHidden/>
                <w:sz w:val="22"/>
                <w:szCs w:val="22"/>
              </w:rPr>
              <w:tab/>
            </w:r>
            <w:r w:rsidRPr="00D65907">
              <w:rPr>
                <w:webHidden/>
                <w:sz w:val="22"/>
                <w:szCs w:val="22"/>
              </w:rPr>
              <w:fldChar w:fldCharType="begin"/>
            </w:r>
            <w:r w:rsidR="00D65907" w:rsidRPr="00D65907">
              <w:rPr>
                <w:webHidden/>
                <w:sz w:val="22"/>
                <w:szCs w:val="22"/>
              </w:rPr>
              <w:instrText xml:space="preserve"> PAGEREF _Toc42720836 \h </w:instrText>
            </w:r>
            <w:r w:rsidRPr="00D65907">
              <w:rPr>
                <w:webHidden/>
                <w:sz w:val="22"/>
                <w:szCs w:val="22"/>
              </w:rPr>
            </w:r>
            <w:r w:rsidRPr="00D65907">
              <w:rPr>
                <w:webHidden/>
                <w:sz w:val="22"/>
                <w:szCs w:val="22"/>
              </w:rPr>
              <w:fldChar w:fldCharType="separate"/>
            </w:r>
            <w:r w:rsidR="00D65907">
              <w:rPr>
                <w:webHidden/>
                <w:sz w:val="22"/>
                <w:szCs w:val="22"/>
              </w:rPr>
              <w:t>53</w:t>
            </w:r>
            <w:r w:rsidRPr="00D65907">
              <w:rPr>
                <w:webHidden/>
                <w:sz w:val="22"/>
                <w:szCs w:val="22"/>
              </w:rPr>
              <w:fldChar w:fldCharType="end"/>
            </w:r>
          </w:hyperlink>
        </w:p>
        <w:p w:rsidR="00D65907" w:rsidRPr="00D65907" w:rsidRDefault="00483322">
          <w:pPr>
            <w:pStyle w:val="12"/>
            <w:rPr>
              <w:rFonts w:asciiTheme="minorHAnsi" w:hAnsiTheme="minorHAnsi" w:cstheme="minorBidi"/>
              <w:sz w:val="22"/>
              <w:szCs w:val="22"/>
            </w:rPr>
          </w:pPr>
          <w:hyperlink w:anchor="_Toc42720837" w:history="1">
            <w:r w:rsidR="00D65907" w:rsidRPr="00D65907">
              <w:rPr>
                <w:rStyle w:val="ad"/>
                <w:sz w:val="22"/>
                <w:szCs w:val="22"/>
              </w:rPr>
              <w:t>9. Мероприятия по охране окружающей среды</w:t>
            </w:r>
            <w:r w:rsidR="00D65907" w:rsidRPr="00D65907">
              <w:rPr>
                <w:webHidden/>
                <w:sz w:val="22"/>
                <w:szCs w:val="22"/>
              </w:rPr>
              <w:tab/>
            </w:r>
            <w:r w:rsidRPr="00D65907">
              <w:rPr>
                <w:webHidden/>
                <w:sz w:val="22"/>
                <w:szCs w:val="22"/>
              </w:rPr>
              <w:fldChar w:fldCharType="begin"/>
            </w:r>
            <w:r w:rsidR="00D65907" w:rsidRPr="00D65907">
              <w:rPr>
                <w:webHidden/>
                <w:sz w:val="22"/>
                <w:szCs w:val="22"/>
              </w:rPr>
              <w:instrText xml:space="preserve"> PAGEREF _Toc42720837 \h </w:instrText>
            </w:r>
            <w:r w:rsidRPr="00D65907">
              <w:rPr>
                <w:webHidden/>
                <w:sz w:val="22"/>
                <w:szCs w:val="22"/>
              </w:rPr>
            </w:r>
            <w:r w:rsidRPr="00D65907">
              <w:rPr>
                <w:webHidden/>
                <w:sz w:val="22"/>
                <w:szCs w:val="22"/>
              </w:rPr>
              <w:fldChar w:fldCharType="separate"/>
            </w:r>
            <w:r w:rsidR="00D65907">
              <w:rPr>
                <w:webHidden/>
                <w:sz w:val="22"/>
                <w:szCs w:val="22"/>
              </w:rPr>
              <w:t>57</w:t>
            </w:r>
            <w:r w:rsidRPr="00D65907">
              <w:rPr>
                <w:webHidden/>
                <w:sz w:val="22"/>
                <w:szCs w:val="22"/>
              </w:rPr>
              <w:fldChar w:fldCharType="end"/>
            </w:r>
          </w:hyperlink>
        </w:p>
        <w:p w:rsidR="00D65907" w:rsidRPr="00D65907" w:rsidRDefault="00483322">
          <w:pPr>
            <w:pStyle w:val="12"/>
            <w:rPr>
              <w:rFonts w:asciiTheme="minorHAnsi" w:hAnsiTheme="minorHAnsi" w:cstheme="minorBidi"/>
              <w:sz w:val="22"/>
              <w:szCs w:val="22"/>
            </w:rPr>
          </w:pPr>
          <w:hyperlink w:anchor="_Toc42720838" w:history="1">
            <w:r w:rsidR="00D65907" w:rsidRPr="00D65907">
              <w:rPr>
                <w:rStyle w:val="ad"/>
                <w:sz w:val="22"/>
                <w:szCs w:val="22"/>
              </w:rPr>
              <w:t>10. Обоснование очередности планируемого развития территории</w:t>
            </w:r>
            <w:r w:rsidR="00D65907" w:rsidRPr="00D65907">
              <w:rPr>
                <w:webHidden/>
                <w:sz w:val="22"/>
                <w:szCs w:val="22"/>
              </w:rPr>
              <w:tab/>
            </w:r>
            <w:r w:rsidRPr="00D65907">
              <w:rPr>
                <w:webHidden/>
                <w:sz w:val="22"/>
                <w:szCs w:val="22"/>
              </w:rPr>
              <w:fldChar w:fldCharType="begin"/>
            </w:r>
            <w:r w:rsidR="00D65907" w:rsidRPr="00D65907">
              <w:rPr>
                <w:webHidden/>
                <w:sz w:val="22"/>
                <w:szCs w:val="22"/>
              </w:rPr>
              <w:instrText xml:space="preserve"> PAGEREF _Toc42720838 \h </w:instrText>
            </w:r>
            <w:r w:rsidRPr="00D65907">
              <w:rPr>
                <w:webHidden/>
                <w:sz w:val="22"/>
                <w:szCs w:val="22"/>
              </w:rPr>
            </w:r>
            <w:r w:rsidRPr="00D65907">
              <w:rPr>
                <w:webHidden/>
                <w:sz w:val="22"/>
                <w:szCs w:val="22"/>
              </w:rPr>
              <w:fldChar w:fldCharType="separate"/>
            </w:r>
            <w:r w:rsidR="00D65907">
              <w:rPr>
                <w:webHidden/>
                <w:sz w:val="22"/>
                <w:szCs w:val="22"/>
              </w:rPr>
              <w:t>58</w:t>
            </w:r>
            <w:r w:rsidRPr="00D65907">
              <w:rPr>
                <w:webHidden/>
                <w:sz w:val="22"/>
                <w:szCs w:val="22"/>
              </w:rPr>
              <w:fldChar w:fldCharType="end"/>
            </w:r>
          </w:hyperlink>
        </w:p>
        <w:p w:rsidR="00D65907" w:rsidRPr="00D65907" w:rsidRDefault="00483322">
          <w:pPr>
            <w:pStyle w:val="12"/>
            <w:rPr>
              <w:rFonts w:asciiTheme="minorHAnsi" w:hAnsiTheme="minorHAnsi" w:cstheme="minorBidi"/>
              <w:sz w:val="22"/>
              <w:szCs w:val="22"/>
            </w:rPr>
          </w:pPr>
          <w:hyperlink w:anchor="_Toc42720839" w:history="1">
            <w:r w:rsidR="00D65907" w:rsidRPr="00D65907">
              <w:rPr>
                <w:rStyle w:val="ad"/>
                <w:sz w:val="22"/>
                <w:szCs w:val="22"/>
              </w:rPr>
              <w:t>11. Основные технико-экономические показатели проекта планировки территории</w:t>
            </w:r>
            <w:r w:rsidR="00D65907" w:rsidRPr="00D65907">
              <w:rPr>
                <w:webHidden/>
                <w:sz w:val="22"/>
                <w:szCs w:val="22"/>
              </w:rPr>
              <w:tab/>
            </w:r>
            <w:r w:rsidRPr="00D65907">
              <w:rPr>
                <w:webHidden/>
                <w:sz w:val="22"/>
                <w:szCs w:val="22"/>
              </w:rPr>
              <w:fldChar w:fldCharType="begin"/>
            </w:r>
            <w:r w:rsidR="00D65907" w:rsidRPr="00D65907">
              <w:rPr>
                <w:webHidden/>
                <w:sz w:val="22"/>
                <w:szCs w:val="22"/>
              </w:rPr>
              <w:instrText xml:space="preserve"> PAGEREF _Toc42720839 \h </w:instrText>
            </w:r>
            <w:r w:rsidRPr="00D65907">
              <w:rPr>
                <w:webHidden/>
                <w:sz w:val="22"/>
                <w:szCs w:val="22"/>
              </w:rPr>
            </w:r>
            <w:r w:rsidRPr="00D65907">
              <w:rPr>
                <w:webHidden/>
                <w:sz w:val="22"/>
                <w:szCs w:val="22"/>
              </w:rPr>
              <w:fldChar w:fldCharType="separate"/>
            </w:r>
            <w:r w:rsidR="00D65907">
              <w:rPr>
                <w:webHidden/>
                <w:sz w:val="22"/>
                <w:szCs w:val="22"/>
              </w:rPr>
              <w:t>58</w:t>
            </w:r>
            <w:r w:rsidRPr="00D65907">
              <w:rPr>
                <w:webHidden/>
                <w:sz w:val="22"/>
                <w:szCs w:val="22"/>
              </w:rPr>
              <w:fldChar w:fldCharType="end"/>
            </w:r>
          </w:hyperlink>
        </w:p>
        <w:p w:rsidR="00D65907" w:rsidRPr="00D65907" w:rsidRDefault="00483322">
          <w:pPr>
            <w:pStyle w:val="12"/>
            <w:rPr>
              <w:rFonts w:asciiTheme="minorHAnsi" w:hAnsiTheme="minorHAnsi" w:cstheme="minorBidi"/>
              <w:sz w:val="22"/>
              <w:szCs w:val="22"/>
            </w:rPr>
          </w:pPr>
          <w:hyperlink w:anchor="_Toc42720840" w:history="1">
            <w:r w:rsidR="00D65907" w:rsidRPr="00D65907">
              <w:rPr>
                <w:rStyle w:val="ad"/>
                <w:sz w:val="22"/>
                <w:szCs w:val="22"/>
              </w:rPr>
              <w:t>12. Мероприятия по обеспечению потребностей инвалидов и маломобильных групп населения</w:t>
            </w:r>
            <w:r w:rsidR="00D65907" w:rsidRPr="00D65907">
              <w:rPr>
                <w:webHidden/>
                <w:sz w:val="22"/>
                <w:szCs w:val="22"/>
              </w:rPr>
              <w:tab/>
            </w:r>
            <w:r w:rsidRPr="00D65907">
              <w:rPr>
                <w:webHidden/>
                <w:sz w:val="22"/>
                <w:szCs w:val="22"/>
              </w:rPr>
              <w:fldChar w:fldCharType="begin"/>
            </w:r>
            <w:r w:rsidR="00D65907" w:rsidRPr="00D65907">
              <w:rPr>
                <w:webHidden/>
                <w:sz w:val="22"/>
                <w:szCs w:val="22"/>
              </w:rPr>
              <w:instrText xml:space="preserve"> PAGEREF _Toc42720840 \h </w:instrText>
            </w:r>
            <w:r w:rsidRPr="00D65907">
              <w:rPr>
                <w:webHidden/>
                <w:sz w:val="22"/>
                <w:szCs w:val="22"/>
              </w:rPr>
            </w:r>
            <w:r w:rsidRPr="00D65907">
              <w:rPr>
                <w:webHidden/>
                <w:sz w:val="22"/>
                <w:szCs w:val="22"/>
              </w:rPr>
              <w:fldChar w:fldCharType="separate"/>
            </w:r>
            <w:r w:rsidR="00D65907">
              <w:rPr>
                <w:webHidden/>
                <w:sz w:val="22"/>
                <w:szCs w:val="22"/>
              </w:rPr>
              <w:t>61</w:t>
            </w:r>
            <w:r w:rsidRPr="00D65907">
              <w:rPr>
                <w:webHidden/>
                <w:sz w:val="22"/>
                <w:szCs w:val="22"/>
              </w:rPr>
              <w:fldChar w:fldCharType="end"/>
            </w:r>
          </w:hyperlink>
        </w:p>
        <w:p w:rsidR="001304A4" w:rsidRDefault="00483322">
          <w:r w:rsidRPr="006946D4">
            <w:rPr>
              <w:rFonts w:ascii="Times New Roman" w:hAnsi="Times New Roman" w:cs="Times New Roman"/>
              <w:sz w:val="24"/>
              <w:szCs w:val="24"/>
            </w:rPr>
            <w:fldChar w:fldCharType="end"/>
          </w:r>
        </w:p>
      </w:sdtContent>
    </w:sdt>
    <w:p w:rsidR="00D65907" w:rsidRDefault="00D65907" w:rsidP="00D02138">
      <w:pPr>
        <w:pStyle w:val="21"/>
      </w:pPr>
      <w:bookmarkStart w:id="3" w:name="_Toc533416726"/>
      <w:bookmarkStart w:id="4" w:name="_Toc42720816"/>
    </w:p>
    <w:p w:rsidR="00D02138" w:rsidRPr="00F25434" w:rsidRDefault="00D02138" w:rsidP="00D02138">
      <w:pPr>
        <w:pStyle w:val="21"/>
      </w:pPr>
      <w:r w:rsidRPr="00D02138">
        <w:lastRenderedPageBreak/>
        <w:t>ВВЕДЕНИЕ</w:t>
      </w:r>
      <w:bookmarkEnd w:id="3"/>
      <w:bookmarkEnd w:id="4"/>
    </w:p>
    <w:p w:rsidR="006F3661" w:rsidRPr="00895BD6" w:rsidRDefault="006F3661" w:rsidP="006F3661">
      <w:pPr>
        <w:spacing w:after="0" w:line="360" w:lineRule="auto"/>
        <w:rPr>
          <w:rFonts w:ascii="Times New Roman" w:hAnsi="Times New Roman" w:cs="Times New Roman"/>
          <w:sz w:val="28"/>
          <w:szCs w:val="28"/>
        </w:rPr>
      </w:pPr>
      <w:r w:rsidRPr="00895BD6">
        <w:rPr>
          <w:rFonts w:ascii="Times New Roman" w:hAnsi="Times New Roman" w:cs="Times New Roman"/>
          <w:sz w:val="28"/>
          <w:szCs w:val="28"/>
        </w:rPr>
        <w:t xml:space="preserve">Выполнение работ по подготовке документации </w:t>
      </w:r>
      <w:r w:rsidRPr="00895BD6">
        <w:rPr>
          <w:rFonts w:ascii="Times New Roman" w:eastAsiaTheme="minorHAnsi" w:hAnsi="Times New Roman" w:cs="Times New Roman"/>
          <w:color w:val="000000"/>
          <w:sz w:val="28"/>
          <w:szCs w:val="28"/>
          <w:lang w:eastAsia="en-US"/>
        </w:rPr>
        <w:t>по планировке территории</w:t>
      </w:r>
      <w:r>
        <w:rPr>
          <w:rFonts w:ascii="Times New Roman" w:eastAsiaTheme="minorHAnsi" w:hAnsi="Times New Roman" w:cs="Times New Roman"/>
          <w:color w:val="000000"/>
          <w:sz w:val="28"/>
          <w:szCs w:val="28"/>
          <w:lang w:eastAsia="en-US"/>
        </w:rPr>
        <w:t xml:space="preserve"> (проекта планировки и проекта межевания)микрорайона многоэтажной жилой застройки в районе Лебедянского шоссе и а/д Орел-Тамбов в городе Липецке</w:t>
      </w:r>
      <w:r w:rsidRPr="00895BD6">
        <w:rPr>
          <w:rFonts w:ascii="Times New Roman" w:hAnsi="Times New Roman" w:cs="Times New Roman"/>
          <w:sz w:val="28"/>
          <w:szCs w:val="28"/>
        </w:rPr>
        <w:t xml:space="preserve"> осуществляется в соответствии с муниципальным контрактом.</w:t>
      </w:r>
    </w:p>
    <w:p w:rsidR="006F3661" w:rsidRPr="00895BD6" w:rsidRDefault="006F3661" w:rsidP="006F3661">
      <w:pPr>
        <w:pStyle w:val="S4"/>
        <w:ind w:left="0" w:firstLine="567"/>
        <w:jc w:val="both"/>
        <w:rPr>
          <w:b w:val="0"/>
          <w:sz w:val="28"/>
          <w:szCs w:val="28"/>
        </w:rPr>
      </w:pPr>
      <w:r>
        <w:rPr>
          <w:b w:val="0"/>
          <w:sz w:val="28"/>
          <w:szCs w:val="28"/>
        </w:rPr>
        <w:t>Разработка</w:t>
      </w:r>
      <w:r w:rsidRPr="00895BD6">
        <w:rPr>
          <w:b w:val="0"/>
          <w:sz w:val="28"/>
          <w:szCs w:val="28"/>
        </w:rPr>
        <w:t xml:space="preserve"> проекта планировки и межевания территории осуществляется на основании </w:t>
      </w:r>
      <w:r>
        <w:rPr>
          <w:b w:val="0"/>
          <w:sz w:val="28"/>
          <w:szCs w:val="28"/>
        </w:rPr>
        <w:t>Постановления администрации города Липецка от 11.10.2019 №2010 «О подготовке документации по планировке территории (проекта планировки и проекта межевания) микрорайона многоэтажной жилой застройки в районе улицы Шахтерской, Лебедянского шоссе и а/д Орел-Тамбов в городе Липецке».</w:t>
      </w:r>
    </w:p>
    <w:p w:rsidR="006F3661" w:rsidRPr="00895BD6" w:rsidRDefault="006F3661" w:rsidP="006F3661">
      <w:pPr>
        <w:pStyle w:val="af"/>
        <w:spacing w:line="360" w:lineRule="auto"/>
        <w:ind w:firstLine="851"/>
        <w:rPr>
          <w:szCs w:val="28"/>
          <w:lang w:eastAsia="ar-SA"/>
        </w:rPr>
      </w:pPr>
      <w:r w:rsidRPr="00895BD6">
        <w:rPr>
          <w:szCs w:val="28"/>
          <w:lang w:eastAsia="ar-SA"/>
        </w:rPr>
        <w:t xml:space="preserve">В соответствии со ст. 41 Градостроительного кодекса РФ,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территорий общего пользования, установления границ земельных участков </w:t>
      </w:r>
      <w:r w:rsidRPr="00895BD6">
        <w:rPr>
          <w:szCs w:val="28"/>
        </w:rPr>
        <w:t>под существующие объекты капитального строительства, расположенные в границах проектирования, в том числе с учетом возможной реконструкции многоквартирных жилых домов (надстройка 1 этажа)</w:t>
      </w:r>
      <w:r w:rsidRPr="00895BD6">
        <w:rPr>
          <w:szCs w:val="28"/>
          <w:lang w:eastAsia="ar-SA"/>
        </w:rPr>
        <w:t>, социально-культурного, коммунально-бытового назначения в соответствии с градостроительными регламентами, установленными правилами землепользования и застройки муниципального образования города Липецк.</w:t>
      </w:r>
    </w:p>
    <w:p w:rsidR="006F3661" w:rsidRDefault="006F3661" w:rsidP="006F3661">
      <w:pPr>
        <w:spacing w:after="0" w:line="360" w:lineRule="auto"/>
        <w:ind w:firstLine="709"/>
        <w:rPr>
          <w:rFonts w:ascii="Times New Roman" w:hAnsi="Times New Roman" w:cs="Times New Roman"/>
          <w:sz w:val="28"/>
          <w:szCs w:val="28"/>
        </w:rPr>
      </w:pPr>
      <w:r w:rsidRPr="00CA5B49">
        <w:rPr>
          <w:rFonts w:ascii="Times New Roman" w:hAnsi="Times New Roman" w:cs="Times New Roman"/>
          <w:sz w:val="28"/>
          <w:szCs w:val="28"/>
        </w:rPr>
        <w:t>При разработке проекта планировки территории использован</w:t>
      </w:r>
      <w:r>
        <w:rPr>
          <w:rFonts w:ascii="Times New Roman" w:hAnsi="Times New Roman" w:cs="Times New Roman"/>
          <w:sz w:val="28"/>
          <w:szCs w:val="28"/>
        </w:rPr>
        <w:t>а</w:t>
      </w:r>
      <w:r w:rsidRPr="00CA5B49">
        <w:rPr>
          <w:rFonts w:ascii="Times New Roman" w:hAnsi="Times New Roman" w:cs="Times New Roman"/>
          <w:sz w:val="28"/>
          <w:szCs w:val="28"/>
        </w:rPr>
        <w:t xml:space="preserve"> следующ</w:t>
      </w:r>
      <w:r>
        <w:rPr>
          <w:rFonts w:ascii="Times New Roman" w:hAnsi="Times New Roman" w:cs="Times New Roman"/>
          <w:sz w:val="28"/>
          <w:szCs w:val="28"/>
        </w:rPr>
        <w:t>ая</w:t>
      </w:r>
      <w:r w:rsidRPr="00CA5B49">
        <w:rPr>
          <w:rFonts w:ascii="Times New Roman" w:hAnsi="Times New Roman" w:cs="Times New Roman"/>
          <w:sz w:val="28"/>
          <w:szCs w:val="28"/>
        </w:rPr>
        <w:t xml:space="preserve"> нормативн</w:t>
      </w:r>
      <w:r>
        <w:rPr>
          <w:rFonts w:ascii="Times New Roman" w:hAnsi="Times New Roman" w:cs="Times New Roman"/>
          <w:sz w:val="28"/>
          <w:szCs w:val="28"/>
        </w:rPr>
        <w:t>ая правовая и методическая база</w:t>
      </w:r>
      <w:r w:rsidRPr="00CA5B49">
        <w:rPr>
          <w:rFonts w:ascii="Times New Roman" w:hAnsi="Times New Roman" w:cs="Times New Roman"/>
          <w:sz w:val="28"/>
          <w:szCs w:val="28"/>
        </w:rPr>
        <w:t>:</w:t>
      </w:r>
    </w:p>
    <w:p w:rsidR="006F3661" w:rsidRPr="00CA5B49" w:rsidRDefault="006F3661" w:rsidP="006F3661">
      <w:pPr>
        <w:widowControl w:val="0"/>
        <w:spacing w:after="0" w:line="360" w:lineRule="auto"/>
        <w:ind w:firstLine="709"/>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r w:rsidRPr="00CA5B49">
        <w:rPr>
          <w:rFonts w:ascii="Times New Roman" w:hAnsi="Times New Roman" w:cs="Times New Roman"/>
          <w:sz w:val="28"/>
          <w:szCs w:val="28"/>
          <w:lang w:eastAsia="en-US"/>
        </w:rPr>
        <w:t xml:space="preserve"> Градостроительный кодекс РФ</w:t>
      </w:r>
      <w:r>
        <w:rPr>
          <w:rFonts w:ascii="Times New Roman" w:hAnsi="Times New Roman" w:cs="Times New Roman"/>
          <w:sz w:val="28"/>
          <w:szCs w:val="28"/>
          <w:lang w:eastAsia="en-US"/>
        </w:rPr>
        <w:t>;</w:t>
      </w:r>
    </w:p>
    <w:p w:rsidR="006F3661" w:rsidRPr="00CA5B49" w:rsidRDefault="006F3661" w:rsidP="006F3661">
      <w:pPr>
        <w:widowControl w:val="0"/>
        <w:spacing w:after="0" w:line="360" w:lineRule="auto"/>
        <w:ind w:firstLine="709"/>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r w:rsidRPr="00CA5B49">
        <w:rPr>
          <w:rFonts w:ascii="Times New Roman" w:hAnsi="Times New Roman" w:cs="Times New Roman"/>
          <w:sz w:val="28"/>
          <w:szCs w:val="28"/>
          <w:lang w:eastAsia="en-US"/>
        </w:rPr>
        <w:t xml:space="preserve"> Земельный кодекс РФ</w:t>
      </w:r>
      <w:r>
        <w:rPr>
          <w:rFonts w:ascii="Times New Roman" w:hAnsi="Times New Roman" w:cs="Times New Roman"/>
          <w:sz w:val="28"/>
          <w:szCs w:val="28"/>
          <w:lang w:eastAsia="en-US"/>
        </w:rPr>
        <w:t>;</w:t>
      </w:r>
    </w:p>
    <w:p w:rsidR="006F3661" w:rsidRPr="00CA5B49" w:rsidRDefault="006F3661" w:rsidP="00FF1383">
      <w:pPr>
        <w:widowControl w:val="0"/>
        <w:spacing w:after="0" w:line="360" w:lineRule="auto"/>
        <w:ind w:firstLine="709"/>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r w:rsidRPr="00CA5B49">
        <w:rPr>
          <w:rFonts w:ascii="Times New Roman" w:hAnsi="Times New Roman" w:cs="Times New Roman"/>
          <w:sz w:val="28"/>
          <w:szCs w:val="28"/>
          <w:lang w:eastAsia="en-US"/>
        </w:rPr>
        <w:t xml:space="preserve"> Жилищный кодекс РФ</w:t>
      </w:r>
      <w:r>
        <w:rPr>
          <w:rFonts w:ascii="Times New Roman" w:hAnsi="Times New Roman" w:cs="Times New Roman"/>
          <w:sz w:val="28"/>
          <w:szCs w:val="28"/>
          <w:lang w:eastAsia="en-US"/>
        </w:rPr>
        <w:t>;</w:t>
      </w:r>
    </w:p>
    <w:p w:rsidR="006F3661" w:rsidRPr="000822AA" w:rsidRDefault="006F3661" w:rsidP="00FF1383">
      <w:pPr>
        <w:spacing w:after="0" w:line="360" w:lineRule="auto"/>
        <w:ind w:firstLine="709"/>
        <w:rPr>
          <w:rFonts w:ascii="Times New Roman" w:hAnsi="Times New Roman" w:cs="Times New Roman"/>
          <w:sz w:val="28"/>
          <w:szCs w:val="28"/>
          <w:lang w:eastAsia="en-US"/>
        </w:rPr>
      </w:pPr>
      <w:r w:rsidRPr="000822AA">
        <w:rPr>
          <w:rFonts w:ascii="Times New Roman" w:hAnsi="Times New Roman" w:cs="Times New Roman"/>
          <w:sz w:val="28"/>
          <w:szCs w:val="28"/>
          <w:lang w:eastAsia="en-US"/>
        </w:rPr>
        <w:lastRenderedPageBreak/>
        <w:t xml:space="preserve">- </w:t>
      </w:r>
      <w:r w:rsidRPr="000822AA">
        <w:rPr>
          <w:rFonts w:ascii="Times New Roman" w:eastAsia="Calibri" w:hAnsi="Times New Roman" w:cs="Times New Roman"/>
          <w:sz w:val="28"/>
          <w:szCs w:val="28"/>
          <w:lang w:eastAsia="en-US"/>
        </w:rPr>
        <w:t>Местные нормативы градостроительного проектирования города Липецка, утвержденные решением Липецкого городского Совета депутатов от 30.08.2016 № 218</w:t>
      </w:r>
      <w:r w:rsidRPr="000822AA">
        <w:rPr>
          <w:rFonts w:ascii="Times New Roman" w:hAnsi="Times New Roman" w:cs="Times New Roman"/>
          <w:sz w:val="28"/>
          <w:szCs w:val="28"/>
          <w:lang w:eastAsia="en-US"/>
        </w:rPr>
        <w:t xml:space="preserve"> (далее МНГП);</w:t>
      </w:r>
    </w:p>
    <w:p w:rsidR="006F3661" w:rsidRPr="00AE3AE9" w:rsidRDefault="006F3661" w:rsidP="00FF1383">
      <w:pPr>
        <w:spacing w:after="0" w:line="360" w:lineRule="auto"/>
        <w:ind w:firstLine="709"/>
        <w:rPr>
          <w:rFonts w:ascii="Times New Roman" w:hAnsi="Times New Roman" w:cs="Times New Roman"/>
          <w:sz w:val="28"/>
          <w:szCs w:val="28"/>
          <w:lang w:eastAsia="en-US"/>
        </w:rPr>
      </w:pPr>
      <w:r w:rsidRPr="00AE3AE9">
        <w:rPr>
          <w:rFonts w:ascii="Times New Roman" w:hAnsi="Times New Roman" w:cs="Times New Roman"/>
          <w:sz w:val="28"/>
          <w:szCs w:val="28"/>
          <w:lang w:eastAsia="en-US"/>
        </w:rPr>
        <w:t>- СП 42.13330.2016 Свод правил. Градостроительство. Планировка и застройка городских и сельских поселений. Актуализированная редакция СНиП 2.07.01-89*;</w:t>
      </w:r>
    </w:p>
    <w:p w:rsidR="006F3661" w:rsidRPr="00AE3AE9" w:rsidRDefault="006F3661" w:rsidP="00FF1383">
      <w:pPr>
        <w:spacing w:after="0" w:line="360" w:lineRule="auto"/>
        <w:ind w:firstLine="709"/>
        <w:rPr>
          <w:rFonts w:ascii="Times New Roman" w:hAnsi="Times New Roman" w:cs="Times New Roman"/>
          <w:sz w:val="28"/>
          <w:szCs w:val="28"/>
        </w:rPr>
      </w:pPr>
      <w:r w:rsidRPr="00AE3AE9">
        <w:rPr>
          <w:rFonts w:ascii="Times New Roman" w:hAnsi="Times New Roman" w:cs="Times New Roman"/>
          <w:sz w:val="28"/>
          <w:szCs w:val="28"/>
          <w:lang w:eastAsia="en-US"/>
        </w:rPr>
        <w:t xml:space="preserve">- </w:t>
      </w:r>
      <w:r w:rsidRPr="00AE3AE9">
        <w:rPr>
          <w:rFonts w:ascii="Times New Roman" w:hAnsi="Times New Roman" w:cs="Times New Roman"/>
          <w:sz w:val="28"/>
          <w:szCs w:val="28"/>
        </w:rPr>
        <w:t>Постановление Правительства Российской Федерации от 24 февраля 2009 года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6F3661" w:rsidRPr="00AE3AE9" w:rsidRDefault="006F3661" w:rsidP="00FF1383">
      <w:pPr>
        <w:spacing w:after="0" w:line="360" w:lineRule="auto"/>
        <w:ind w:firstLine="709"/>
        <w:rPr>
          <w:rFonts w:ascii="Times New Roman" w:hAnsi="Times New Roman" w:cs="Times New Roman"/>
          <w:sz w:val="28"/>
          <w:szCs w:val="28"/>
        </w:rPr>
      </w:pPr>
      <w:r w:rsidRPr="00AE3AE9">
        <w:rPr>
          <w:rFonts w:ascii="Times New Roman" w:hAnsi="Times New Roman" w:cs="Times New Roman"/>
          <w:sz w:val="28"/>
          <w:szCs w:val="28"/>
        </w:rPr>
        <w:t>- СП 31.13330.2012 Водоснабжение. Наружные сети и сооружения. Актуализированная редакция СНиП 2.04.02-84;</w:t>
      </w:r>
    </w:p>
    <w:p w:rsidR="006F3661" w:rsidRPr="00AE3AE9" w:rsidRDefault="006F3661" w:rsidP="00FF1383">
      <w:pPr>
        <w:spacing w:after="0" w:line="360" w:lineRule="auto"/>
        <w:ind w:firstLine="709"/>
        <w:rPr>
          <w:rFonts w:ascii="Times New Roman" w:hAnsi="Times New Roman" w:cs="Times New Roman"/>
          <w:spacing w:val="2"/>
          <w:sz w:val="28"/>
          <w:szCs w:val="28"/>
        </w:rPr>
      </w:pPr>
      <w:r w:rsidRPr="00AE3AE9">
        <w:rPr>
          <w:rFonts w:ascii="Times New Roman" w:hAnsi="Times New Roman" w:cs="Times New Roman"/>
          <w:sz w:val="28"/>
          <w:szCs w:val="28"/>
          <w:lang w:eastAsia="en-US"/>
        </w:rPr>
        <w:t xml:space="preserve">- </w:t>
      </w:r>
      <w:r w:rsidRPr="00AE3AE9">
        <w:rPr>
          <w:rFonts w:ascii="Times New Roman" w:hAnsi="Times New Roman" w:cs="Times New Roman"/>
          <w:spacing w:val="2"/>
          <w:sz w:val="28"/>
          <w:szCs w:val="28"/>
        </w:rPr>
        <w:t>СП 59.13330.2016 Доступность зданий и сооружений для маломобильных групп населения. Актуализированная редакция СНиП 35-01-2001;</w:t>
      </w:r>
    </w:p>
    <w:p w:rsidR="006F3661" w:rsidRPr="00AE3AE9" w:rsidRDefault="006F3661" w:rsidP="00FF1383">
      <w:pPr>
        <w:spacing w:after="0" w:line="360" w:lineRule="auto"/>
        <w:ind w:firstLine="709"/>
        <w:rPr>
          <w:rFonts w:ascii="Times New Roman" w:hAnsi="Times New Roman" w:cs="Times New Roman"/>
          <w:spacing w:val="2"/>
          <w:sz w:val="28"/>
          <w:szCs w:val="28"/>
        </w:rPr>
      </w:pPr>
      <w:r w:rsidRPr="00AE3AE9">
        <w:rPr>
          <w:rFonts w:ascii="Times New Roman" w:hAnsi="Times New Roman" w:cs="Times New Roman"/>
          <w:spacing w:val="2"/>
          <w:sz w:val="28"/>
          <w:szCs w:val="28"/>
        </w:rPr>
        <w:t>- СП 31-110-2003 Проектирование и монтаж электроустановок жилых и общественных зданий;</w:t>
      </w:r>
    </w:p>
    <w:p w:rsidR="006F3661" w:rsidRDefault="006F3661" w:rsidP="00FF1383">
      <w:pPr>
        <w:spacing w:after="0" w:line="360" w:lineRule="auto"/>
        <w:ind w:firstLine="709"/>
        <w:rPr>
          <w:rFonts w:ascii="Times New Roman" w:hAnsi="Times New Roman" w:cs="Times New Roman"/>
          <w:spacing w:val="2"/>
          <w:sz w:val="28"/>
          <w:szCs w:val="28"/>
        </w:rPr>
      </w:pPr>
      <w:r w:rsidRPr="00AE3AE9">
        <w:rPr>
          <w:rFonts w:ascii="Times New Roman" w:hAnsi="Times New Roman" w:cs="Times New Roman"/>
          <w:sz w:val="28"/>
          <w:szCs w:val="28"/>
          <w:lang w:eastAsia="en-US"/>
        </w:rPr>
        <w:t xml:space="preserve">- </w:t>
      </w:r>
      <w:r w:rsidRPr="00AE3AE9">
        <w:rPr>
          <w:rFonts w:ascii="Times New Roman" w:hAnsi="Times New Roman" w:cs="Times New Roman"/>
          <w:spacing w:val="2"/>
          <w:sz w:val="28"/>
          <w:szCs w:val="28"/>
        </w:rPr>
        <w:t>РД 34.20.185-94 Инструкция по проектированию городских электрических сетей</w:t>
      </w:r>
      <w:r>
        <w:rPr>
          <w:rFonts w:ascii="Times New Roman" w:hAnsi="Times New Roman" w:cs="Times New Roman"/>
          <w:spacing w:val="2"/>
          <w:sz w:val="28"/>
          <w:szCs w:val="28"/>
        </w:rPr>
        <w:t>;</w:t>
      </w:r>
    </w:p>
    <w:p w:rsidR="006F3661" w:rsidRPr="00C61ED9" w:rsidRDefault="006F3661" w:rsidP="00FF1383">
      <w:pPr>
        <w:spacing w:after="0" w:line="360" w:lineRule="auto"/>
        <w:ind w:firstLine="709"/>
        <w:rPr>
          <w:rFonts w:ascii="Times New Roman" w:hAnsi="Times New Roman" w:cs="Times New Roman"/>
          <w:sz w:val="28"/>
          <w:szCs w:val="28"/>
          <w:lang w:eastAsia="en-US"/>
        </w:rPr>
      </w:pPr>
      <w:r w:rsidRPr="00AE3AE9">
        <w:rPr>
          <w:rFonts w:ascii="Times New Roman" w:hAnsi="Times New Roman" w:cs="Times New Roman"/>
          <w:sz w:val="28"/>
          <w:szCs w:val="28"/>
          <w:lang w:eastAsia="en-US"/>
        </w:rPr>
        <w:t xml:space="preserve">- Приказ Министерства архитектуры, строительства и жилищно-коммунального хозяйства Российской Федерации от 17 августа 1992 года </w:t>
      </w:r>
      <w:r w:rsidRPr="00C61ED9">
        <w:rPr>
          <w:rFonts w:ascii="Times New Roman" w:hAnsi="Times New Roman" w:cs="Times New Roman"/>
          <w:sz w:val="28"/>
          <w:szCs w:val="28"/>
          <w:lang w:eastAsia="en-US"/>
        </w:rPr>
        <w:t>№197 "О Типовых правилах охраны коммунальных тепловых сетей";</w:t>
      </w:r>
    </w:p>
    <w:p w:rsidR="006F3661" w:rsidRPr="00C61ED9" w:rsidRDefault="006F3661" w:rsidP="00FF1383">
      <w:pPr>
        <w:spacing w:after="0" w:line="360" w:lineRule="auto"/>
        <w:ind w:firstLine="709"/>
        <w:rPr>
          <w:rFonts w:ascii="Times New Roman" w:hAnsi="Times New Roman" w:cs="Times New Roman"/>
          <w:sz w:val="28"/>
          <w:szCs w:val="28"/>
          <w:lang w:eastAsia="en-US"/>
        </w:rPr>
      </w:pPr>
      <w:r w:rsidRPr="00C61ED9">
        <w:rPr>
          <w:rFonts w:ascii="Times New Roman" w:hAnsi="Times New Roman" w:cs="Times New Roman"/>
          <w:sz w:val="28"/>
          <w:szCs w:val="28"/>
          <w:lang w:eastAsia="en-US"/>
        </w:rPr>
        <w:t>- Постановление Правительства РФ от 9 июня 1995 г. №578 "Об утверждении Правил охраны линий и сооружений связи Российской Федерации";</w:t>
      </w:r>
    </w:p>
    <w:p w:rsidR="006F3661" w:rsidRPr="00C61ED9" w:rsidRDefault="006F3661" w:rsidP="00FF1383">
      <w:pPr>
        <w:spacing w:after="0" w:line="360" w:lineRule="auto"/>
        <w:ind w:firstLine="709"/>
        <w:rPr>
          <w:rFonts w:ascii="Times New Roman" w:hAnsi="Times New Roman" w:cs="Times New Roman"/>
          <w:sz w:val="28"/>
          <w:szCs w:val="28"/>
        </w:rPr>
      </w:pPr>
      <w:r w:rsidRPr="00C61ED9">
        <w:rPr>
          <w:rFonts w:ascii="Times New Roman" w:hAnsi="Times New Roman" w:cs="Times New Roman"/>
          <w:sz w:val="28"/>
          <w:szCs w:val="28"/>
          <w:lang w:eastAsia="en-US"/>
        </w:rPr>
        <w:t xml:space="preserve">- </w:t>
      </w:r>
      <w:r w:rsidRPr="00C61ED9">
        <w:rPr>
          <w:rFonts w:ascii="Times New Roman" w:hAnsi="Times New Roman" w:cs="Times New Roman"/>
          <w:sz w:val="28"/>
          <w:szCs w:val="28"/>
        </w:rPr>
        <w:t>Санитарные правила содержания территорий населенных мест, утвержденные Главным государственным санитарным врачом СССР, Заместителем министра здравоохранения СССР А. И. Кондрусевым от 5 августа 1988 года, N 4690-88;</w:t>
      </w:r>
    </w:p>
    <w:p w:rsidR="006F3661" w:rsidRPr="00C61ED9" w:rsidRDefault="006F3661" w:rsidP="00FF1383">
      <w:pPr>
        <w:spacing w:after="0" w:line="360" w:lineRule="auto"/>
        <w:ind w:firstLine="709"/>
        <w:rPr>
          <w:rFonts w:ascii="Times New Roman" w:hAnsi="Times New Roman" w:cs="Times New Roman"/>
          <w:spacing w:val="2"/>
          <w:sz w:val="28"/>
          <w:szCs w:val="28"/>
        </w:rPr>
      </w:pPr>
      <w:r w:rsidRPr="00C61ED9">
        <w:rPr>
          <w:rFonts w:ascii="Times New Roman" w:hAnsi="Times New Roman" w:cs="Times New Roman"/>
          <w:sz w:val="28"/>
          <w:szCs w:val="28"/>
        </w:rPr>
        <w:lastRenderedPageBreak/>
        <w:t xml:space="preserve">- </w:t>
      </w:r>
      <w:r w:rsidRPr="00C61ED9">
        <w:rPr>
          <w:rFonts w:ascii="Times New Roman" w:hAnsi="Times New Roman" w:cs="Times New Roman"/>
          <w:spacing w:val="2"/>
          <w:sz w:val="28"/>
          <w:szCs w:val="28"/>
        </w:rPr>
        <w:t>СанПиН 2.2.1/2.1.1.1200-03 "Санитарно-защитные зоны и санитарная классификация предприятий, сооружений и иных объектов" (с изменениями на 25 апреля 2014 года);</w:t>
      </w:r>
    </w:p>
    <w:p w:rsidR="006F3661" w:rsidRPr="00C61ED9" w:rsidRDefault="006F3661" w:rsidP="00FF1383">
      <w:pPr>
        <w:spacing w:after="0" w:line="360" w:lineRule="auto"/>
        <w:ind w:firstLine="709"/>
        <w:rPr>
          <w:rFonts w:ascii="Times New Roman" w:hAnsi="Times New Roman" w:cs="Times New Roman"/>
          <w:sz w:val="28"/>
          <w:szCs w:val="28"/>
        </w:rPr>
      </w:pPr>
      <w:r w:rsidRPr="00C61ED9">
        <w:rPr>
          <w:rFonts w:ascii="Times New Roman" w:hAnsi="Times New Roman" w:cs="Times New Roman"/>
          <w:sz w:val="28"/>
          <w:szCs w:val="28"/>
        </w:rPr>
        <w:t xml:space="preserve">- </w:t>
      </w:r>
      <w:r>
        <w:rPr>
          <w:rFonts w:ascii="Times New Roman" w:hAnsi="Times New Roman" w:cs="Times New Roman"/>
          <w:sz w:val="28"/>
          <w:szCs w:val="28"/>
        </w:rPr>
        <w:t>Приказ №01-03/16 Управления жилищно-коммунального хозяйства Липецкой области от 09.02.2017</w:t>
      </w:r>
      <w:r w:rsidRPr="00827F67">
        <w:rPr>
          <w:rFonts w:ascii="Times New Roman" w:hAnsi="Times New Roman" w:cs="Times New Roman"/>
          <w:sz w:val="28"/>
          <w:szCs w:val="28"/>
        </w:rPr>
        <w:t xml:space="preserve"> «Об </w:t>
      </w:r>
      <w:r>
        <w:rPr>
          <w:rFonts w:ascii="Times New Roman" w:hAnsi="Times New Roman" w:cs="Times New Roman"/>
          <w:sz w:val="28"/>
          <w:szCs w:val="28"/>
        </w:rPr>
        <w:t>установлении нормативов накопления</w:t>
      </w:r>
      <w:r>
        <w:rPr>
          <w:rFonts w:ascii="Times New Roman" w:hAnsi="Times New Roman" w:cs="Times New Roman"/>
          <w:bCs/>
          <w:color w:val="000000"/>
          <w:sz w:val="28"/>
          <w:szCs w:val="28"/>
        </w:rPr>
        <w:t xml:space="preserve"> твердыхкоммунальных отходов вЛипецкой</w:t>
      </w:r>
      <w:r w:rsidRPr="00827F67">
        <w:rPr>
          <w:rFonts w:ascii="Times New Roman" w:hAnsi="Times New Roman" w:cs="Times New Roman"/>
          <w:bCs/>
          <w:color w:val="000000"/>
          <w:sz w:val="28"/>
          <w:szCs w:val="28"/>
        </w:rPr>
        <w:t xml:space="preserve"> области»</w:t>
      </w:r>
      <w:r>
        <w:rPr>
          <w:rFonts w:ascii="Times New Roman" w:hAnsi="Times New Roman" w:cs="Times New Roman"/>
          <w:bCs/>
          <w:color w:val="000000"/>
          <w:sz w:val="28"/>
          <w:szCs w:val="28"/>
        </w:rPr>
        <w:t xml:space="preserve"> (с изменениями на 1 ноября 2019 года).</w:t>
      </w:r>
    </w:p>
    <w:p w:rsidR="006F3661" w:rsidRPr="000822AA" w:rsidRDefault="006F3661" w:rsidP="00FF1383">
      <w:pPr>
        <w:pStyle w:val="af"/>
        <w:spacing w:line="360" w:lineRule="auto"/>
        <w:rPr>
          <w:szCs w:val="28"/>
        </w:rPr>
      </w:pPr>
      <w:r w:rsidRPr="000822AA">
        <w:rPr>
          <w:szCs w:val="28"/>
        </w:rPr>
        <w:t>Кроме того, работа опирается на ранее утвержденные документы проектного, законодательного и прогнозного характера:</w:t>
      </w:r>
    </w:p>
    <w:p w:rsidR="006F3661" w:rsidRPr="000822AA" w:rsidRDefault="006F3661" w:rsidP="00FF1383">
      <w:pPr>
        <w:spacing w:after="0" w:line="360" w:lineRule="auto"/>
        <w:ind w:firstLine="709"/>
        <w:rPr>
          <w:rFonts w:ascii="Times New Roman" w:hAnsi="Times New Roman" w:cs="Times New Roman"/>
          <w:sz w:val="28"/>
          <w:szCs w:val="28"/>
          <w:lang w:eastAsia="ar-SA"/>
        </w:rPr>
      </w:pPr>
      <w:r w:rsidRPr="000822AA">
        <w:rPr>
          <w:rFonts w:ascii="Times New Roman" w:hAnsi="Times New Roman" w:cs="Times New Roman"/>
          <w:sz w:val="28"/>
          <w:szCs w:val="28"/>
        </w:rPr>
        <w:t xml:space="preserve">- </w:t>
      </w:r>
      <w:r w:rsidRPr="000822AA">
        <w:rPr>
          <w:rFonts w:ascii="Times New Roman" w:hAnsi="Times New Roman" w:cs="Times New Roman"/>
          <w:sz w:val="28"/>
          <w:szCs w:val="28"/>
          <w:lang w:eastAsia="ar-SA"/>
        </w:rPr>
        <w:t>Генеральный план города Л</w:t>
      </w:r>
      <w:r>
        <w:rPr>
          <w:rFonts w:ascii="Times New Roman" w:hAnsi="Times New Roman" w:cs="Times New Roman"/>
          <w:sz w:val="28"/>
          <w:szCs w:val="28"/>
          <w:lang w:eastAsia="ar-SA"/>
        </w:rPr>
        <w:t xml:space="preserve">ипецк </w:t>
      </w:r>
      <w:r w:rsidRPr="000822AA">
        <w:rPr>
          <w:rFonts w:ascii="Times New Roman" w:hAnsi="Times New Roman" w:cs="Times New Roman"/>
          <w:sz w:val="28"/>
          <w:szCs w:val="28"/>
          <w:lang w:eastAsia="ar-SA"/>
        </w:rPr>
        <w:t>(далее Ген. план);</w:t>
      </w:r>
    </w:p>
    <w:p w:rsidR="00D02138" w:rsidRDefault="006F3661" w:rsidP="00FF1383">
      <w:pPr>
        <w:spacing w:after="0" w:line="360" w:lineRule="auto"/>
        <w:contextualSpacing/>
        <w:rPr>
          <w:rFonts w:ascii="Times New Roman" w:hAnsi="Times New Roman" w:cs="Times New Roman"/>
          <w:sz w:val="28"/>
          <w:szCs w:val="28"/>
        </w:rPr>
      </w:pPr>
      <w:r w:rsidRPr="000822AA">
        <w:rPr>
          <w:rFonts w:ascii="Times New Roman" w:hAnsi="Times New Roman" w:cs="Times New Roman"/>
          <w:sz w:val="28"/>
          <w:szCs w:val="28"/>
          <w:lang w:eastAsia="ar-SA"/>
        </w:rPr>
        <w:t xml:space="preserve">- Правила землепользования и застройки </w:t>
      </w:r>
      <w:r w:rsidRPr="000822AA">
        <w:rPr>
          <w:rFonts w:ascii="Times New Roman" w:hAnsi="Times New Roman" w:cs="Times New Roman"/>
          <w:sz w:val="28"/>
          <w:szCs w:val="28"/>
          <w:shd w:val="clear" w:color="auto" w:fill="FFFFFF"/>
        </w:rPr>
        <w:t xml:space="preserve">города Липецк, утвержденные решением Липецкого городского Совета депутатов </w:t>
      </w:r>
      <w:r w:rsidR="00E8247A" w:rsidRPr="000822AA">
        <w:rPr>
          <w:rFonts w:ascii="Times New Roman" w:hAnsi="Times New Roman" w:cs="Times New Roman"/>
          <w:sz w:val="28"/>
          <w:szCs w:val="28"/>
          <w:shd w:val="clear" w:color="auto" w:fill="FFFFFF"/>
        </w:rPr>
        <w:t xml:space="preserve">№ </w:t>
      </w:r>
      <w:r w:rsidR="00E8247A">
        <w:rPr>
          <w:rFonts w:ascii="Times New Roman" w:hAnsi="Times New Roman" w:cs="Times New Roman"/>
          <w:sz w:val="28"/>
          <w:szCs w:val="28"/>
          <w:shd w:val="clear" w:color="auto" w:fill="FFFFFF"/>
        </w:rPr>
        <w:t>813 от 25</w:t>
      </w:r>
      <w:r w:rsidR="00E8247A" w:rsidRPr="000822AA">
        <w:rPr>
          <w:rFonts w:ascii="Times New Roman" w:hAnsi="Times New Roman" w:cs="Times New Roman"/>
          <w:sz w:val="28"/>
          <w:szCs w:val="28"/>
          <w:shd w:val="clear" w:color="auto" w:fill="FFFFFF"/>
        </w:rPr>
        <w:t>.12.201</w:t>
      </w:r>
      <w:r w:rsidR="00E8247A">
        <w:rPr>
          <w:rFonts w:ascii="Times New Roman" w:hAnsi="Times New Roman" w:cs="Times New Roman"/>
          <w:sz w:val="28"/>
          <w:szCs w:val="28"/>
          <w:shd w:val="clear" w:color="auto" w:fill="FFFFFF"/>
        </w:rPr>
        <w:t>8 г</w:t>
      </w:r>
      <w:r>
        <w:rPr>
          <w:rFonts w:ascii="Times New Roman" w:hAnsi="Times New Roman" w:cs="Times New Roman"/>
          <w:sz w:val="28"/>
          <w:szCs w:val="28"/>
          <w:shd w:val="clear" w:color="auto" w:fill="FFFFFF"/>
        </w:rPr>
        <w:t>.</w:t>
      </w:r>
      <w:r w:rsidRPr="000822AA">
        <w:rPr>
          <w:rFonts w:ascii="Times New Roman" w:hAnsi="Times New Roman" w:cs="Times New Roman"/>
          <w:sz w:val="28"/>
          <w:szCs w:val="28"/>
          <w:lang w:eastAsia="ar-SA"/>
        </w:rPr>
        <w:t xml:space="preserve"> (далее ПЗЗ).</w:t>
      </w:r>
    </w:p>
    <w:p w:rsidR="00670BFF" w:rsidRPr="00834DE4" w:rsidRDefault="00670BFF" w:rsidP="00D02138">
      <w:pPr>
        <w:spacing w:after="0"/>
        <w:contextualSpacing/>
        <w:rPr>
          <w:rFonts w:ascii="Times New Roman" w:hAnsi="Times New Roman" w:cs="Times New Roman"/>
          <w:sz w:val="28"/>
          <w:szCs w:val="28"/>
        </w:rPr>
      </w:pPr>
    </w:p>
    <w:p w:rsidR="00C27805" w:rsidRDefault="00761437" w:rsidP="00761437">
      <w:pPr>
        <w:pStyle w:val="21"/>
        <w:numPr>
          <w:ilvl w:val="0"/>
          <w:numId w:val="28"/>
        </w:numPr>
      </w:pPr>
      <w:bookmarkStart w:id="5" w:name="_Toc42720817"/>
      <w:r w:rsidRPr="00835045">
        <w:t>Описание природно-климатических условий территории, в отношении которой разрабатывается проект планировки территории</w:t>
      </w:r>
      <w:bookmarkEnd w:id="5"/>
    </w:p>
    <w:p w:rsidR="00761437" w:rsidRPr="00761437" w:rsidRDefault="00761437" w:rsidP="00761437">
      <w:pPr>
        <w:widowControl w:val="0"/>
        <w:autoSpaceDE w:val="0"/>
        <w:autoSpaceDN w:val="0"/>
        <w:spacing w:after="0" w:line="360" w:lineRule="auto"/>
        <w:ind w:firstLine="851"/>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Климат г. Липецка умеренно-континентальный, с теплым летом и умеренно-холодной зимой.  Число часов солнечного сияния 1875, из них около 80% приходится на период с апреля по сентябрь месяцы. Температурный режим характерен для умеренно-континентального климата (27,7°).</w:t>
      </w:r>
    </w:p>
    <w:p w:rsidR="00761437" w:rsidRPr="00761437" w:rsidRDefault="00761437" w:rsidP="00761437">
      <w:pPr>
        <w:widowControl w:val="0"/>
        <w:autoSpaceDE w:val="0"/>
        <w:autoSpaceDN w:val="0"/>
        <w:spacing w:after="0" w:line="360" w:lineRule="auto"/>
        <w:ind w:firstLine="851"/>
        <w:jc w:val="right"/>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 xml:space="preserve">Таблица </w:t>
      </w:r>
      <w:r w:rsidR="00D156D9">
        <w:rPr>
          <w:rFonts w:ascii="Times New Roman" w:eastAsia="Times New Roman" w:hAnsi="Times New Roman" w:cs="Times New Roman"/>
          <w:sz w:val="28"/>
          <w:szCs w:val="28"/>
          <w:lang w:bidi="ru-RU"/>
        </w:rPr>
        <w:t>№</w:t>
      </w:r>
      <w:r w:rsidRPr="00761437">
        <w:rPr>
          <w:rFonts w:ascii="Times New Roman" w:eastAsia="Times New Roman" w:hAnsi="Times New Roman" w:cs="Times New Roman"/>
          <w:sz w:val="28"/>
          <w:szCs w:val="28"/>
          <w:lang w:bidi="ru-RU"/>
        </w:rPr>
        <w:t>1</w:t>
      </w:r>
    </w:p>
    <w:p w:rsidR="00761437" w:rsidRPr="00761437" w:rsidRDefault="00761437" w:rsidP="00761437">
      <w:pPr>
        <w:widowControl w:val="0"/>
        <w:shd w:val="clear" w:color="auto" w:fill="FFFFFF"/>
        <w:autoSpaceDE w:val="0"/>
        <w:autoSpaceDN w:val="0"/>
        <w:spacing w:before="120" w:after="120" w:line="360" w:lineRule="auto"/>
        <w:ind w:firstLine="0"/>
        <w:rPr>
          <w:rFonts w:ascii="Times New Roman" w:eastAsia="Times New Roman" w:hAnsi="Times New Roman" w:cs="Times New Roman"/>
          <w:spacing w:val="1"/>
          <w:sz w:val="28"/>
          <w:szCs w:val="28"/>
          <w:lang w:bidi="ru-RU"/>
        </w:rPr>
      </w:pPr>
      <w:r w:rsidRPr="00761437">
        <w:rPr>
          <w:rFonts w:ascii="Times New Roman" w:eastAsia="Times New Roman" w:hAnsi="Times New Roman" w:cs="Times New Roman"/>
          <w:spacing w:val="1"/>
          <w:sz w:val="28"/>
          <w:szCs w:val="28"/>
          <w:lang w:bidi="ru-RU"/>
        </w:rPr>
        <w:t>Средняя месячная и годовая температура воздуха по метеостанции. г. Липецк</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65"/>
        <w:gridCol w:w="710"/>
        <w:gridCol w:w="592"/>
        <w:gridCol w:w="615"/>
        <w:gridCol w:w="537"/>
        <w:gridCol w:w="687"/>
        <w:gridCol w:w="636"/>
        <w:gridCol w:w="677"/>
        <w:gridCol w:w="636"/>
        <w:gridCol w:w="701"/>
        <w:gridCol w:w="537"/>
        <w:gridCol w:w="615"/>
        <w:gridCol w:w="702"/>
        <w:gridCol w:w="694"/>
      </w:tblGrid>
      <w:tr w:rsidR="00761437" w:rsidRPr="00761437" w:rsidTr="00FF1383">
        <w:tc>
          <w:tcPr>
            <w:tcW w:w="1178"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4"/>
                <w:szCs w:val="24"/>
                <w:lang w:val="en-US" w:bidi="ru-RU"/>
              </w:rPr>
            </w:pPr>
            <w:r w:rsidRPr="00761437">
              <w:rPr>
                <w:rFonts w:ascii="Times New Roman" w:eastAsia="Times New Roman" w:hAnsi="Times New Roman" w:cs="Times New Roman"/>
                <w:sz w:val="24"/>
                <w:szCs w:val="24"/>
                <w:lang w:bidi="ru-RU"/>
              </w:rPr>
              <w:t>м</w:t>
            </w:r>
            <w:r w:rsidRPr="00761437">
              <w:rPr>
                <w:rFonts w:ascii="Times New Roman" w:eastAsia="Times New Roman" w:hAnsi="Times New Roman" w:cs="Times New Roman"/>
                <w:sz w:val="24"/>
                <w:szCs w:val="24"/>
                <w:lang w:val="en-US" w:bidi="ru-RU"/>
              </w:rPr>
              <w:t>/</w:t>
            </w:r>
            <w:r w:rsidRPr="00761437">
              <w:rPr>
                <w:rFonts w:ascii="Times New Roman" w:eastAsia="Times New Roman" w:hAnsi="Times New Roman" w:cs="Times New Roman"/>
                <w:sz w:val="24"/>
                <w:szCs w:val="24"/>
                <w:lang w:bidi="ru-RU"/>
              </w:rPr>
              <w:t>ст</w:t>
            </w:r>
            <w:r w:rsidRPr="00761437">
              <w:rPr>
                <w:rFonts w:ascii="Times New Roman" w:eastAsia="Times New Roman" w:hAnsi="Times New Roman" w:cs="Times New Roman"/>
                <w:sz w:val="24"/>
                <w:szCs w:val="24"/>
                <w:lang w:val="en-US" w:bidi="ru-RU"/>
              </w:rPr>
              <w:t>.</w:t>
            </w:r>
          </w:p>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4"/>
                <w:szCs w:val="24"/>
                <w:lang w:val="en-US" w:bidi="ru-RU"/>
              </w:rPr>
            </w:pPr>
          </w:p>
        </w:tc>
        <w:tc>
          <w:tcPr>
            <w:tcW w:w="715"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4"/>
                <w:szCs w:val="24"/>
                <w:lang w:val="en-US" w:bidi="ru-RU"/>
              </w:rPr>
            </w:pPr>
            <w:r w:rsidRPr="00761437">
              <w:rPr>
                <w:rFonts w:ascii="Times New Roman" w:eastAsia="Times New Roman" w:hAnsi="Times New Roman" w:cs="Times New Roman"/>
                <w:sz w:val="24"/>
                <w:szCs w:val="24"/>
                <w:lang w:val="en-US" w:bidi="ru-RU"/>
              </w:rPr>
              <w:t>I</w:t>
            </w:r>
          </w:p>
        </w:tc>
        <w:tc>
          <w:tcPr>
            <w:tcW w:w="597"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4"/>
                <w:szCs w:val="24"/>
                <w:lang w:val="en-US" w:bidi="ru-RU"/>
              </w:rPr>
            </w:pPr>
            <w:r w:rsidRPr="00761437">
              <w:rPr>
                <w:rFonts w:ascii="Times New Roman" w:eastAsia="Times New Roman" w:hAnsi="Times New Roman" w:cs="Times New Roman"/>
                <w:sz w:val="24"/>
                <w:szCs w:val="24"/>
                <w:lang w:val="en-US" w:bidi="ru-RU"/>
              </w:rPr>
              <w:t>II</w:t>
            </w:r>
          </w:p>
        </w:tc>
        <w:tc>
          <w:tcPr>
            <w:tcW w:w="622"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4"/>
                <w:szCs w:val="24"/>
                <w:lang w:val="en-US" w:bidi="ru-RU"/>
              </w:rPr>
            </w:pPr>
            <w:r w:rsidRPr="00761437">
              <w:rPr>
                <w:rFonts w:ascii="Times New Roman" w:eastAsia="Times New Roman" w:hAnsi="Times New Roman" w:cs="Times New Roman"/>
                <w:sz w:val="24"/>
                <w:szCs w:val="24"/>
                <w:lang w:val="en-US" w:bidi="ru-RU"/>
              </w:rPr>
              <w:t>III</w:t>
            </w:r>
          </w:p>
        </w:tc>
        <w:tc>
          <w:tcPr>
            <w:tcW w:w="538"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4"/>
                <w:szCs w:val="24"/>
                <w:lang w:val="en-US" w:bidi="ru-RU"/>
              </w:rPr>
            </w:pPr>
            <w:r w:rsidRPr="00761437">
              <w:rPr>
                <w:rFonts w:ascii="Times New Roman" w:eastAsia="Times New Roman" w:hAnsi="Times New Roman" w:cs="Times New Roman"/>
                <w:sz w:val="24"/>
                <w:szCs w:val="24"/>
                <w:lang w:val="en-US" w:bidi="ru-RU"/>
              </w:rPr>
              <w:t>IV</w:t>
            </w:r>
          </w:p>
        </w:tc>
        <w:tc>
          <w:tcPr>
            <w:tcW w:w="690"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4"/>
                <w:szCs w:val="24"/>
                <w:lang w:val="en-US" w:bidi="ru-RU"/>
              </w:rPr>
            </w:pPr>
            <w:r w:rsidRPr="00761437">
              <w:rPr>
                <w:rFonts w:ascii="Times New Roman" w:eastAsia="Times New Roman" w:hAnsi="Times New Roman" w:cs="Times New Roman"/>
                <w:sz w:val="24"/>
                <w:szCs w:val="24"/>
                <w:lang w:val="en-US" w:bidi="ru-RU"/>
              </w:rPr>
              <w:t>V</w:t>
            </w:r>
          </w:p>
        </w:tc>
        <w:tc>
          <w:tcPr>
            <w:tcW w:w="601"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4"/>
                <w:szCs w:val="24"/>
                <w:lang w:val="en-US" w:bidi="ru-RU"/>
              </w:rPr>
            </w:pPr>
            <w:r w:rsidRPr="00761437">
              <w:rPr>
                <w:rFonts w:ascii="Times New Roman" w:eastAsia="Times New Roman" w:hAnsi="Times New Roman" w:cs="Times New Roman"/>
                <w:sz w:val="24"/>
                <w:szCs w:val="24"/>
                <w:lang w:val="en-US" w:bidi="ru-RU"/>
              </w:rPr>
              <w:t>VI</w:t>
            </w:r>
          </w:p>
        </w:tc>
        <w:tc>
          <w:tcPr>
            <w:tcW w:w="680"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4"/>
                <w:szCs w:val="24"/>
                <w:lang w:val="en-US" w:bidi="ru-RU"/>
              </w:rPr>
            </w:pPr>
            <w:r w:rsidRPr="00761437">
              <w:rPr>
                <w:rFonts w:ascii="Times New Roman" w:eastAsia="Times New Roman" w:hAnsi="Times New Roman" w:cs="Times New Roman"/>
                <w:sz w:val="24"/>
                <w:szCs w:val="24"/>
                <w:lang w:val="en-US" w:bidi="ru-RU"/>
              </w:rPr>
              <w:t>VII</w:t>
            </w:r>
          </w:p>
        </w:tc>
        <w:tc>
          <w:tcPr>
            <w:tcW w:w="601"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4"/>
                <w:szCs w:val="24"/>
                <w:lang w:val="en-US" w:bidi="ru-RU"/>
              </w:rPr>
            </w:pPr>
            <w:r w:rsidRPr="00761437">
              <w:rPr>
                <w:rFonts w:ascii="Times New Roman" w:eastAsia="Times New Roman" w:hAnsi="Times New Roman" w:cs="Times New Roman"/>
                <w:sz w:val="24"/>
                <w:szCs w:val="24"/>
                <w:lang w:val="en-US" w:bidi="ru-RU"/>
              </w:rPr>
              <w:t>VIII</w:t>
            </w:r>
          </w:p>
        </w:tc>
        <w:tc>
          <w:tcPr>
            <w:tcW w:w="706"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4"/>
                <w:szCs w:val="24"/>
                <w:lang w:val="en-US" w:bidi="ru-RU"/>
              </w:rPr>
            </w:pPr>
            <w:r w:rsidRPr="00761437">
              <w:rPr>
                <w:rFonts w:ascii="Times New Roman" w:eastAsia="Times New Roman" w:hAnsi="Times New Roman" w:cs="Times New Roman"/>
                <w:sz w:val="24"/>
                <w:szCs w:val="24"/>
                <w:lang w:val="en-US" w:bidi="ru-RU"/>
              </w:rPr>
              <w:t>IX</w:t>
            </w:r>
          </w:p>
        </w:tc>
        <w:tc>
          <w:tcPr>
            <w:tcW w:w="538"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4"/>
                <w:szCs w:val="24"/>
                <w:lang w:val="en-US" w:bidi="ru-RU"/>
              </w:rPr>
            </w:pPr>
            <w:r w:rsidRPr="00761437">
              <w:rPr>
                <w:rFonts w:ascii="Times New Roman" w:eastAsia="Times New Roman" w:hAnsi="Times New Roman" w:cs="Times New Roman"/>
                <w:sz w:val="24"/>
                <w:szCs w:val="24"/>
                <w:lang w:val="en-US" w:bidi="ru-RU"/>
              </w:rPr>
              <w:t>X</w:t>
            </w:r>
          </w:p>
        </w:tc>
        <w:tc>
          <w:tcPr>
            <w:tcW w:w="622"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4"/>
                <w:szCs w:val="24"/>
                <w:lang w:bidi="ru-RU"/>
              </w:rPr>
            </w:pPr>
            <w:r w:rsidRPr="00761437">
              <w:rPr>
                <w:rFonts w:ascii="Times New Roman" w:eastAsia="Times New Roman" w:hAnsi="Times New Roman" w:cs="Times New Roman"/>
                <w:sz w:val="24"/>
                <w:szCs w:val="24"/>
                <w:lang w:val="en-US" w:bidi="ru-RU"/>
              </w:rPr>
              <w:t>XI</w:t>
            </w:r>
          </w:p>
        </w:tc>
        <w:tc>
          <w:tcPr>
            <w:tcW w:w="712"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4"/>
                <w:szCs w:val="24"/>
                <w:lang w:bidi="ru-RU"/>
              </w:rPr>
            </w:pPr>
            <w:r w:rsidRPr="00761437">
              <w:rPr>
                <w:rFonts w:ascii="Times New Roman" w:eastAsia="Times New Roman" w:hAnsi="Times New Roman" w:cs="Times New Roman"/>
                <w:sz w:val="24"/>
                <w:szCs w:val="24"/>
                <w:lang w:val="en-US" w:bidi="ru-RU"/>
              </w:rPr>
              <w:t>XII</w:t>
            </w:r>
          </w:p>
        </w:tc>
        <w:tc>
          <w:tcPr>
            <w:tcW w:w="704"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4"/>
                <w:szCs w:val="24"/>
                <w:lang w:bidi="ru-RU"/>
              </w:rPr>
            </w:pPr>
            <w:r w:rsidRPr="00761437">
              <w:rPr>
                <w:rFonts w:ascii="Times New Roman" w:eastAsia="Times New Roman" w:hAnsi="Times New Roman" w:cs="Times New Roman"/>
                <w:sz w:val="24"/>
                <w:szCs w:val="24"/>
                <w:lang w:bidi="ru-RU"/>
              </w:rPr>
              <w:t>год</w:t>
            </w:r>
          </w:p>
        </w:tc>
      </w:tr>
      <w:tr w:rsidR="00761437" w:rsidRPr="00761437" w:rsidTr="00FF1383">
        <w:tc>
          <w:tcPr>
            <w:tcW w:w="1178"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4"/>
                <w:szCs w:val="24"/>
                <w:lang w:bidi="ru-RU"/>
              </w:rPr>
            </w:pPr>
            <w:r w:rsidRPr="00761437">
              <w:rPr>
                <w:rFonts w:ascii="Times New Roman" w:eastAsia="Times New Roman" w:hAnsi="Times New Roman" w:cs="Times New Roman"/>
                <w:sz w:val="24"/>
                <w:szCs w:val="24"/>
                <w:lang w:bidi="ru-RU"/>
              </w:rPr>
              <w:t>г. Липецк</w:t>
            </w:r>
          </w:p>
        </w:tc>
        <w:tc>
          <w:tcPr>
            <w:tcW w:w="715"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bCs/>
                <w:sz w:val="24"/>
                <w:szCs w:val="24"/>
                <w:lang w:bidi="ru-RU"/>
              </w:rPr>
            </w:pPr>
            <w:r w:rsidRPr="00761437">
              <w:rPr>
                <w:rFonts w:ascii="Times New Roman" w:eastAsia="Times New Roman" w:hAnsi="Times New Roman" w:cs="Times New Roman"/>
                <w:bCs/>
                <w:sz w:val="24"/>
                <w:szCs w:val="24"/>
                <w:lang w:bidi="ru-RU"/>
              </w:rPr>
              <w:t>-10,3</w:t>
            </w:r>
          </w:p>
        </w:tc>
        <w:tc>
          <w:tcPr>
            <w:tcW w:w="597"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bCs/>
                <w:sz w:val="24"/>
                <w:szCs w:val="24"/>
                <w:lang w:bidi="ru-RU"/>
              </w:rPr>
            </w:pPr>
            <w:r w:rsidRPr="00761437">
              <w:rPr>
                <w:rFonts w:ascii="Times New Roman" w:eastAsia="Times New Roman" w:hAnsi="Times New Roman" w:cs="Times New Roman"/>
                <w:bCs/>
                <w:sz w:val="24"/>
                <w:szCs w:val="24"/>
                <w:lang w:bidi="ru-RU"/>
              </w:rPr>
              <w:t>-9,5</w:t>
            </w:r>
          </w:p>
        </w:tc>
        <w:tc>
          <w:tcPr>
            <w:tcW w:w="622"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bCs/>
                <w:sz w:val="24"/>
                <w:szCs w:val="24"/>
                <w:lang w:bidi="ru-RU"/>
              </w:rPr>
            </w:pPr>
            <w:r w:rsidRPr="00761437">
              <w:rPr>
                <w:rFonts w:ascii="Times New Roman" w:eastAsia="Times New Roman" w:hAnsi="Times New Roman" w:cs="Times New Roman"/>
                <w:bCs/>
                <w:sz w:val="24"/>
                <w:szCs w:val="24"/>
                <w:lang w:bidi="ru-RU"/>
              </w:rPr>
              <w:t>-4,4</w:t>
            </w:r>
          </w:p>
        </w:tc>
        <w:tc>
          <w:tcPr>
            <w:tcW w:w="538"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bCs/>
                <w:sz w:val="24"/>
                <w:szCs w:val="24"/>
                <w:lang w:bidi="ru-RU"/>
              </w:rPr>
            </w:pPr>
            <w:r w:rsidRPr="00761437">
              <w:rPr>
                <w:rFonts w:ascii="Times New Roman" w:eastAsia="Times New Roman" w:hAnsi="Times New Roman" w:cs="Times New Roman"/>
                <w:bCs/>
                <w:sz w:val="24"/>
                <w:szCs w:val="24"/>
                <w:lang w:bidi="ru-RU"/>
              </w:rPr>
              <w:t>5,5</w:t>
            </w:r>
          </w:p>
        </w:tc>
        <w:tc>
          <w:tcPr>
            <w:tcW w:w="690"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bCs/>
                <w:sz w:val="24"/>
                <w:szCs w:val="24"/>
                <w:lang w:bidi="ru-RU"/>
              </w:rPr>
            </w:pPr>
            <w:r w:rsidRPr="00761437">
              <w:rPr>
                <w:rFonts w:ascii="Times New Roman" w:eastAsia="Times New Roman" w:hAnsi="Times New Roman" w:cs="Times New Roman"/>
                <w:bCs/>
                <w:sz w:val="24"/>
                <w:szCs w:val="24"/>
                <w:lang w:bidi="ru-RU"/>
              </w:rPr>
              <w:t>13,8</w:t>
            </w:r>
          </w:p>
        </w:tc>
        <w:tc>
          <w:tcPr>
            <w:tcW w:w="601"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bCs/>
                <w:sz w:val="24"/>
                <w:szCs w:val="24"/>
                <w:lang w:bidi="ru-RU"/>
              </w:rPr>
            </w:pPr>
            <w:r w:rsidRPr="00761437">
              <w:rPr>
                <w:rFonts w:ascii="Times New Roman" w:eastAsia="Times New Roman" w:hAnsi="Times New Roman" w:cs="Times New Roman"/>
                <w:bCs/>
                <w:sz w:val="24"/>
                <w:szCs w:val="24"/>
                <w:lang w:bidi="ru-RU"/>
              </w:rPr>
              <w:t>18,0</w:t>
            </w:r>
          </w:p>
        </w:tc>
        <w:tc>
          <w:tcPr>
            <w:tcW w:w="680"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bCs/>
                <w:sz w:val="24"/>
                <w:szCs w:val="24"/>
                <w:lang w:bidi="ru-RU"/>
              </w:rPr>
            </w:pPr>
            <w:r w:rsidRPr="00761437">
              <w:rPr>
                <w:rFonts w:ascii="Times New Roman" w:eastAsia="Times New Roman" w:hAnsi="Times New Roman" w:cs="Times New Roman"/>
                <w:bCs/>
                <w:sz w:val="24"/>
                <w:szCs w:val="24"/>
                <w:lang w:bidi="ru-RU"/>
              </w:rPr>
              <w:t>20,2</w:t>
            </w:r>
          </w:p>
        </w:tc>
        <w:tc>
          <w:tcPr>
            <w:tcW w:w="601"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bCs/>
                <w:sz w:val="24"/>
                <w:szCs w:val="24"/>
                <w:lang w:bidi="ru-RU"/>
              </w:rPr>
            </w:pPr>
            <w:r w:rsidRPr="00761437">
              <w:rPr>
                <w:rFonts w:ascii="Times New Roman" w:eastAsia="Times New Roman" w:hAnsi="Times New Roman" w:cs="Times New Roman"/>
                <w:bCs/>
                <w:sz w:val="24"/>
                <w:szCs w:val="24"/>
                <w:lang w:bidi="ru-RU"/>
              </w:rPr>
              <w:t>18,5</w:t>
            </w:r>
          </w:p>
        </w:tc>
        <w:tc>
          <w:tcPr>
            <w:tcW w:w="706"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bCs/>
                <w:sz w:val="24"/>
                <w:szCs w:val="24"/>
                <w:lang w:bidi="ru-RU"/>
              </w:rPr>
            </w:pPr>
            <w:r w:rsidRPr="00761437">
              <w:rPr>
                <w:rFonts w:ascii="Times New Roman" w:eastAsia="Times New Roman" w:hAnsi="Times New Roman" w:cs="Times New Roman"/>
                <w:bCs/>
                <w:sz w:val="24"/>
                <w:szCs w:val="24"/>
                <w:lang w:bidi="ru-RU"/>
              </w:rPr>
              <w:t>12,5</w:t>
            </w:r>
          </w:p>
        </w:tc>
        <w:tc>
          <w:tcPr>
            <w:tcW w:w="538"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bCs/>
                <w:sz w:val="24"/>
                <w:szCs w:val="24"/>
                <w:lang w:bidi="ru-RU"/>
              </w:rPr>
            </w:pPr>
            <w:r w:rsidRPr="00761437">
              <w:rPr>
                <w:rFonts w:ascii="Times New Roman" w:eastAsia="Times New Roman" w:hAnsi="Times New Roman" w:cs="Times New Roman"/>
                <w:bCs/>
                <w:sz w:val="24"/>
                <w:szCs w:val="24"/>
                <w:lang w:bidi="ru-RU"/>
              </w:rPr>
              <w:t>5,5</w:t>
            </w:r>
          </w:p>
        </w:tc>
        <w:tc>
          <w:tcPr>
            <w:tcW w:w="622"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bCs/>
                <w:sz w:val="24"/>
                <w:szCs w:val="24"/>
                <w:lang w:bidi="ru-RU"/>
              </w:rPr>
            </w:pPr>
            <w:r w:rsidRPr="00761437">
              <w:rPr>
                <w:rFonts w:ascii="Times New Roman" w:eastAsia="Times New Roman" w:hAnsi="Times New Roman" w:cs="Times New Roman"/>
                <w:bCs/>
                <w:sz w:val="24"/>
                <w:szCs w:val="24"/>
                <w:lang w:bidi="ru-RU"/>
              </w:rPr>
              <w:t>-1,5</w:t>
            </w:r>
          </w:p>
        </w:tc>
        <w:tc>
          <w:tcPr>
            <w:tcW w:w="712"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bCs/>
                <w:sz w:val="24"/>
                <w:szCs w:val="24"/>
                <w:lang w:bidi="ru-RU"/>
              </w:rPr>
            </w:pPr>
            <w:r w:rsidRPr="00761437">
              <w:rPr>
                <w:rFonts w:ascii="Times New Roman" w:eastAsia="Times New Roman" w:hAnsi="Times New Roman" w:cs="Times New Roman"/>
                <w:bCs/>
                <w:sz w:val="24"/>
                <w:szCs w:val="24"/>
                <w:lang w:bidi="ru-RU"/>
              </w:rPr>
              <w:t>-7,1</w:t>
            </w:r>
          </w:p>
        </w:tc>
        <w:tc>
          <w:tcPr>
            <w:tcW w:w="704"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bCs/>
                <w:sz w:val="24"/>
                <w:szCs w:val="24"/>
                <w:lang w:bidi="ru-RU"/>
              </w:rPr>
            </w:pPr>
            <w:r w:rsidRPr="00761437">
              <w:rPr>
                <w:rFonts w:ascii="Times New Roman" w:eastAsia="Times New Roman" w:hAnsi="Times New Roman" w:cs="Times New Roman"/>
                <w:bCs/>
                <w:sz w:val="24"/>
                <w:szCs w:val="24"/>
                <w:lang w:bidi="ru-RU"/>
              </w:rPr>
              <w:t>5,1</w:t>
            </w:r>
          </w:p>
        </w:tc>
      </w:tr>
    </w:tbl>
    <w:p w:rsidR="00761437" w:rsidRPr="00761437" w:rsidRDefault="00761437" w:rsidP="00761437">
      <w:pPr>
        <w:widowControl w:val="0"/>
        <w:autoSpaceDE w:val="0"/>
        <w:autoSpaceDN w:val="0"/>
        <w:spacing w:after="0" w:line="360" w:lineRule="auto"/>
        <w:ind w:firstLine="851"/>
        <w:rPr>
          <w:rFonts w:ascii="Times New Roman" w:eastAsia="Times New Roman" w:hAnsi="Times New Roman" w:cs="Times New Roman"/>
          <w:sz w:val="28"/>
          <w:szCs w:val="28"/>
          <w:lang w:bidi="ru-RU"/>
        </w:rPr>
      </w:pPr>
    </w:p>
    <w:p w:rsidR="00761437" w:rsidRPr="00761437" w:rsidRDefault="00761437" w:rsidP="00761437">
      <w:pPr>
        <w:widowControl w:val="0"/>
        <w:autoSpaceDE w:val="0"/>
        <w:autoSpaceDN w:val="0"/>
        <w:spacing w:after="0" w:line="360" w:lineRule="auto"/>
        <w:ind w:firstLine="851"/>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 xml:space="preserve">Продолжительность зимнего периода составляет порядка 4 месяцев. На протяжении всего зимнего периода бывают дни с положительными </w:t>
      </w:r>
      <w:r w:rsidRPr="00761437">
        <w:rPr>
          <w:rFonts w:ascii="Times New Roman" w:eastAsia="Times New Roman" w:hAnsi="Times New Roman" w:cs="Times New Roman"/>
          <w:sz w:val="28"/>
          <w:szCs w:val="28"/>
          <w:lang w:bidi="ru-RU"/>
        </w:rPr>
        <w:lastRenderedPageBreak/>
        <w:t>температурами наружного воздуха. Продолжительность периода с устойчивыми морозами составляет около 110 дней. Минимальные температуры воздуха отмечаются в январе-феврале и декабре.  Абсолютный минимум составляет -41.3°С. Средняя высота снежного покрова 32 см. Нормативная глубина промерзания почвы 120 см (в сильноморозные малоснежные годы – до 150см).</w:t>
      </w:r>
    </w:p>
    <w:p w:rsidR="00761437" w:rsidRPr="00761437" w:rsidRDefault="00761437" w:rsidP="00761437">
      <w:pPr>
        <w:widowControl w:val="0"/>
        <w:autoSpaceDE w:val="0"/>
        <w:autoSpaceDN w:val="0"/>
        <w:spacing w:after="0" w:line="360" w:lineRule="auto"/>
        <w:ind w:firstLine="851"/>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Лето сухое и жаркое, возможны возвраты холодов и даже заморозки. Теплый период года начинается с апреля месяца и продолжается по октябрь. Абсолютный максимум температур по Липецку +36.1°С.</w:t>
      </w:r>
    </w:p>
    <w:p w:rsidR="00761437" w:rsidRPr="00761437" w:rsidRDefault="00761437" w:rsidP="00761437">
      <w:pPr>
        <w:widowControl w:val="0"/>
        <w:autoSpaceDE w:val="0"/>
        <w:autoSpaceDN w:val="0"/>
        <w:spacing w:after="0" w:line="360" w:lineRule="auto"/>
        <w:ind w:firstLine="851"/>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Продолжительность безморозного периода равна 154 дням. Продолжительность сезона с температурой воды выше 17°С от 65 до 75 дней.</w:t>
      </w:r>
    </w:p>
    <w:p w:rsidR="00761437" w:rsidRPr="00761437" w:rsidRDefault="00761437" w:rsidP="00761437">
      <w:pPr>
        <w:widowControl w:val="0"/>
        <w:autoSpaceDE w:val="0"/>
        <w:autoSpaceDN w:val="0"/>
        <w:spacing w:after="0" w:line="360" w:lineRule="auto"/>
        <w:ind w:firstLine="851"/>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Среднегодовая многолетняя температура воздуха изменяется в пределах от +2.9 до +7.1°С. Относительная влажность воздуха характеризуется значениями от 48 до 90%. М</w:t>
      </w:r>
      <w:r w:rsidR="00FF1383">
        <w:rPr>
          <w:rFonts w:ascii="Times New Roman" w:eastAsia="Times New Roman" w:hAnsi="Times New Roman" w:cs="Times New Roman"/>
          <w:sz w:val="28"/>
          <w:szCs w:val="28"/>
          <w:lang w:bidi="ru-RU"/>
        </w:rPr>
        <w:t>аксимум относительной влажности</w:t>
      </w:r>
      <w:r w:rsidRPr="00761437">
        <w:rPr>
          <w:rFonts w:ascii="Times New Roman" w:eastAsia="Times New Roman" w:hAnsi="Times New Roman" w:cs="Times New Roman"/>
          <w:sz w:val="28"/>
          <w:szCs w:val="28"/>
          <w:lang w:bidi="ru-RU"/>
        </w:rPr>
        <w:t xml:space="preserve"> приходится на ноябрь - декабрь, минимум - на май-июнь.</w:t>
      </w:r>
    </w:p>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По количеству осадков территория г. Липецка относится к зоне умеренного увлажнения. Годовое количество осадков в районе изменяется за многолетний период в пределах 388 – 788.1 мм. Максимальное их количество выпадает в июне-июле, октябре - декабре, минимальное - в январе - марте. Около 40% годового количества осадков приходится на холодный период года. За год в г. Липецке выпадает 547 мм влаги. Из них на теплый период приходится 365 мм, на холодный – 182 мм.</w:t>
      </w:r>
    </w:p>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 xml:space="preserve">Величина годового слоя испарения за многолетний период составляет в среднем 250-450 мм или порядка 70% от общей суммы выпавших осадков. </w:t>
      </w:r>
    </w:p>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Максимальное испарение наблюдается с мая по сентябрь, минимальное - в зимние месяцы.</w:t>
      </w:r>
    </w:p>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 xml:space="preserve">Прогрев земной поверхности происходит под действием солнечной энергии, поступающей в виде прямой и рассеянной радиации. Максимальная интенсивность поступающей радиации приходится на летние месяцы, в зимние периоды величины составляющих радиационного баланса </w:t>
      </w:r>
      <w:r w:rsidRPr="00761437">
        <w:rPr>
          <w:rFonts w:ascii="Times New Roman" w:eastAsia="Times New Roman" w:hAnsi="Times New Roman" w:cs="Times New Roman"/>
          <w:sz w:val="28"/>
          <w:szCs w:val="28"/>
          <w:lang w:bidi="ru-RU"/>
        </w:rPr>
        <w:lastRenderedPageBreak/>
        <w:t>минимальны. Средняя величина суммарной радиации составляет 80-90 ккал/см2. Радиационный баланс положителен в течение восьми месяцев.</w:t>
      </w:r>
    </w:p>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Сумма положительных температур периода вегетации растений (выше 10°С) - 2579,1°. Продолжительность периода активной вегетации 149 дней. Сумма осадков за период активной вегетации растений составляет 255-275 мм.</w:t>
      </w:r>
    </w:p>
    <w:p w:rsidR="00761437" w:rsidRPr="00761437" w:rsidRDefault="00761437" w:rsidP="00761437">
      <w:pPr>
        <w:widowControl w:val="0"/>
        <w:autoSpaceDE w:val="0"/>
        <w:autoSpaceDN w:val="0"/>
        <w:spacing w:after="0" w:line="360" w:lineRule="auto"/>
        <w:ind w:firstLine="0"/>
        <w:jc w:val="right"/>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 xml:space="preserve">Таблица </w:t>
      </w:r>
      <w:r w:rsidR="00D156D9">
        <w:rPr>
          <w:rFonts w:ascii="Times New Roman" w:eastAsia="Times New Roman" w:hAnsi="Times New Roman" w:cs="Times New Roman"/>
          <w:sz w:val="28"/>
          <w:szCs w:val="28"/>
          <w:lang w:bidi="ru-RU"/>
        </w:rPr>
        <w:t>№</w:t>
      </w:r>
      <w:r w:rsidRPr="00761437">
        <w:rPr>
          <w:rFonts w:ascii="Times New Roman" w:eastAsia="Times New Roman" w:hAnsi="Times New Roman" w:cs="Times New Roman"/>
          <w:sz w:val="28"/>
          <w:szCs w:val="28"/>
          <w:lang w:bidi="ru-RU"/>
        </w:rPr>
        <w:t>2</w:t>
      </w:r>
    </w:p>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Средняя месячная и годовая абсолютная влажность воздуха в Па по м/ст. г. Липецк</w:t>
      </w:r>
    </w:p>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05"/>
        <w:gridCol w:w="566"/>
        <w:gridCol w:w="576"/>
        <w:gridCol w:w="566"/>
        <w:gridCol w:w="566"/>
        <w:gridCol w:w="608"/>
        <w:gridCol w:w="706"/>
        <w:gridCol w:w="706"/>
        <w:gridCol w:w="706"/>
        <w:gridCol w:w="706"/>
        <w:gridCol w:w="566"/>
        <w:gridCol w:w="566"/>
        <w:gridCol w:w="642"/>
        <w:gridCol w:w="645"/>
      </w:tblGrid>
      <w:tr w:rsidR="00761437" w:rsidRPr="00761437" w:rsidTr="00FF1383">
        <w:tc>
          <w:tcPr>
            <w:tcW w:w="1349"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val="en-US" w:bidi="ru-RU"/>
              </w:rPr>
            </w:pPr>
            <w:r w:rsidRPr="00761437">
              <w:rPr>
                <w:rFonts w:ascii="Times New Roman" w:eastAsia="Times New Roman" w:hAnsi="Times New Roman" w:cs="Times New Roman"/>
                <w:sz w:val="28"/>
                <w:szCs w:val="28"/>
                <w:lang w:bidi="ru-RU"/>
              </w:rPr>
              <w:t>м</w:t>
            </w:r>
            <w:r w:rsidRPr="00761437">
              <w:rPr>
                <w:rFonts w:ascii="Times New Roman" w:eastAsia="Times New Roman" w:hAnsi="Times New Roman" w:cs="Times New Roman"/>
                <w:sz w:val="28"/>
                <w:szCs w:val="28"/>
                <w:lang w:val="en-US" w:bidi="ru-RU"/>
              </w:rPr>
              <w:t>/</w:t>
            </w:r>
            <w:r w:rsidRPr="00761437">
              <w:rPr>
                <w:rFonts w:ascii="Times New Roman" w:eastAsia="Times New Roman" w:hAnsi="Times New Roman" w:cs="Times New Roman"/>
                <w:sz w:val="28"/>
                <w:szCs w:val="28"/>
                <w:lang w:bidi="ru-RU"/>
              </w:rPr>
              <w:t>ст</w:t>
            </w:r>
            <w:r w:rsidRPr="00761437">
              <w:rPr>
                <w:rFonts w:ascii="Times New Roman" w:eastAsia="Times New Roman" w:hAnsi="Times New Roman" w:cs="Times New Roman"/>
                <w:sz w:val="28"/>
                <w:szCs w:val="28"/>
                <w:lang w:val="en-US" w:bidi="ru-RU"/>
              </w:rPr>
              <w:t>.</w:t>
            </w:r>
          </w:p>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val="en-US" w:bidi="ru-RU"/>
              </w:rPr>
            </w:pPr>
          </w:p>
        </w:tc>
        <w:tc>
          <w:tcPr>
            <w:tcW w:w="516"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val="en-US" w:bidi="ru-RU"/>
              </w:rPr>
            </w:pPr>
            <w:r w:rsidRPr="00761437">
              <w:rPr>
                <w:rFonts w:ascii="Times New Roman" w:eastAsia="Times New Roman" w:hAnsi="Times New Roman" w:cs="Times New Roman"/>
                <w:sz w:val="28"/>
                <w:szCs w:val="28"/>
                <w:lang w:val="en-US" w:bidi="ru-RU"/>
              </w:rPr>
              <w:t>I</w:t>
            </w:r>
          </w:p>
        </w:tc>
        <w:tc>
          <w:tcPr>
            <w:tcW w:w="592"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val="en-US" w:bidi="ru-RU"/>
              </w:rPr>
            </w:pPr>
            <w:r w:rsidRPr="00761437">
              <w:rPr>
                <w:rFonts w:ascii="Times New Roman" w:eastAsia="Times New Roman" w:hAnsi="Times New Roman" w:cs="Times New Roman"/>
                <w:sz w:val="28"/>
                <w:szCs w:val="28"/>
                <w:lang w:val="en-US" w:bidi="ru-RU"/>
              </w:rPr>
              <w:t>II</w:t>
            </w:r>
          </w:p>
        </w:tc>
        <w:tc>
          <w:tcPr>
            <w:tcW w:w="537"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val="en-US" w:bidi="ru-RU"/>
              </w:rPr>
            </w:pPr>
            <w:r w:rsidRPr="00761437">
              <w:rPr>
                <w:rFonts w:ascii="Times New Roman" w:eastAsia="Times New Roman" w:hAnsi="Times New Roman" w:cs="Times New Roman"/>
                <w:sz w:val="28"/>
                <w:szCs w:val="28"/>
                <w:lang w:val="en-US" w:bidi="ru-RU"/>
              </w:rPr>
              <w:t>III</w:t>
            </w:r>
          </w:p>
        </w:tc>
        <w:tc>
          <w:tcPr>
            <w:tcW w:w="537"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val="en-US" w:bidi="ru-RU"/>
              </w:rPr>
            </w:pPr>
            <w:r w:rsidRPr="00761437">
              <w:rPr>
                <w:rFonts w:ascii="Times New Roman" w:eastAsia="Times New Roman" w:hAnsi="Times New Roman" w:cs="Times New Roman"/>
                <w:sz w:val="28"/>
                <w:szCs w:val="28"/>
                <w:lang w:val="en-US" w:bidi="ru-RU"/>
              </w:rPr>
              <w:t>IV</w:t>
            </w:r>
          </w:p>
        </w:tc>
        <w:tc>
          <w:tcPr>
            <w:tcW w:w="676"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val="en-US" w:bidi="ru-RU"/>
              </w:rPr>
            </w:pPr>
            <w:r w:rsidRPr="00761437">
              <w:rPr>
                <w:rFonts w:ascii="Times New Roman" w:eastAsia="Times New Roman" w:hAnsi="Times New Roman" w:cs="Times New Roman"/>
                <w:sz w:val="28"/>
                <w:szCs w:val="28"/>
                <w:lang w:val="en-US" w:bidi="ru-RU"/>
              </w:rPr>
              <w:t>V</w:t>
            </w:r>
          </w:p>
        </w:tc>
        <w:tc>
          <w:tcPr>
            <w:tcW w:w="636"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val="en-US" w:bidi="ru-RU"/>
              </w:rPr>
            </w:pPr>
            <w:r w:rsidRPr="00761437">
              <w:rPr>
                <w:rFonts w:ascii="Times New Roman" w:eastAsia="Times New Roman" w:hAnsi="Times New Roman" w:cs="Times New Roman"/>
                <w:sz w:val="28"/>
                <w:szCs w:val="28"/>
                <w:lang w:val="en-US" w:bidi="ru-RU"/>
              </w:rPr>
              <w:t>VI</w:t>
            </w:r>
          </w:p>
        </w:tc>
        <w:tc>
          <w:tcPr>
            <w:tcW w:w="677"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val="en-US" w:bidi="ru-RU"/>
              </w:rPr>
            </w:pPr>
            <w:r w:rsidRPr="00761437">
              <w:rPr>
                <w:rFonts w:ascii="Times New Roman" w:eastAsia="Times New Roman" w:hAnsi="Times New Roman" w:cs="Times New Roman"/>
                <w:sz w:val="28"/>
                <w:szCs w:val="28"/>
                <w:lang w:val="en-US" w:bidi="ru-RU"/>
              </w:rPr>
              <w:t>VII</w:t>
            </w:r>
          </w:p>
        </w:tc>
        <w:tc>
          <w:tcPr>
            <w:tcW w:w="636"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val="en-US" w:bidi="ru-RU"/>
              </w:rPr>
            </w:pPr>
            <w:r w:rsidRPr="00761437">
              <w:rPr>
                <w:rFonts w:ascii="Times New Roman" w:eastAsia="Times New Roman" w:hAnsi="Times New Roman" w:cs="Times New Roman"/>
                <w:sz w:val="28"/>
                <w:szCs w:val="28"/>
                <w:lang w:val="en-US" w:bidi="ru-RU"/>
              </w:rPr>
              <w:t>VIII</w:t>
            </w:r>
          </w:p>
        </w:tc>
        <w:tc>
          <w:tcPr>
            <w:tcW w:w="702"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val="en-US" w:bidi="ru-RU"/>
              </w:rPr>
            </w:pPr>
            <w:r w:rsidRPr="00761437">
              <w:rPr>
                <w:rFonts w:ascii="Times New Roman" w:eastAsia="Times New Roman" w:hAnsi="Times New Roman" w:cs="Times New Roman"/>
                <w:sz w:val="28"/>
                <w:szCs w:val="28"/>
                <w:lang w:val="en-US" w:bidi="ru-RU"/>
              </w:rPr>
              <w:t>IX</w:t>
            </w:r>
          </w:p>
        </w:tc>
        <w:tc>
          <w:tcPr>
            <w:tcW w:w="537"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val="en-US" w:bidi="ru-RU"/>
              </w:rPr>
            </w:pPr>
            <w:r w:rsidRPr="00761437">
              <w:rPr>
                <w:rFonts w:ascii="Times New Roman" w:eastAsia="Times New Roman" w:hAnsi="Times New Roman" w:cs="Times New Roman"/>
                <w:sz w:val="28"/>
                <w:szCs w:val="28"/>
                <w:lang w:val="en-US" w:bidi="ru-RU"/>
              </w:rPr>
              <w:t>X</w:t>
            </w:r>
          </w:p>
        </w:tc>
        <w:tc>
          <w:tcPr>
            <w:tcW w:w="537"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val="en-US" w:bidi="ru-RU"/>
              </w:rPr>
              <w:t>XI</w:t>
            </w:r>
          </w:p>
        </w:tc>
        <w:tc>
          <w:tcPr>
            <w:tcW w:w="703"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val="en-US" w:bidi="ru-RU"/>
              </w:rPr>
              <w:t>XII</w:t>
            </w:r>
          </w:p>
        </w:tc>
        <w:tc>
          <w:tcPr>
            <w:tcW w:w="695"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год</w:t>
            </w:r>
          </w:p>
        </w:tc>
      </w:tr>
      <w:tr w:rsidR="00761437" w:rsidRPr="00761437" w:rsidTr="00FF1383">
        <w:tc>
          <w:tcPr>
            <w:tcW w:w="1349"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г. Липецк</w:t>
            </w:r>
          </w:p>
        </w:tc>
        <w:tc>
          <w:tcPr>
            <w:tcW w:w="516"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bCs/>
                <w:sz w:val="28"/>
                <w:szCs w:val="28"/>
                <w:lang w:bidi="ru-RU"/>
              </w:rPr>
            </w:pPr>
            <w:r w:rsidRPr="00761437">
              <w:rPr>
                <w:rFonts w:ascii="Times New Roman" w:eastAsia="Times New Roman" w:hAnsi="Times New Roman" w:cs="Times New Roman"/>
                <w:bCs/>
                <w:sz w:val="28"/>
                <w:szCs w:val="28"/>
                <w:lang w:bidi="ru-RU"/>
              </w:rPr>
              <w:t>2,8</w:t>
            </w:r>
          </w:p>
        </w:tc>
        <w:tc>
          <w:tcPr>
            <w:tcW w:w="592"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bCs/>
                <w:sz w:val="28"/>
                <w:szCs w:val="28"/>
                <w:lang w:bidi="ru-RU"/>
              </w:rPr>
            </w:pPr>
            <w:r w:rsidRPr="00761437">
              <w:rPr>
                <w:rFonts w:ascii="Times New Roman" w:eastAsia="Times New Roman" w:hAnsi="Times New Roman" w:cs="Times New Roman"/>
                <w:bCs/>
                <w:sz w:val="28"/>
                <w:szCs w:val="28"/>
                <w:lang w:bidi="ru-RU"/>
              </w:rPr>
              <w:t>2,9</w:t>
            </w:r>
          </w:p>
        </w:tc>
        <w:tc>
          <w:tcPr>
            <w:tcW w:w="537"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bCs/>
                <w:sz w:val="28"/>
                <w:szCs w:val="28"/>
                <w:lang w:bidi="ru-RU"/>
              </w:rPr>
            </w:pPr>
            <w:r w:rsidRPr="00761437">
              <w:rPr>
                <w:rFonts w:ascii="Times New Roman" w:eastAsia="Times New Roman" w:hAnsi="Times New Roman" w:cs="Times New Roman"/>
                <w:bCs/>
                <w:sz w:val="28"/>
                <w:szCs w:val="28"/>
                <w:lang w:bidi="ru-RU"/>
              </w:rPr>
              <w:t>3,8</w:t>
            </w:r>
          </w:p>
        </w:tc>
        <w:tc>
          <w:tcPr>
            <w:tcW w:w="537"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bCs/>
                <w:sz w:val="28"/>
                <w:szCs w:val="28"/>
                <w:lang w:bidi="ru-RU"/>
              </w:rPr>
            </w:pPr>
            <w:r w:rsidRPr="00761437">
              <w:rPr>
                <w:rFonts w:ascii="Times New Roman" w:eastAsia="Times New Roman" w:hAnsi="Times New Roman" w:cs="Times New Roman"/>
                <w:bCs/>
                <w:sz w:val="28"/>
                <w:szCs w:val="28"/>
                <w:lang w:bidi="ru-RU"/>
              </w:rPr>
              <w:t>6,7</w:t>
            </w:r>
          </w:p>
        </w:tc>
        <w:tc>
          <w:tcPr>
            <w:tcW w:w="676"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bCs/>
                <w:sz w:val="28"/>
                <w:szCs w:val="28"/>
                <w:lang w:bidi="ru-RU"/>
              </w:rPr>
            </w:pPr>
            <w:r w:rsidRPr="00761437">
              <w:rPr>
                <w:rFonts w:ascii="Times New Roman" w:eastAsia="Times New Roman" w:hAnsi="Times New Roman" w:cs="Times New Roman"/>
                <w:bCs/>
                <w:sz w:val="28"/>
                <w:szCs w:val="28"/>
                <w:lang w:bidi="ru-RU"/>
              </w:rPr>
              <w:t>9,4</w:t>
            </w:r>
          </w:p>
        </w:tc>
        <w:tc>
          <w:tcPr>
            <w:tcW w:w="636"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bCs/>
                <w:sz w:val="28"/>
                <w:szCs w:val="28"/>
                <w:lang w:bidi="ru-RU"/>
              </w:rPr>
            </w:pPr>
            <w:r w:rsidRPr="00761437">
              <w:rPr>
                <w:rFonts w:ascii="Times New Roman" w:eastAsia="Times New Roman" w:hAnsi="Times New Roman" w:cs="Times New Roman"/>
                <w:bCs/>
                <w:sz w:val="28"/>
                <w:szCs w:val="28"/>
                <w:lang w:bidi="ru-RU"/>
              </w:rPr>
              <w:t>12,8</w:t>
            </w:r>
          </w:p>
        </w:tc>
        <w:tc>
          <w:tcPr>
            <w:tcW w:w="677"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bCs/>
                <w:sz w:val="28"/>
                <w:szCs w:val="28"/>
                <w:lang w:bidi="ru-RU"/>
              </w:rPr>
            </w:pPr>
            <w:r w:rsidRPr="00761437">
              <w:rPr>
                <w:rFonts w:ascii="Times New Roman" w:eastAsia="Times New Roman" w:hAnsi="Times New Roman" w:cs="Times New Roman"/>
                <w:bCs/>
                <w:sz w:val="28"/>
                <w:szCs w:val="28"/>
                <w:lang w:bidi="ru-RU"/>
              </w:rPr>
              <w:t>15,1</w:t>
            </w:r>
          </w:p>
        </w:tc>
        <w:tc>
          <w:tcPr>
            <w:tcW w:w="636"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bCs/>
                <w:sz w:val="28"/>
                <w:szCs w:val="28"/>
                <w:lang w:bidi="ru-RU"/>
              </w:rPr>
            </w:pPr>
            <w:r w:rsidRPr="00761437">
              <w:rPr>
                <w:rFonts w:ascii="Times New Roman" w:eastAsia="Times New Roman" w:hAnsi="Times New Roman" w:cs="Times New Roman"/>
                <w:bCs/>
                <w:sz w:val="28"/>
                <w:szCs w:val="28"/>
                <w:lang w:bidi="ru-RU"/>
              </w:rPr>
              <w:t>14,4</w:t>
            </w:r>
          </w:p>
        </w:tc>
        <w:tc>
          <w:tcPr>
            <w:tcW w:w="702"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bCs/>
                <w:sz w:val="28"/>
                <w:szCs w:val="28"/>
                <w:lang w:bidi="ru-RU"/>
              </w:rPr>
            </w:pPr>
            <w:r w:rsidRPr="00761437">
              <w:rPr>
                <w:rFonts w:ascii="Times New Roman" w:eastAsia="Times New Roman" w:hAnsi="Times New Roman" w:cs="Times New Roman"/>
                <w:bCs/>
                <w:sz w:val="28"/>
                <w:szCs w:val="28"/>
                <w:lang w:bidi="ru-RU"/>
              </w:rPr>
              <w:t>10,4</w:t>
            </w:r>
          </w:p>
        </w:tc>
        <w:tc>
          <w:tcPr>
            <w:tcW w:w="537"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bCs/>
                <w:sz w:val="28"/>
                <w:szCs w:val="28"/>
                <w:lang w:bidi="ru-RU"/>
              </w:rPr>
            </w:pPr>
            <w:r w:rsidRPr="00761437">
              <w:rPr>
                <w:rFonts w:ascii="Times New Roman" w:eastAsia="Times New Roman" w:hAnsi="Times New Roman" w:cs="Times New Roman"/>
                <w:bCs/>
                <w:sz w:val="28"/>
                <w:szCs w:val="28"/>
                <w:lang w:bidi="ru-RU"/>
              </w:rPr>
              <w:t>7,0</w:t>
            </w:r>
          </w:p>
        </w:tc>
        <w:tc>
          <w:tcPr>
            <w:tcW w:w="537"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bCs/>
                <w:sz w:val="28"/>
                <w:szCs w:val="28"/>
                <w:lang w:bidi="ru-RU"/>
              </w:rPr>
            </w:pPr>
            <w:r w:rsidRPr="00761437">
              <w:rPr>
                <w:rFonts w:ascii="Times New Roman" w:eastAsia="Times New Roman" w:hAnsi="Times New Roman" w:cs="Times New Roman"/>
                <w:bCs/>
                <w:sz w:val="28"/>
                <w:szCs w:val="28"/>
                <w:lang w:bidi="ru-RU"/>
              </w:rPr>
              <w:t>4,8</w:t>
            </w:r>
          </w:p>
        </w:tc>
        <w:tc>
          <w:tcPr>
            <w:tcW w:w="703"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bCs/>
                <w:sz w:val="28"/>
                <w:szCs w:val="28"/>
                <w:lang w:bidi="ru-RU"/>
              </w:rPr>
            </w:pPr>
            <w:r w:rsidRPr="00761437">
              <w:rPr>
                <w:rFonts w:ascii="Times New Roman" w:eastAsia="Times New Roman" w:hAnsi="Times New Roman" w:cs="Times New Roman"/>
                <w:bCs/>
                <w:sz w:val="28"/>
                <w:szCs w:val="28"/>
                <w:lang w:bidi="ru-RU"/>
              </w:rPr>
              <w:t>3,6</w:t>
            </w:r>
          </w:p>
        </w:tc>
        <w:tc>
          <w:tcPr>
            <w:tcW w:w="695" w:type="dxa"/>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bCs/>
                <w:sz w:val="28"/>
                <w:szCs w:val="28"/>
                <w:lang w:bidi="ru-RU"/>
              </w:rPr>
            </w:pPr>
            <w:r w:rsidRPr="00761437">
              <w:rPr>
                <w:rFonts w:ascii="Times New Roman" w:eastAsia="Times New Roman" w:hAnsi="Times New Roman" w:cs="Times New Roman"/>
                <w:bCs/>
                <w:sz w:val="28"/>
                <w:szCs w:val="28"/>
                <w:lang w:bidi="ru-RU"/>
              </w:rPr>
              <w:t>7,8</w:t>
            </w:r>
          </w:p>
        </w:tc>
      </w:tr>
    </w:tbl>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p>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Средняя месячная относительная влажность воздуха наиболее холодного месяца 84%, наиболее жаркого месяца -  51%.</w:t>
      </w:r>
    </w:p>
    <w:p w:rsidR="00761437" w:rsidRPr="00761437" w:rsidRDefault="00761437" w:rsidP="00761437">
      <w:pPr>
        <w:widowControl w:val="0"/>
        <w:autoSpaceDE w:val="0"/>
        <w:autoSpaceDN w:val="0"/>
        <w:spacing w:after="0" w:line="360" w:lineRule="auto"/>
        <w:ind w:firstLine="0"/>
        <w:jc w:val="right"/>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 xml:space="preserve">Таблица </w:t>
      </w:r>
      <w:r w:rsidR="00D156D9">
        <w:rPr>
          <w:rFonts w:ascii="Times New Roman" w:eastAsia="Times New Roman" w:hAnsi="Times New Roman" w:cs="Times New Roman"/>
          <w:sz w:val="28"/>
          <w:szCs w:val="28"/>
          <w:lang w:bidi="ru-RU"/>
        </w:rPr>
        <w:t>№</w:t>
      </w:r>
      <w:r w:rsidRPr="00761437">
        <w:rPr>
          <w:rFonts w:ascii="Times New Roman" w:eastAsia="Times New Roman" w:hAnsi="Times New Roman" w:cs="Times New Roman"/>
          <w:sz w:val="28"/>
          <w:szCs w:val="28"/>
          <w:lang w:bidi="ru-RU"/>
        </w:rPr>
        <w:t>3</w:t>
      </w:r>
    </w:p>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Ветровой режим города характеризуется данными Липецкой м/ст.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134"/>
        <w:gridCol w:w="851"/>
        <w:gridCol w:w="851"/>
        <w:gridCol w:w="851"/>
        <w:gridCol w:w="851"/>
        <w:gridCol w:w="851"/>
        <w:gridCol w:w="851"/>
        <w:gridCol w:w="851"/>
        <w:gridCol w:w="851"/>
        <w:gridCol w:w="1068"/>
      </w:tblGrid>
      <w:tr w:rsidR="00761437" w:rsidRPr="00761437" w:rsidTr="00FF1383">
        <w:trPr>
          <w:trHeight w:hRule="exact" w:val="504"/>
          <w:jc w:val="center"/>
        </w:trPr>
        <w:tc>
          <w:tcPr>
            <w:tcW w:w="1134"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ab/>
            </w:r>
          </w:p>
        </w:tc>
        <w:tc>
          <w:tcPr>
            <w:tcW w:w="851"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С</w:t>
            </w:r>
          </w:p>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p>
        </w:tc>
        <w:tc>
          <w:tcPr>
            <w:tcW w:w="851"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СВ</w:t>
            </w:r>
          </w:p>
        </w:tc>
        <w:tc>
          <w:tcPr>
            <w:tcW w:w="851"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В</w:t>
            </w:r>
          </w:p>
        </w:tc>
        <w:tc>
          <w:tcPr>
            <w:tcW w:w="851"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ЮВ</w:t>
            </w:r>
          </w:p>
        </w:tc>
        <w:tc>
          <w:tcPr>
            <w:tcW w:w="851"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Ю</w:t>
            </w:r>
          </w:p>
        </w:tc>
        <w:tc>
          <w:tcPr>
            <w:tcW w:w="851"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ЮЗ</w:t>
            </w:r>
          </w:p>
        </w:tc>
        <w:tc>
          <w:tcPr>
            <w:tcW w:w="851"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val="en-US" w:bidi="ru-RU"/>
              </w:rPr>
            </w:pPr>
            <w:r w:rsidRPr="00761437">
              <w:rPr>
                <w:rFonts w:ascii="Times New Roman" w:eastAsia="Times New Roman" w:hAnsi="Times New Roman" w:cs="Times New Roman"/>
                <w:sz w:val="28"/>
                <w:szCs w:val="28"/>
                <w:lang w:val="en-US" w:bidi="ru-RU"/>
              </w:rPr>
              <w:t>3</w:t>
            </w:r>
          </w:p>
        </w:tc>
        <w:tc>
          <w:tcPr>
            <w:tcW w:w="851"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val="en-US" w:bidi="ru-RU"/>
              </w:rPr>
            </w:pPr>
            <w:r w:rsidRPr="00761437">
              <w:rPr>
                <w:rFonts w:ascii="Times New Roman" w:eastAsia="Times New Roman" w:hAnsi="Times New Roman" w:cs="Times New Roman"/>
                <w:sz w:val="28"/>
                <w:szCs w:val="28"/>
                <w:lang w:bidi="ru-RU"/>
              </w:rPr>
              <w:t>СЗ</w:t>
            </w:r>
          </w:p>
        </w:tc>
        <w:tc>
          <w:tcPr>
            <w:tcW w:w="1068"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val="en-US" w:bidi="ru-RU"/>
              </w:rPr>
            </w:pPr>
            <w:r w:rsidRPr="00761437">
              <w:rPr>
                <w:rFonts w:ascii="Times New Roman" w:eastAsia="Times New Roman" w:hAnsi="Times New Roman" w:cs="Times New Roman"/>
                <w:sz w:val="28"/>
                <w:szCs w:val="28"/>
                <w:lang w:bidi="ru-RU"/>
              </w:rPr>
              <w:t>Штиль</w:t>
            </w:r>
          </w:p>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val="en-US" w:bidi="ru-RU"/>
              </w:rPr>
            </w:pPr>
          </w:p>
        </w:tc>
      </w:tr>
      <w:tr w:rsidR="00761437" w:rsidRPr="00761437" w:rsidTr="00FF1383">
        <w:trPr>
          <w:trHeight w:hRule="exact" w:val="507"/>
          <w:jc w:val="center"/>
        </w:trPr>
        <w:tc>
          <w:tcPr>
            <w:tcW w:w="1134"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val="en-US" w:bidi="ru-RU"/>
              </w:rPr>
            </w:pPr>
            <w:r w:rsidRPr="00761437">
              <w:rPr>
                <w:rFonts w:ascii="Times New Roman" w:eastAsia="Times New Roman" w:hAnsi="Times New Roman" w:cs="Times New Roman"/>
                <w:sz w:val="28"/>
                <w:szCs w:val="28"/>
                <w:lang w:val="en-US" w:bidi="ru-RU"/>
              </w:rPr>
              <w:t>I</w:t>
            </w:r>
          </w:p>
        </w:tc>
        <w:tc>
          <w:tcPr>
            <w:tcW w:w="851"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10</w:t>
            </w:r>
          </w:p>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p>
        </w:tc>
        <w:tc>
          <w:tcPr>
            <w:tcW w:w="851"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8</w:t>
            </w:r>
          </w:p>
        </w:tc>
        <w:tc>
          <w:tcPr>
            <w:tcW w:w="851"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10</w:t>
            </w:r>
          </w:p>
        </w:tc>
        <w:tc>
          <w:tcPr>
            <w:tcW w:w="851"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17</w:t>
            </w:r>
          </w:p>
        </w:tc>
        <w:tc>
          <w:tcPr>
            <w:tcW w:w="851"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12</w:t>
            </w:r>
          </w:p>
        </w:tc>
        <w:tc>
          <w:tcPr>
            <w:tcW w:w="851"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17</w:t>
            </w:r>
          </w:p>
        </w:tc>
        <w:tc>
          <w:tcPr>
            <w:tcW w:w="851"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12</w:t>
            </w:r>
          </w:p>
        </w:tc>
        <w:tc>
          <w:tcPr>
            <w:tcW w:w="851"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14</w:t>
            </w:r>
          </w:p>
        </w:tc>
        <w:tc>
          <w:tcPr>
            <w:tcW w:w="1068"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4</w:t>
            </w:r>
          </w:p>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p>
        </w:tc>
      </w:tr>
      <w:tr w:rsidR="00761437" w:rsidRPr="00761437" w:rsidTr="00FF1383">
        <w:trPr>
          <w:trHeight w:hRule="exact" w:val="526"/>
          <w:jc w:val="center"/>
        </w:trPr>
        <w:tc>
          <w:tcPr>
            <w:tcW w:w="1134"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val="en-US" w:bidi="ru-RU"/>
              </w:rPr>
              <w:t>VII</w:t>
            </w:r>
          </w:p>
        </w:tc>
        <w:tc>
          <w:tcPr>
            <w:tcW w:w="851"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15</w:t>
            </w:r>
          </w:p>
        </w:tc>
        <w:tc>
          <w:tcPr>
            <w:tcW w:w="851"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13</w:t>
            </w:r>
          </w:p>
        </w:tc>
        <w:tc>
          <w:tcPr>
            <w:tcW w:w="851"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9</w:t>
            </w:r>
          </w:p>
        </w:tc>
        <w:tc>
          <w:tcPr>
            <w:tcW w:w="851"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9</w:t>
            </w:r>
          </w:p>
        </w:tc>
        <w:tc>
          <w:tcPr>
            <w:tcW w:w="851"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7</w:t>
            </w:r>
          </w:p>
        </w:tc>
        <w:tc>
          <w:tcPr>
            <w:tcW w:w="851"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12</w:t>
            </w:r>
          </w:p>
        </w:tc>
        <w:tc>
          <w:tcPr>
            <w:tcW w:w="851"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15</w:t>
            </w:r>
          </w:p>
        </w:tc>
        <w:tc>
          <w:tcPr>
            <w:tcW w:w="851"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20</w:t>
            </w:r>
          </w:p>
        </w:tc>
        <w:tc>
          <w:tcPr>
            <w:tcW w:w="1068"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7</w:t>
            </w:r>
          </w:p>
        </w:tc>
      </w:tr>
      <w:tr w:rsidR="00761437" w:rsidRPr="00761437" w:rsidTr="00FF1383">
        <w:trPr>
          <w:trHeight w:hRule="exact" w:val="699"/>
          <w:jc w:val="center"/>
        </w:trPr>
        <w:tc>
          <w:tcPr>
            <w:tcW w:w="1134"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Год</w:t>
            </w:r>
          </w:p>
        </w:tc>
        <w:tc>
          <w:tcPr>
            <w:tcW w:w="851"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12</w:t>
            </w:r>
          </w:p>
        </w:tc>
        <w:tc>
          <w:tcPr>
            <w:tcW w:w="851"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10</w:t>
            </w:r>
          </w:p>
        </w:tc>
        <w:tc>
          <w:tcPr>
            <w:tcW w:w="851"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8</w:t>
            </w:r>
          </w:p>
        </w:tc>
        <w:tc>
          <w:tcPr>
            <w:tcW w:w="851"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13</w:t>
            </w:r>
          </w:p>
        </w:tc>
        <w:tc>
          <w:tcPr>
            <w:tcW w:w="851"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11</w:t>
            </w:r>
          </w:p>
        </w:tc>
        <w:tc>
          <w:tcPr>
            <w:tcW w:w="851"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15</w:t>
            </w:r>
          </w:p>
        </w:tc>
        <w:tc>
          <w:tcPr>
            <w:tcW w:w="851"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15</w:t>
            </w:r>
          </w:p>
        </w:tc>
        <w:tc>
          <w:tcPr>
            <w:tcW w:w="851"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16</w:t>
            </w:r>
          </w:p>
        </w:tc>
        <w:tc>
          <w:tcPr>
            <w:tcW w:w="1068" w:type="dxa"/>
            <w:shd w:val="clear" w:color="auto" w:fill="FFFFFF"/>
          </w:tcPr>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5</w:t>
            </w:r>
          </w:p>
        </w:tc>
      </w:tr>
    </w:tbl>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p>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В среднем за год преобладающими являются северо-западные – западные ветры. Повторяемость штилей всего 5%. На величину скорости ветра большое влияние оказывает высота местности над уровнем моря и характер подстилающей поверхности.</w:t>
      </w:r>
    </w:p>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 xml:space="preserve">Средняя годовая скорость ветра 4,4 м/с, средняя скорость ветра в январе -5,2 м/с, в июле – 3,6 м/с. </w:t>
      </w:r>
    </w:p>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 xml:space="preserve">В климатическом отношении территория города расположена в зоне комфорта для рекреационных целей и планировочных ограничений не </w:t>
      </w:r>
      <w:r w:rsidRPr="00761437">
        <w:rPr>
          <w:rFonts w:ascii="Times New Roman" w:eastAsia="Times New Roman" w:hAnsi="Times New Roman" w:cs="Times New Roman"/>
          <w:sz w:val="28"/>
          <w:szCs w:val="28"/>
          <w:lang w:bidi="ru-RU"/>
        </w:rPr>
        <w:lastRenderedPageBreak/>
        <w:t>вызывает.</w:t>
      </w:r>
    </w:p>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Наиболее благоприятный период для пребывания отдыхающих на открытом воздухе с мая по октябрь с температурой между 14°С и 30°С, что соответствует нижнему и верхнему пределу комфортных условий. Продолжительность сезона купания до 80 дней с температурой воды выше 17°С.</w:t>
      </w:r>
    </w:p>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По агроклиматическому районированию терри¬тория является благоприятной для возделывания основных сельскохозяйственных культур. Продолжительность безморозного периода (154 дня) позво¬ляет выращивать теплолюбивые культуры.</w:t>
      </w:r>
    </w:p>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Продолжительность отопительного периода составляет 199 дней. Расчетная температура наиболее холодной пятидневки -27°С.</w:t>
      </w:r>
    </w:p>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p>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 xml:space="preserve">Итоги: </w:t>
      </w:r>
    </w:p>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1.</w:t>
      </w:r>
      <w:r w:rsidRPr="00761437">
        <w:rPr>
          <w:rFonts w:ascii="Times New Roman" w:eastAsia="Times New Roman" w:hAnsi="Times New Roman" w:cs="Times New Roman"/>
          <w:sz w:val="28"/>
          <w:szCs w:val="28"/>
          <w:lang w:bidi="ru-RU"/>
        </w:rPr>
        <w:tab/>
        <w:t>Территория города Липецка относится ко II-В строительно-климатическому району.</w:t>
      </w:r>
    </w:p>
    <w:p w:rsidR="00761437" w:rsidRPr="00761437" w:rsidRDefault="00761437" w:rsidP="00761437">
      <w:pPr>
        <w:widowControl w:val="0"/>
        <w:autoSpaceDE w:val="0"/>
        <w:autoSpaceDN w:val="0"/>
        <w:spacing w:after="0" w:line="360" w:lineRule="auto"/>
        <w:ind w:firstLine="0"/>
        <w:rPr>
          <w:rFonts w:ascii="Times New Roman" w:eastAsia="Times New Roman" w:hAnsi="Times New Roman" w:cs="Times New Roman"/>
          <w:sz w:val="28"/>
          <w:szCs w:val="28"/>
          <w:lang w:bidi="ru-RU"/>
        </w:rPr>
      </w:pPr>
      <w:r w:rsidRPr="00761437">
        <w:rPr>
          <w:rFonts w:ascii="Times New Roman" w:eastAsia="Times New Roman" w:hAnsi="Times New Roman" w:cs="Times New Roman"/>
          <w:sz w:val="28"/>
          <w:szCs w:val="28"/>
          <w:lang w:bidi="ru-RU"/>
        </w:rPr>
        <w:t>2.</w:t>
      </w:r>
      <w:r w:rsidRPr="00761437">
        <w:rPr>
          <w:rFonts w:ascii="Times New Roman" w:eastAsia="Times New Roman" w:hAnsi="Times New Roman" w:cs="Times New Roman"/>
          <w:sz w:val="28"/>
          <w:szCs w:val="28"/>
          <w:lang w:bidi="ru-RU"/>
        </w:rPr>
        <w:tab/>
        <w:t>Расчетные температуры воздуха для проектирования отопления (температура воздуха наиболее холодной 5-дневки, обеспеченностью 0,92) и вентиляции (температура воздуха обеспеченностью 0,94) соответственно равны – -270С и -150С. Продолжительность отопительного периода в среднем составляет 199 дней.</w:t>
      </w:r>
    </w:p>
    <w:p w:rsidR="001304A4" w:rsidRPr="001304A4" w:rsidRDefault="00761437" w:rsidP="00761437">
      <w:pPr>
        <w:spacing w:after="0" w:line="360" w:lineRule="auto"/>
        <w:ind w:firstLine="709"/>
        <w:rPr>
          <w:rFonts w:ascii="Times New Roman" w:hAnsi="Times New Roman"/>
          <w:sz w:val="28"/>
          <w:szCs w:val="28"/>
        </w:rPr>
      </w:pPr>
      <w:r w:rsidRPr="00761437">
        <w:rPr>
          <w:rFonts w:ascii="Times New Roman" w:eastAsia="Times New Roman" w:hAnsi="Times New Roman" w:cs="Times New Roman"/>
          <w:sz w:val="28"/>
          <w:szCs w:val="28"/>
          <w:lang w:bidi="ru-RU"/>
        </w:rPr>
        <w:t>3.</w:t>
      </w:r>
      <w:r w:rsidRPr="00761437">
        <w:rPr>
          <w:rFonts w:ascii="Times New Roman" w:eastAsia="Times New Roman" w:hAnsi="Times New Roman" w:cs="Times New Roman"/>
          <w:sz w:val="28"/>
          <w:szCs w:val="28"/>
          <w:lang w:bidi="ru-RU"/>
        </w:rPr>
        <w:tab/>
        <w:t>Согласно природно-климатического районирования территории Российской Федерации территория г. Липецка относится к благоприятной зоне.</w:t>
      </w:r>
    </w:p>
    <w:p w:rsidR="0088035A" w:rsidRPr="001304A4" w:rsidRDefault="0088035A" w:rsidP="001304A4">
      <w:pPr>
        <w:spacing w:after="0" w:line="360" w:lineRule="auto"/>
        <w:ind w:firstLine="709"/>
        <w:rPr>
          <w:rFonts w:ascii="Times New Roman" w:hAnsi="Times New Roman"/>
          <w:sz w:val="28"/>
          <w:szCs w:val="28"/>
        </w:rPr>
      </w:pPr>
    </w:p>
    <w:p w:rsidR="00720F65" w:rsidRDefault="00C27805" w:rsidP="000404B7">
      <w:pPr>
        <w:pStyle w:val="21"/>
      </w:pPr>
      <w:bookmarkStart w:id="6" w:name="_Toc42720818"/>
      <w:r w:rsidRPr="003C277C">
        <w:t>2</w:t>
      </w:r>
      <w:r w:rsidR="00D01041">
        <w:t>.</w:t>
      </w:r>
      <w:r w:rsidRPr="003C277C">
        <w:t>Характеристика современного использования территории</w:t>
      </w:r>
      <w:bookmarkEnd w:id="6"/>
    </w:p>
    <w:p w:rsidR="00761437" w:rsidRPr="00E461C4" w:rsidRDefault="00761437" w:rsidP="00761437">
      <w:pPr>
        <w:spacing w:after="0" w:line="360" w:lineRule="auto"/>
        <w:ind w:firstLine="709"/>
        <w:contextualSpacing/>
        <w:rPr>
          <w:rFonts w:ascii="Times New Roman" w:hAnsi="Times New Roman" w:cs="Times New Roman"/>
          <w:sz w:val="28"/>
          <w:szCs w:val="28"/>
        </w:rPr>
      </w:pPr>
      <w:r w:rsidRPr="00E461C4">
        <w:rPr>
          <w:rFonts w:ascii="Times New Roman" w:hAnsi="Times New Roman" w:cs="Times New Roman"/>
          <w:sz w:val="28"/>
          <w:szCs w:val="28"/>
        </w:rPr>
        <w:t>Территория микрорайона расположена в</w:t>
      </w:r>
      <w:r>
        <w:rPr>
          <w:rFonts w:ascii="Times New Roman" w:hAnsi="Times New Roman" w:cs="Times New Roman"/>
          <w:sz w:val="28"/>
          <w:szCs w:val="28"/>
        </w:rPr>
        <w:t xml:space="preserve"> северо-западной части</w:t>
      </w:r>
      <w:r w:rsidRPr="00E461C4">
        <w:rPr>
          <w:rFonts w:ascii="Times New Roman" w:hAnsi="Times New Roman" w:cs="Times New Roman"/>
          <w:sz w:val="28"/>
          <w:szCs w:val="28"/>
        </w:rPr>
        <w:t xml:space="preserve"> г. </w:t>
      </w:r>
      <w:r>
        <w:rPr>
          <w:rFonts w:ascii="Times New Roman" w:hAnsi="Times New Roman" w:cs="Times New Roman"/>
          <w:sz w:val="28"/>
          <w:szCs w:val="28"/>
        </w:rPr>
        <w:t>Липецка</w:t>
      </w:r>
      <w:r w:rsidRPr="00E461C4">
        <w:rPr>
          <w:rFonts w:ascii="Times New Roman" w:hAnsi="Times New Roman" w:cs="Times New Roman"/>
          <w:sz w:val="28"/>
          <w:szCs w:val="28"/>
        </w:rPr>
        <w:t xml:space="preserve"> в районе улицы Шахтерской, Лебедянского шоссе и а/д Орел-Тамбов.</w:t>
      </w:r>
    </w:p>
    <w:p w:rsidR="00761437" w:rsidRPr="00DB68FD" w:rsidRDefault="00761437" w:rsidP="00761437">
      <w:pPr>
        <w:spacing w:after="0" w:line="360" w:lineRule="auto"/>
        <w:ind w:firstLine="709"/>
        <w:contextualSpacing/>
        <w:rPr>
          <w:rFonts w:ascii="Times New Roman" w:hAnsi="Times New Roman" w:cs="Times New Roman"/>
          <w:sz w:val="28"/>
          <w:szCs w:val="28"/>
        </w:rPr>
      </w:pPr>
      <w:r w:rsidRPr="00DB68FD">
        <w:rPr>
          <w:rFonts w:ascii="Times New Roman" w:hAnsi="Times New Roman" w:cs="Times New Roman"/>
          <w:sz w:val="28"/>
          <w:szCs w:val="28"/>
        </w:rPr>
        <w:lastRenderedPageBreak/>
        <w:t xml:space="preserve">Площадь в границах проекта планировки территории составляет </w:t>
      </w:r>
      <w:r>
        <w:rPr>
          <w:rFonts w:ascii="Times New Roman" w:hAnsi="Times New Roman" w:cs="Times New Roman"/>
          <w:sz w:val="28"/>
          <w:szCs w:val="28"/>
        </w:rPr>
        <w:t>68</w:t>
      </w:r>
      <w:r w:rsidRPr="00DB68FD">
        <w:rPr>
          <w:rFonts w:ascii="Times New Roman" w:hAnsi="Times New Roman" w:cs="Times New Roman"/>
          <w:sz w:val="28"/>
          <w:szCs w:val="28"/>
        </w:rPr>
        <w:t>,</w:t>
      </w:r>
      <w:r>
        <w:rPr>
          <w:rFonts w:ascii="Times New Roman" w:hAnsi="Times New Roman" w:cs="Times New Roman"/>
          <w:sz w:val="28"/>
          <w:szCs w:val="28"/>
        </w:rPr>
        <w:t>87</w:t>
      </w:r>
      <w:r w:rsidRPr="00DB68FD">
        <w:rPr>
          <w:rFonts w:ascii="Times New Roman" w:hAnsi="Times New Roman" w:cs="Times New Roman"/>
          <w:sz w:val="28"/>
          <w:szCs w:val="28"/>
        </w:rPr>
        <w:t xml:space="preserve"> га.</w:t>
      </w:r>
    </w:p>
    <w:p w:rsidR="00761437" w:rsidRDefault="00761437" w:rsidP="00761437">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 xml:space="preserve">Рельеф территории проектирования ровный с небольшими холмами. благоприятен для строительства жилых и общественных зданий. </w:t>
      </w:r>
    </w:p>
    <w:p w:rsidR="00761437" w:rsidRDefault="00761437" w:rsidP="00761437">
      <w:pPr>
        <w:spacing w:after="0" w:line="360" w:lineRule="auto"/>
        <w:ind w:firstLine="720"/>
        <w:rPr>
          <w:rFonts w:ascii="Times New Roman" w:hAnsi="Times New Roman" w:cs="Times New Roman"/>
          <w:bCs/>
          <w:sz w:val="28"/>
          <w:szCs w:val="28"/>
        </w:rPr>
      </w:pPr>
      <w:r>
        <w:rPr>
          <w:rFonts w:ascii="Times New Roman" w:hAnsi="Times New Roman" w:cs="Times New Roman"/>
          <w:bCs/>
          <w:sz w:val="28"/>
          <w:szCs w:val="28"/>
        </w:rPr>
        <w:t>Территория проектирования свободная от капитальной застройки.</w:t>
      </w:r>
    </w:p>
    <w:p w:rsidR="00652180" w:rsidRPr="00DB68FD" w:rsidRDefault="00652180" w:rsidP="000E3270">
      <w:pPr>
        <w:spacing w:after="0" w:line="360" w:lineRule="auto"/>
        <w:ind w:firstLine="709"/>
        <w:contextualSpacing/>
        <w:rPr>
          <w:rFonts w:ascii="Times New Roman" w:hAnsi="Times New Roman" w:cs="Times New Roman"/>
          <w:sz w:val="28"/>
          <w:szCs w:val="28"/>
        </w:rPr>
      </w:pPr>
    </w:p>
    <w:p w:rsidR="0083639D" w:rsidRDefault="0083639D" w:rsidP="00362A90">
      <w:pPr>
        <w:spacing w:after="0" w:line="360" w:lineRule="auto"/>
        <w:ind w:firstLine="709"/>
        <w:rPr>
          <w:rFonts w:ascii="Times New Roman" w:hAnsi="Times New Roman" w:cs="Times New Roman"/>
          <w:sz w:val="28"/>
          <w:szCs w:val="28"/>
        </w:rPr>
      </w:pPr>
    </w:p>
    <w:p w:rsidR="001C6041" w:rsidRPr="00792AF4" w:rsidRDefault="002F70A4" w:rsidP="000404B7">
      <w:pPr>
        <w:pStyle w:val="21"/>
      </w:pPr>
      <w:bookmarkStart w:id="7" w:name="Par30"/>
      <w:bookmarkStart w:id="8" w:name="_Toc42720819"/>
      <w:bookmarkEnd w:id="7"/>
      <w:r w:rsidRPr="003C277C">
        <w:t>3</w:t>
      </w:r>
      <w:r w:rsidR="00D01041">
        <w:t>.</w:t>
      </w:r>
      <w:r w:rsidR="00BE3A84" w:rsidRPr="003C277C">
        <w:t xml:space="preserve">  Обоснование определения границ зон планируемого размещения объектов капитального строительства</w:t>
      </w:r>
      <w:bookmarkEnd w:id="8"/>
    </w:p>
    <w:p w:rsidR="00BE3A84" w:rsidRDefault="002F70A4" w:rsidP="000404B7">
      <w:pPr>
        <w:pStyle w:val="21"/>
      </w:pPr>
      <w:bookmarkStart w:id="9" w:name="_Toc42720820"/>
      <w:r w:rsidRPr="003C277C">
        <w:t>3</w:t>
      </w:r>
      <w:r w:rsidR="00BE3A84" w:rsidRPr="003C277C">
        <w:t xml:space="preserve">.1  Обоснование определения границ зон планируемого размещения </w:t>
      </w:r>
      <w:r w:rsidR="00BE3A84" w:rsidRPr="00645672">
        <w:t>объектов жилого назначения</w:t>
      </w:r>
      <w:bookmarkEnd w:id="9"/>
    </w:p>
    <w:p w:rsidR="00FF1383" w:rsidRPr="00FF1383" w:rsidRDefault="00FF1383" w:rsidP="00FF1383">
      <w:pPr>
        <w:spacing w:after="0" w:line="360" w:lineRule="auto"/>
        <w:ind w:firstLine="709"/>
        <w:rPr>
          <w:rFonts w:ascii="Times New Roman" w:eastAsia="Times New Roman" w:hAnsi="Times New Roman" w:cs="Times New Roman"/>
          <w:sz w:val="28"/>
          <w:szCs w:val="28"/>
        </w:rPr>
      </w:pPr>
      <w:r w:rsidRPr="00FF1383">
        <w:rPr>
          <w:rFonts w:ascii="Times New Roman" w:eastAsia="Times New Roman" w:hAnsi="Times New Roman" w:cs="Times New Roman"/>
          <w:sz w:val="28"/>
          <w:szCs w:val="28"/>
        </w:rPr>
        <w:t>Проектом планировки территории предусматривается размещение на проектируемой территории среднеэтажных и многоэтажных жилых домов.</w:t>
      </w:r>
    </w:p>
    <w:p w:rsidR="00FF1383" w:rsidRPr="00FF1383" w:rsidRDefault="00FF1383" w:rsidP="00FF1383">
      <w:pPr>
        <w:spacing w:after="0" w:line="360" w:lineRule="auto"/>
        <w:ind w:firstLine="709"/>
        <w:rPr>
          <w:rFonts w:ascii="Times New Roman" w:eastAsia="Times New Roman" w:hAnsi="Times New Roman" w:cs="Times New Roman"/>
          <w:sz w:val="28"/>
          <w:szCs w:val="28"/>
        </w:rPr>
      </w:pPr>
      <w:r w:rsidRPr="00FF1383">
        <w:rPr>
          <w:rFonts w:ascii="Times New Roman" w:eastAsia="Times New Roman" w:hAnsi="Times New Roman" w:cs="Times New Roman"/>
          <w:sz w:val="28"/>
          <w:szCs w:val="28"/>
        </w:rPr>
        <w:t>Жилая застройка формируется в виде нескольких жилых групп и представлена многоквартирными жилыми домами высотой 5-17 этажей с формированием локализованных дворовых пространств. В основе дворовых пространств лежит концепция «без машин». Все парковочные места для временного хранения автотранспорта вынесены за территорию двора – по внешнему периметру жилой застройки. Для постоянного хранения автомобилей предусмотрены многоуровневые паркинги.</w:t>
      </w:r>
    </w:p>
    <w:p w:rsidR="00FF1383" w:rsidRPr="00FF1383" w:rsidRDefault="00FF1383" w:rsidP="00FF1383">
      <w:pPr>
        <w:spacing w:after="0" w:line="360" w:lineRule="auto"/>
        <w:ind w:firstLine="709"/>
        <w:jc w:val="right"/>
        <w:rPr>
          <w:rFonts w:ascii="Times New Roman" w:eastAsia="Times New Roman" w:hAnsi="Times New Roman" w:cs="Times New Roman"/>
          <w:sz w:val="28"/>
          <w:szCs w:val="28"/>
        </w:rPr>
      </w:pPr>
    </w:p>
    <w:p w:rsidR="00FF1383" w:rsidRPr="00FF1383" w:rsidRDefault="00D156D9" w:rsidP="00FF1383">
      <w:pPr>
        <w:spacing w:after="0" w:line="360" w:lineRule="auto"/>
        <w:ind w:firstLine="709"/>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№4</w:t>
      </w:r>
    </w:p>
    <w:p w:rsidR="00FF1383" w:rsidRPr="00FF1383" w:rsidRDefault="00FF1383" w:rsidP="00FF1383">
      <w:pPr>
        <w:tabs>
          <w:tab w:val="left" w:pos="9922"/>
        </w:tabs>
        <w:spacing w:after="0" w:line="360" w:lineRule="auto"/>
        <w:ind w:firstLine="709"/>
        <w:jc w:val="center"/>
        <w:rPr>
          <w:rFonts w:ascii="Times New Roman" w:hAnsi="Times New Roman" w:cs="Times New Roman"/>
          <w:sz w:val="28"/>
          <w:szCs w:val="28"/>
        </w:rPr>
      </w:pPr>
      <w:r w:rsidRPr="00FF1383">
        <w:rPr>
          <w:rFonts w:ascii="Times New Roman" w:hAnsi="Times New Roman" w:cs="Times New Roman"/>
          <w:sz w:val="28"/>
          <w:szCs w:val="28"/>
        </w:rPr>
        <w:t>Характеристика объектов капитального строительства</w:t>
      </w:r>
    </w:p>
    <w:tbl>
      <w:tblPr>
        <w:tblStyle w:val="111"/>
        <w:tblW w:w="9351" w:type="dxa"/>
        <w:jc w:val="center"/>
        <w:tblLayout w:type="fixed"/>
        <w:tblLook w:val="04A0"/>
      </w:tblPr>
      <w:tblGrid>
        <w:gridCol w:w="1122"/>
        <w:gridCol w:w="2842"/>
        <w:gridCol w:w="993"/>
        <w:gridCol w:w="1417"/>
        <w:gridCol w:w="1559"/>
        <w:gridCol w:w="1418"/>
      </w:tblGrid>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 объекта по ППТ</w:t>
            </w:r>
          </w:p>
        </w:tc>
        <w:tc>
          <w:tcPr>
            <w:tcW w:w="284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Наименование объекта капитального строительства</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Этаж-ность</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vertAlign w:val="superscript"/>
              </w:rPr>
            </w:pPr>
            <w:r w:rsidRPr="00FF1383">
              <w:rPr>
                <w:rFonts w:ascii="Times New Roman" w:hAnsi="Times New Roman"/>
                <w:sz w:val="26"/>
                <w:szCs w:val="26"/>
              </w:rPr>
              <w:t>Площадь застройки, м</w:t>
            </w:r>
            <w:r w:rsidRPr="00FF1383">
              <w:rPr>
                <w:rFonts w:ascii="Times New Roman" w:hAnsi="Times New Roman"/>
                <w:sz w:val="26"/>
                <w:szCs w:val="26"/>
                <w:vertAlign w:val="superscript"/>
              </w:rPr>
              <w:t>2</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Общая площадь квартир, м</w:t>
            </w:r>
            <w:r w:rsidRPr="00FF1383">
              <w:rPr>
                <w:rFonts w:ascii="Times New Roman" w:hAnsi="Times New Roman"/>
                <w:sz w:val="26"/>
                <w:szCs w:val="26"/>
                <w:vertAlign w:val="superscript"/>
              </w:rPr>
              <w:t>2</w:t>
            </w:r>
          </w:p>
        </w:tc>
        <w:tc>
          <w:tcPr>
            <w:tcW w:w="1418"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Кол-во жителей*</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10</w:t>
            </w:r>
          </w:p>
        </w:tc>
        <w:tc>
          <w:tcPr>
            <w:tcW w:w="284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Многоквартирный дом</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7, 9</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1537</w:t>
            </w:r>
          </w:p>
        </w:tc>
        <w:tc>
          <w:tcPr>
            <w:tcW w:w="1559" w:type="dxa"/>
            <w:vAlign w:val="center"/>
          </w:tcPr>
          <w:p w:rsidR="00FF1383" w:rsidRPr="00FF1383" w:rsidRDefault="00FF1383" w:rsidP="00FF1383">
            <w:pPr>
              <w:spacing w:line="276" w:lineRule="auto"/>
              <w:jc w:val="center"/>
              <w:rPr>
                <w:rFonts w:ascii="Times New Roman" w:hAnsi="Times New Roman"/>
                <w:color w:val="000000"/>
                <w:sz w:val="26"/>
                <w:szCs w:val="26"/>
              </w:rPr>
            </w:pPr>
            <w:r w:rsidRPr="00FF1383">
              <w:rPr>
                <w:rFonts w:ascii="Times New Roman" w:hAnsi="Times New Roman"/>
                <w:sz w:val="26"/>
                <w:szCs w:val="26"/>
              </w:rPr>
              <w:t>8058,0</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265</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11</w:t>
            </w:r>
          </w:p>
        </w:tc>
        <w:tc>
          <w:tcPr>
            <w:tcW w:w="284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Многоквартирный дом со встроенными помещениями общественно-делового назначения на 1 этаже</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7, 14, 17</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1 537</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13655,2</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448</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12</w:t>
            </w:r>
          </w:p>
        </w:tc>
        <w:tc>
          <w:tcPr>
            <w:tcW w:w="284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Многоквартирный дом</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11</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795</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6118,2</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201</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lastRenderedPageBreak/>
              <w:t>13</w:t>
            </w:r>
          </w:p>
        </w:tc>
        <w:tc>
          <w:tcPr>
            <w:tcW w:w="2842" w:type="dxa"/>
            <w:vAlign w:val="center"/>
          </w:tcPr>
          <w:p w:rsidR="00FF1383" w:rsidRPr="00FF1383" w:rsidRDefault="00FF1383" w:rsidP="00FF1383">
            <w:pPr>
              <w:spacing w:line="276" w:lineRule="auto"/>
              <w:jc w:val="center"/>
              <w:rPr>
                <w:rFonts w:ascii="Times New Roman" w:hAnsi="Times New Roman"/>
                <w:sz w:val="26"/>
                <w:szCs w:val="26"/>
              </w:rPr>
            </w:pPr>
            <w:r w:rsidRPr="00FF1383">
              <w:rPr>
                <w:rFonts w:ascii="Times New Roman" w:hAnsi="Times New Roman"/>
                <w:sz w:val="26"/>
                <w:szCs w:val="26"/>
              </w:rPr>
              <w:t>Многоквартирный дом со встроенными помещениями общественно-делового назначения на 1 этаже</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7, 14</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1537</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12118,0</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398</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14</w:t>
            </w:r>
          </w:p>
        </w:tc>
        <w:tc>
          <w:tcPr>
            <w:tcW w:w="2842" w:type="dxa"/>
            <w:vAlign w:val="center"/>
          </w:tcPr>
          <w:p w:rsidR="00FF1383" w:rsidRPr="00FF1383" w:rsidRDefault="00FF1383" w:rsidP="00FF1383">
            <w:pPr>
              <w:spacing w:line="276" w:lineRule="auto"/>
              <w:jc w:val="center"/>
              <w:rPr>
                <w:rFonts w:ascii="Times New Roman" w:hAnsi="Times New Roman"/>
                <w:sz w:val="26"/>
                <w:szCs w:val="26"/>
              </w:rPr>
            </w:pPr>
            <w:r w:rsidRPr="00FF1383">
              <w:rPr>
                <w:rFonts w:ascii="Times New Roman" w:hAnsi="Times New Roman"/>
                <w:sz w:val="26"/>
                <w:szCs w:val="26"/>
              </w:rPr>
              <w:t>Многоквартирный дом</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5</w:t>
            </w:r>
          </w:p>
        </w:tc>
        <w:tc>
          <w:tcPr>
            <w:tcW w:w="1417" w:type="dxa"/>
            <w:vAlign w:val="center"/>
          </w:tcPr>
          <w:p w:rsidR="00FF1383" w:rsidRPr="00FF1383" w:rsidRDefault="00FF1383" w:rsidP="00FF1383">
            <w:pPr>
              <w:spacing w:line="276" w:lineRule="auto"/>
              <w:jc w:val="center"/>
              <w:rPr>
                <w:rFonts w:ascii="Times New Roman" w:hAnsi="Times New Roman"/>
                <w:sz w:val="26"/>
                <w:szCs w:val="26"/>
              </w:rPr>
            </w:pPr>
            <w:r w:rsidRPr="00FF1383">
              <w:rPr>
                <w:rFonts w:ascii="Times New Roman" w:hAnsi="Times New Roman"/>
                <w:sz w:val="26"/>
                <w:szCs w:val="26"/>
              </w:rPr>
              <w:t>1129</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3998,0</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132</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15</w:t>
            </w:r>
          </w:p>
        </w:tc>
        <w:tc>
          <w:tcPr>
            <w:tcW w:w="284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Многоквартирный дом</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5</w:t>
            </w:r>
          </w:p>
        </w:tc>
        <w:tc>
          <w:tcPr>
            <w:tcW w:w="1417" w:type="dxa"/>
            <w:vAlign w:val="center"/>
          </w:tcPr>
          <w:p w:rsidR="00FF1383" w:rsidRPr="00FF1383" w:rsidRDefault="00FF1383" w:rsidP="00FF1383">
            <w:pPr>
              <w:spacing w:line="276" w:lineRule="auto"/>
              <w:jc w:val="center"/>
              <w:rPr>
                <w:rFonts w:ascii="Times New Roman" w:hAnsi="Times New Roman"/>
                <w:sz w:val="26"/>
                <w:szCs w:val="26"/>
              </w:rPr>
            </w:pPr>
            <w:r w:rsidRPr="00FF1383">
              <w:rPr>
                <w:rFonts w:ascii="Times New Roman" w:hAnsi="Times New Roman"/>
                <w:sz w:val="26"/>
                <w:szCs w:val="26"/>
              </w:rPr>
              <w:t>1125</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4308,0</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142</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16</w:t>
            </w:r>
          </w:p>
        </w:tc>
        <w:tc>
          <w:tcPr>
            <w:tcW w:w="284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Многоквартирный дом</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11, 14</w:t>
            </w:r>
          </w:p>
        </w:tc>
        <w:tc>
          <w:tcPr>
            <w:tcW w:w="1417" w:type="dxa"/>
            <w:vAlign w:val="center"/>
          </w:tcPr>
          <w:p w:rsidR="00FF1383" w:rsidRPr="00FF1383" w:rsidRDefault="00FF1383" w:rsidP="00FF1383">
            <w:pPr>
              <w:spacing w:line="276" w:lineRule="auto"/>
              <w:jc w:val="center"/>
              <w:rPr>
                <w:rFonts w:ascii="Times New Roman" w:hAnsi="Times New Roman"/>
                <w:sz w:val="26"/>
                <w:szCs w:val="26"/>
              </w:rPr>
            </w:pPr>
            <w:r w:rsidRPr="00FF1383">
              <w:rPr>
                <w:rFonts w:ascii="Times New Roman" w:hAnsi="Times New Roman"/>
                <w:sz w:val="26"/>
                <w:szCs w:val="26"/>
              </w:rPr>
              <w:t>2257</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19990,0</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656</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17</w:t>
            </w:r>
          </w:p>
        </w:tc>
        <w:tc>
          <w:tcPr>
            <w:tcW w:w="284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Многоквартирный дом со встроенными помещениями общественно-делового назначения на 1 этаже</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11, 14</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1537</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12405,2</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407</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18</w:t>
            </w:r>
          </w:p>
        </w:tc>
        <w:tc>
          <w:tcPr>
            <w:tcW w:w="2842" w:type="dxa"/>
            <w:vAlign w:val="center"/>
          </w:tcPr>
          <w:p w:rsidR="00FF1383" w:rsidRPr="00FF1383" w:rsidRDefault="00FF1383" w:rsidP="00FF1383">
            <w:pPr>
              <w:spacing w:line="276" w:lineRule="auto"/>
              <w:jc w:val="center"/>
              <w:rPr>
                <w:rFonts w:ascii="Times New Roman" w:hAnsi="Times New Roman"/>
                <w:sz w:val="26"/>
                <w:szCs w:val="26"/>
              </w:rPr>
            </w:pPr>
            <w:r w:rsidRPr="00FF1383">
              <w:rPr>
                <w:rFonts w:ascii="Times New Roman" w:hAnsi="Times New Roman"/>
                <w:sz w:val="26"/>
                <w:szCs w:val="26"/>
              </w:rPr>
              <w:t>Многоквартирный дом</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5</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1225</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4308,0</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142</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19</w:t>
            </w:r>
          </w:p>
        </w:tc>
        <w:tc>
          <w:tcPr>
            <w:tcW w:w="2842" w:type="dxa"/>
            <w:vAlign w:val="center"/>
          </w:tcPr>
          <w:p w:rsidR="00FF1383" w:rsidRPr="00FF1383" w:rsidRDefault="00FF1383" w:rsidP="00FF1383">
            <w:pPr>
              <w:spacing w:line="276" w:lineRule="auto"/>
              <w:jc w:val="center"/>
              <w:rPr>
                <w:rFonts w:ascii="Times New Roman" w:hAnsi="Times New Roman"/>
                <w:sz w:val="26"/>
                <w:szCs w:val="26"/>
              </w:rPr>
            </w:pPr>
            <w:r w:rsidRPr="00FF1383">
              <w:rPr>
                <w:rFonts w:ascii="Times New Roman" w:hAnsi="Times New Roman"/>
                <w:sz w:val="26"/>
                <w:szCs w:val="26"/>
              </w:rPr>
              <w:t>Многоквартирный дом</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5</w:t>
            </w:r>
          </w:p>
        </w:tc>
        <w:tc>
          <w:tcPr>
            <w:tcW w:w="1417" w:type="dxa"/>
            <w:vAlign w:val="center"/>
          </w:tcPr>
          <w:p w:rsidR="00FF1383" w:rsidRPr="00FF1383" w:rsidRDefault="00FF1383" w:rsidP="00FF1383">
            <w:pPr>
              <w:spacing w:line="276" w:lineRule="auto"/>
              <w:jc w:val="center"/>
              <w:rPr>
                <w:rFonts w:ascii="Times New Roman" w:hAnsi="Times New Roman"/>
                <w:sz w:val="26"/>
                <w:szCs w:val="26"/>
              </w:rPr>
            </w:pPr>
            <w:r w:rsidRPr="00FF1383">
              <w:rPr>
                <w:rFonts w:ascii="Times New Roman" w:hAnsi="Times New Roman"/>
                <w:sz w:val="26"/>
                <w:szCs w:val="26"/>
              </w:rPr>
              <w:t>1537</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5434,0</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179</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20</w:t>
            </w:r>
          </w:p>
        </w:tc>
        <w:tc>
          <w:tcPr>
            <w:tcW w:w="284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Многоквартирный дом</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5</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817</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2872,0</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95</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21</w:t>
            </w:r>
          </w:p>
        </w:tc>
        <w:tc>
          <w:tcPr>
            <w:tcW w:w="284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Многоквартирный дом со встроенными помещениями общественно-делового назначения на 1 этаже</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14, 17</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2257</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23188,4</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761</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22</w:t>
            </w:r>
          </w:p>
        </w:tc>
        <w:tc>
          <w:tcPr>
            <w:tcW w:w="2842" w:type="dxa"/>
            <w:vAlign w:val="center"/>
          </w:tcPr>
          <w:p w:rsidR="00FF1383" w:rsidRPr="00FF1383" w:rsidRDefault="00FF1383" w:rsidP="00FF1383">
            <w:pPr>
              <w:spacing w:line="276" w:lineRule="auto"/>
              <w:jc w:val="center"/>
              <w:rPr>
                <w:rFonts w:ascii="Times New Roman" w:hAnsi="Times New Roman"/>
                <w:sz w:val="26"/>
                <w:szCs w:val="26"/>
              </w:rPr>
            </w:pPr>
            <w:r w:rsidRPr="00FF1383">
              <w:rPr>
                <w:rFonts w:ascii="Times New Roman" w:hAnsi="Times New Roman"/>
                <w:sz w:val="26"/>
                <w:szCs w:val="26"/>
              </w:rPr>
              <w:t>Многоквартирный дом</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7, 11, 14, 17</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3074</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27946,8</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917</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23</w:t>
            </w:r>
          </w:p>
        </w:tc>
        <w:tc>
          <w:tcPr>
            <w:tcW w:w="284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Многоквартирный дом</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5</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817</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2872,0</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95</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24</w:t>
            </w:r>
          </w:p>
        </w:tc>
        <w:tc>
          <w:tcPr>
            <w:tcW w:w="284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Многоквартирный дом</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5</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1225</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4308,0</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142</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25</w:t>
            </w:r>
          </w:p>
        </w:tc>
        <w:tc>
          <w:tcPr>
            <w:tcW w:w="284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Многоквартирный дом</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5</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817</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2872,0</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95</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26</w:t>
            </w:r>
          </w:p>
        </w:tc>
        <w:tc>
          <w:tcPr>
            <w:tcW w:w="284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Многоквартирный дом</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5</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817</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2872,0</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95</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27</w:t>
            </w:r>
          </w:p>
        </w:tc>
        <w:tc>
          <w:tcPr>
            <w:tcW w:w="284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Многоквартирный дом</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5</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1225</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4308,0</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142</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28</w:t>
            </w:r>
          </w:p>
        </w:tc>
        <w:tc>
          <w:tcPr>
            <w:tcW w:w="284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Многоквартирный дом</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5</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1633</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5744,0</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189</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29</w:t>
            </w:r>
          </w:p>
        </w:tc>
        <w:tc>
          <w:tcPr>
            <w:tcW w:w="284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Многоквартирный дом со встроенными помещениями общественно-делового назначения на 1 этаже</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7, 9, 11, 14</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2762</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19529,6</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641</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30</w:t>
            </w:r>
          </w:p>
        </w:tc>
        <w:tc>
          <w:tcPr>
            <w:tcW w:w="284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Многоквартирный дом</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5</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817</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2872,0</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95</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31</w:t>
            </w:r>
          </w:p>
        </w:tc>
        <w:tc>
          <w:tcPr>
            <w:tcW w:w="284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Многоквартирный дом</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5</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817</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2872,0</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95</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32</w:t>
            </w:r>
          </w:p>
        </w:tc>
        <w:tc>
          <w:tcPr>
            <w:tcW w:w="284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Многоквартирный дом</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7</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1537</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7607,6</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250</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33</w:t>
            </w:r>
          </w:p>
        </w:tc>
        <w:tc>
          <w:tcPr>
            <w:tcW w:w="284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Многоквартирный дом со встроенными помещениями общественно-делового назначения на 1 этаже</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7, 9, 11</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1849</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10822,4</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355</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lastRenderedPageBreak/>
              <w:t>34</w:t>
            </w:r>
          </w:p>
        </w:tc>
        <w:tc>
          <w:tcPr>
            <w:tcW w:w="284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Многоквартирный дом</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7, 9, 11</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1225</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7754,4</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255</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35</w:t>
            </w:r>
          </w:p>
        </w:tc>
        <w:tc>
          <w:tcPr>
            <w:tcW w:w="284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Многоквартирный дом</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7, 9, 11</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1225</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7754,4</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255</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36</w:t>
            </w:r>
          </w:p>
        </w:tc>
        <w:tc>
          <w:tcPr>
            <w:tcW w:w="284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Многоквартирный дом</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7</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817</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4020,8</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132</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37</w:t>
            </w:r>
          </w:p>
        </w:tc>
        <w:tc>
          <w:tcPr>
            <w:tcW w:w="284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Многоквартирный дом</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5</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1225</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4308,0</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142</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38</w:t>
            </w:r>
          </w:p>
        </w:tc>
        <w:tc>
          <w:tcPr>
            <w:tcW w:w="284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Многоквартирный дом</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9, 11</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1 945</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13965,2</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458</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39</w:t>
            </w:r>
          </w:p>
        </w:tc>
        <w:tc>
          <w:tcPr>
            <w:tcW w:w="2842" w:type="dxa"/>
          </w:tcPr>
          <w:p w:rsidR="00FF1383" w:rsidRPr="00FF1383" w:rsidRDefault="00FF1383" w:rsidP="00FF1383">
            <w:pPr>
              <w:spacing w:line="276" w:lineRule="auto"/>
              <w:jc w:val="center"/>
              <w:rPr>
                <w:rFonts w:ascii="Times New Roman" w:hAnsi="Times New Roman"/>
              </w:rPr>
            </w:pPr>
            <w:r w:rsidRPr="00FF1383">
              <w:rPr>
                <w:rFonts w:ascii="Times New Roman" w:hAnsi="Times New Roman"/>
                <w:sz w:val="26"/>
                <w:szCs w:val="26"/>
              </w:rPr>
              <w:t>Многоквартирный дом со встроенными помещениями общественно-делового назначения на 1 этаже</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9</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1225</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6892,8</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226</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40</w:t>
            </w:r>
          </w:p>
        </w:tc>
        <w:tc>
          <w:tcPr>
            <w:tcW w:w="2842" w:type="dxa"/>
          </w:tcPr>
          <w:p w:rsidR="00FF1383" w:rsidRPr="00FF1383" w:rsidRDefault="00FF1383" w:rsidP="00FF1383">
            <w:pPr>
              <w:spacing w:line="276" w:lineRule="auto"/>
              <w:rPr>
                <w:rFonts w:ascii="Times New Roman" w:hAnsi="Times New Roman"/>
              </w:rPr>
            </w:pPr>
            <w:r w:rsidRPr="00FF1383">
              <w:rPr>
                <w:rFonts w:ascii="Times New Roman" w:hAnsi="Times New Roman"/>
                <w:sz w:val="26"/>
                <w:szCs w:val="26"/>
              </w:rPr>
              <w:t>Многоквартирный дом</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5</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1225</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4308,0</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142</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41</w:t>
            </w:r>
          </w:p>
        </w:tc>
        <w:tc>
          <w:tcPr>
            <w:tcW w:w="2842" w:type="dxa"/>
          </w:tcPr>
          <w:p w:rsidR="00FF1383" w:rsidRPr="00FF1383" w:rsidRDefault="00FF1383" w:rsidP="00FF1383">
            <w:pPr>
              <w:spacing w:line="276" w:lineRule="auto"/>
              <w:rPr>
                <w:rFonts w:ascii="Times New Roman" w:hAnsi="Times New Roman"/>
              </w:rPr>
            </w:pPr>
            <w:r w:rsidRPr="00FF1383">
              <w:rPr>
                <w:rFonts w:ascii="Times New Roman" w:hAnsi="Times New Roman"/>
                <w:sz w:val="26"/>
                <w:szCs w:val="26"/>
              </w:rPr>
              <w:t>Многоквартирный дом</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5</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1225</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4308,0</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142</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42</w:t>
            </w:r>
          </w:p>
        </w:tc>
        <w:tc>
          <w:tcPr>
            <w:tcW w:w="2842" w:type="dxa"/>
          </w:tcPr>
          <w:p w:rsidR="00FF1383" w:rsidRPr="00FF1383" w:rsidRDefault="00FF1383" w:rsidP="00FF1383">
            <w:pPr>
              <w:spacing w:line="276" w:lineRule="auto"/>
              <w:rPr>
                <w:rFonts w:ascii="Times New Roman" w:hAnsi="Times New Roman"/>
              </w:rPr>
            </w:pPr>
            <w:r w:rsidRPr="00FF1383">
              <w:rPr>
                <w:rFonts w:ascii="Times New Roman" w:hAnsi="Times New Roman"/>
                <w:sz w:val="26"/>
                <w:szCs w:val="26"/>
              </w:rPr>
              <w:t>Многоквартирный дом</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5</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1225</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4308,0</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142</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43</w:t>
            </w:r>
          </w:p>
        </w:tc>
        <w:tc>
          <w:tcPr>
            <w:tcW w:w="2842" w:type="dxa"/>
          </w:tcPr>
          <w:p w:rsidR="00FF1383" w:rsidRPr="00FF1383" w:rsidRDefault="00FF1383" w:rsidP="00FF1383">
            <w:pPr>
              <w:spacing w:line="276" w:lineRule="auto"/>
              <w:rPr>
                <w:rFonts w:ascii="Times New Roman" w:hAnsi="Times New Roman"/>
              </w:rPr>
            </w:pPr>
            <w:r w:rsidRPr="00FF1383">
              <w:rPr>
                <w:rFonts w:ascii="Times New Roman" w:hAnsi="Times New Roman"/>
                <w:sz w:val="26"/>
                <w:szCs w:val="26"/>
              </w:rPr>
              <w:t>Многоквартирный дом</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5</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1225</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4308,0</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142</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44</w:t>
            </w:r>
          </w:p>
        </w:tc>
        <w:tc>
          <w:tcPr>
            <w:tcW w:w="2842" w:type="dxa"/>
          </w:tcPr>
          <w:p w:rsidR="00FF1383" w:rsidRPr="00FF1383" w:rsidRDefault="00FF1383" w:rsidP="00FF1383">
            <w:pPr>
              <w:spacing w:line="276" w:lineRule="auto"/>
              <w:rPr>
                <w:rFonts w:ascii="Times New Roman" w:hAnsi="Times New Roman"/>
              </w:rPr>
            </w:pPr>
            <w:r w:rsidRPr="00FF1383">
              <w:rPr>
                <w:rFonts w:ascii="Times New Roman" w:hAnsi="Times New Roman"/>
                <w:sz w:val="26"/>
                <w:szCs w:val="26"/>
              </w:rPr>
              <w:t>Многоквартирный дом</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5</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1633</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5744,0</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189</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45</w:t>
            </w:r>
          </w:p>
        </w:tc>
        <w:tc>
          <w:tcPr>
            <w:tcW w:w="2842" w:type="dxa"/>
          </w:tcPr>
          <w:p w:rsidR="00FF1383" w:rsidRPr="00FF1383" w:rsidRDefault="00FF1383" w:rsidP="00FF1383">
            <w:pPr>
              <w:spacing w:line="276" w:lineRule="auto"/>
              <w:rPr>
                <w:rFonts w:ascii="Times New Roman" w:hAnsi="Times New Roman"/>
              </w:rPr>
            </w:pPr>
            <w:r w:rsidRPr="00FF1383">
              <w:rPr>
                <w:rFonts w:ascii="Times New Roman" w:hAnsi="Times New Roman"/>
                <w:sz w:val="26"/>
                <w:szCs w:val="26"/>
              </w:rPr>
              <w:t>Многоквартирный дом</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5</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1225</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4308,0</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142</w:t>
            </w:r>
          </w:p>
        </w:tc>
      </w:tr>
      <w:tr w:rsidR="00FF1383" w:rsidRPr="00FF1383" w:rsidTr="00FF1383">
        <w:trPr>
          <w:cantSplit/>
          <w:jc w:val="center"/>
        </w:trPr>
        <w:tc>
          <w:tcPr>
            <w:tcW w:w="1122"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46</w:t>
            </w:r>
          </w:p>
        </w:tc>
        <w:tc>
          <w:tcPr>
            <w:tcW w:w="2842" w:type="dxa"/>
          </w:tcPr>
          <w:p w:rsidR="00FF1383" w:rsidRPr="00FF1383" w:rsidRDefault="00FF1383" w:rsidP="00FF1383">
            <w:pPr>
              <w:spacing w:line="276" w:lineRule="auto"/>
              <w:rPr>
                <w:rFonts w:ascii="Times New Roman" w:hAnsi="Times New Roman"/>
              </w:rPr>
            </w:pPr>
            <w:r w:rsidRPr="00FF1383">
              <w:rPr>
                <w:rFonts w:ascii="Times New Roman" w:hAnsi="Times New Roman"/>
                <w:sz w:val="26"/>
                <w:szCs w:val="26"/>
              </w:rPr>
              <w:t>Многоквартирный дом</w:t>
            </w:r>
          </w:p>
        </w:tc>
        <w:tc>
          <w:tcPr>
            <w:tcW w:w="993"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5</w:t>
            </w:r>
          </w:p>
        </w:tc>
        <w:tc>
          <w:tcPr>
            <w:tcW w:w="1417"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1225</w:t>
            </w:r>
          </w:p>
        </w:tc>
        <w:tc>
          <w:tcPr>
            <w:tcW w:w="1559" w:type="dxa"/>
            <w:vAlign w:val="center"/>
          </w:tcPr>
          <w:p w:rsidR="00FF1383" w:rsidRPr="00FF1383" w:rsidRDefault="00FF1383" w:rsidP="00FF1383">
            <w:pPr>
              <w:tabs>
                <w:tab w:val="left" w:pos="9922"/>
              </w:tabs>
              <w:spacing w:line="276" w:lineRule="auto"/>
              <w:jc w:val="center"/>
              <w:rPr>
                <w:rFonts w:ascii="Times New Roman" w:hAnsi="Times New Roman"/>
                <w:sz w:val="26"/>
                <w:szCs w:val="26"/>
              </w:rPr>
            </w:pPr>
            <w:r w:rsidRPr="00FF1383">
              <w:rPr>
                <w:rFonts w:ascii="Times New Roman" w:hAnsi="Times New Roman"/>
                <w:sz w:val="26"/>
                <w:szCs w:val="26"/>
              </w:rPr>
              <w:t>4308,0</w:t>
            </w:r>
          </w:p>
        </w:tc>
        <w:tc>
          <w:tcPr>
            <w:tcW w:w="1418" w:type="dxa"/>
            <w:vAlign w:val="center"/>
          </w:tcPr>
          <w:p w:rsidR="00FF1383" w:rsidRPr="00FF1383" w:rsidRDefault="00FF1383" w:rsidP="00FF1383">
            <w:pPr>
              <w:spacing w:line="276" w:lineRule="auto"/>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142</w:t>
            </w:r>
          </w:p>
        </w:tc>
      </w:tr>
      <w:tr w:rsidR="00FF1383" w:rsidRPr="00FF1383" w:rsidTr="00FF1383">
        <w:trPr>
          <w:cantSplit/>
          <w:jc w:val="center"/>
        </w:trPr>
        <w:tc>
          <w:tcPr>
            <w:tcW w:w="4957" w:type="dxa"/>
            <w:gridSpan w:val="3"/>
            <w:vAlign w:val="center"/>
          </w:tcPr>
          <w:p w:rsidR="00FF1383" w:rsidRPr="00FF1383" w:rsidRDefault="00FF1383" w:rsidP="00FF1383">
            <w:pPr>
              <w:tabs>
                <w:tab w:val="left" w:pos="9922"/>
              </w:tabs>
              <w:jc w:val="right"/>
              <w:rPr>
                <w:rFonts w:ascii="Times New Roman" w:hAnsi="Times New Roman"/>
                <w:sz w:val="26"/>
                <w:szCs w:val="26"/>
              </w:rPr>
            </w:pPr>
            <w:r w:rsidRPr="00FF1383">
              <w:rPr>
                <w:rFonts w:ascii="Times New Roman" w:hAnsi="Times New Roman"/>
                <w:sz w:val="26"/>
                <w:szCs w:val="26"/>
              </w:rPr>
              <w:t>ИТОГО:</w:t>
            </w:r>
          </w:p>
        </w:tc>
        <w:tc>
          <w:tcPr>
            <w:tcW w:w="1417" w:type="dxa"/>
            <w:vAlign w:val="center"/>
          </w:tcPr>
          <w:p w:rsidR="00FF1383" w:rsidRPr="00FF1383" w:rsidRDefault="00FF1383" w:rsidP="00FF1383">
            <w:pPr>
              <w:tabs>
                <w:tab w:val="left" w:pos="9922"/>
              </w:tabs>
              <w:jc w:val="center"/>
              <w:rPr>
                <w:rFonts w:ascii="Times New Roman" w:hAnsi="Times New Roman"/>
                <w:sz w:val="26"/>
                <w:szCs w:val="26"/>
              </w:rPr>
            </w:pPr>
            <w:r w:rsidRPr="00FF1383">
              <w:rPr>
                <w:rFonts w:ascii="Times New Roman" w:hAnsi="Times New Roman"/>
                <w:sz w:val="26"/>
                <w:szCs w:val="26"/>
              </w:rPr>
              <w:t>51 325</w:t>
            </w:r>
          </w:p>
        </w:tc>
        <w:tc>
          <w:tcPr>
            <w:tcW w:w="1559" w:type="dxa"/>
            <w:vAlign w:val="center"/>
          </w:tcPr>
          <w:p w:rsidR="00FF1383" w:rsidRPr="00FF1383" w:rsidRDefault="00FF1383" w:rsidP="00FF1383">
            <w:pPr>
              <w:tabs>
                <w:tab w:val="left" w:pos="9922"/>
              </w:tabs>
              <w:jc w:val="center"/>
              <w:rPr>
                <w:rFonts w:ascii="Times New Roman" w:hAnsi="Times New Roman"/>
                <w:sz w:val="26"/>
                <w:szCs w:val="26"/>
              </w:rPr>
            </w:pPr>
            <w:r w:rsidRPr="00FF1383">
              <w:rPr>
                <w:rFonts w:ascii="Times New Roman" w:hAnsi="Times New Roman"/>
                <w:sz w:val="26"/>
                <w:szCs w:val="26"/>
              </w:rPr>
              <w:t>287 367,0</w:t>
            </w:r>
          </w:p>
        </w:tc>
        <w:tc>
          <w:tcPr>
            <w:tcW w:w="1418" w:type="dxa"/>
            <w:vAlign w:val="center"/>
          </w:tcPr>
          <w:p w:rsidR="00FF1383" w:rsidRPr="00FF1383" w:rsidRDefault="00FF1383" w:rsidP="00FF1383">
            <w:pPr>
              <w:jc w:val="center"/>
              <w:rPr>
                <w:rFonts w:ascii="Times New Roman" w:eastAsia="BatangChe" w:hAnsi="Times New Roman"/>
                <w:color w:val="000000"/>
                <w:sz w:val="26"/>
                <w:szCs w:val="26"/>
              </w:rPr>
            </w:pPr>
            <w:r w:rsidRPr="00FF1383">
              <w:rPr>
                <w:rFonts w:ascii="Times New Roman" w:eastAsia="BatangChe" w:hAnsi="Times New Roman"/>
                <w:color w:val="000000"/>
                <w:sz w:val="26"/>
                <w:szCs w:val="26"/>
              </w:rPr>
              <w:t>9446</w:t>
            </w:r>
          </w:p>
        </w:tc>
      </w:tr>
    </w:tbl>
    <w:p w:rsidR="00FF1383" w:rsidRPr="00FF1383" w:rsidRDefault="00FF1383" w:rsidP="00FF1383">
      <w:pPr>
        <w:tabs>
          <w:tab w:val="left" w:pos="9922"/>
        </w:tabs>
        <w:spacing w:after="0" w:line="360" w:lineRule="auto"/>
        <w:ind w:firstLine="709"/>
        <w:rPr>
          <w:rFonts w:ascii="Times New Roman" w:hAnsi="Times New Roman" w:cs="Times New Roman"/>
          <w:sz w:val="26"/>
          <w:szCs w:val="26"/>
          <w:lang w:eastAsia="ar-SA"/>
        </w:rPr>
      </w:pPr>
      <w:r w:rsidRPr="00FF1383">
        <w:rPr>
          <w:rFonts w:ascii="Times New Roman" w:hAnsi="Times New Roman" w:cs="Times New Roman"/>
          <w:sz w:val="26"/>
          <w:szCs w:val="26"/>
          <w:lang w:eastAsia="ar-SA"/>
        </w:rPr>
        <w:t>*Согласно табл. 2МНГП г. Липецка «Основная часть», уровень жилищной обеспеченности на 2025 г. принимается равным 30,5 м</w:t>
      </w:r>
      <w:r w:rsidRPr="00FF1383">
        <w:rPr>
          <w:rFonts w:ascii="Times New Roman" w:hAnsi="Times New Roman" w:cs="Times New Roman"/>
          <w:sz w:val="26"/>
          <w:szCs w:val="26"/>
          <w:vertAlign w:val="superscript"/>
          <w:lang w:eastAsia="ar-SA"/>
        </w:rPr>
        <w:t>2</w:t>
      </w:r>
      <w:r w:rsidRPr="00FF1383">
        <w:rPr>
          <w:rFonts w:ascii="Times New Roman" w:hAnsi="Times New Roman" w:cs="Times New Roman"/>
          <w:sz w:val="26"/>
          <w:szCs w:val="26"/>
          <w:lang w:eastAsia="ar-SA"/>
        </w:rPr>
        <w:t>/чел.</w:t>
      </w:r>
    </w:p>
    <w:p w:rsidR="00FF1383" w:rsidRPr="00FF1383" w:rsidRDefault="00FF1383" w:rsidP="00FF1383">
      <w:pPr>
        <w:tabs>
          <w:tab w:val="left" w:pos="9922"/>
        </w:tabs>
        <w:spacing w:after="0" w:line="360" w:lineRule="auto"/>
        <w:ind w:firstLine="709"/>
        <w:rPr>
          <w:rFonts w:ascii="Times New Roman" w:hAnsi="Times New Roman" w:cs="Times New Roman"/>
          <w:sz w:val="28"/>
          <w:szCs w:val="28"/>
        </w:rPr>
      </w:pPr>
    </w:p>
    <w:p w:rsidR="00FF1383" w:rsidRPr="00FF1383" w:rsidRDefault="00FF1383" w:rsidP="00FF1383">
      <w:pPr>
        <w:tabs>
          <w:tab w:val="left" w:pos="9922"/>
        </w:tabs>
        <w:spacing w:after="0" w:line="360" w:lineRule="auto"/>
        <w:ind w:firstLine="709"/>
        <w:rPr>
          <w:rFonts w:ascii="Times New Roman" w:hAnsi="Times New Roman" w:cs="Times New Roman"/>
          <w:sz w:val="28"/>
          <w:szCs w:val="28"/>
        </w:rPr>
      </w:pPr>
      <w:r w:rsidRPr="00FF1383">
        <w:rPr>
          <w:rFonts w:ascii="Times New Roman" w:hAnsi="Times New Roman" w:cs="Times New Roman"/>
          <w:sz w:val="28"/>
          <w:szCs w:val="28"/>
        </w:rPr>
        <w:t>Проектом предусмотрено комплексное благоустройство территории проектируемого квартала.</w:t>
      </w:r>
    </w:p>
    <w:p w:rsidR="00FF1383" w:rsidRPr="00FF1383" w:rsidRDefault="00FF1383" w:rsidP="00FF1383">
      <w:pPr>
        <w:tabs>
          <w:tab w:val="left" w:pos="9922"/>
        </w:tabs>
        <w:spacing w:after="0" w:line="360" w:lineRule="auto"/>
        <w:ind w:firstLine="709"/>
        <w:rPr>
          <w:rFonts w:ascii="Times New Roman" w:hAnsi="Times New Roman" w:cs="Times New Roman"/>
          <w:sz w:val="28"/>
          <w:szCs w:val="28"/>
        </w:rPr>
      </w:pPr>
      <w:r w:rsidRPr="00FF1383">
        <w:rPr>
          <w:rFonts w:ascii="Times New Roman" w:hAnsi="Times New Roman" w:cs="Times New Roman"/>
          <w:sz w:val="28"/>
          <w:szCs w:val="28"/>
        </w:rPr>
        <w:t>Расчет требуемых площадей элементов дворовой территории произведен в соответствии с табл. 5 МНГП г. Липецка «Материалы по обоснованию».</w:t>
      </w:r>
    </w:p>
    <w:p w:rsidR="00E8247A" w:rsidRDefault="00E8247A" w:rsidP="00FF1383">
      <w:pPr>
        <w:tabs>
          <w:tab w:val="left" w:pos="9922"/>
        </w:tabs>
        <w:spacing w:after="0" w:line="360" w:lineRule="auto"/>
        <w:ind w:firstLine="709"/>
        <w:rPr>
          <w:rFonts w:ascii="Times New Roman" w:hAnsi="Times New Roman" w:cs="Times New Roman"/>
          <w:sz w:val="28"/>
          <w:szCs w:val="28"/>
        </w:rPr>
      </w:pPr>
    </w:p>
    <w:p w:rsidR="00E8247A" w:rsidRDefault="00E8247A" w:rsidP="00FF1383">
      <w:pPr>
        <w:tabs>
          <w:tab w:val="left" w:pos="9922"/>
        </w:tabs>
        <w:spacing w:after="0" w:line="360" w:lineRule="auto"/>
        <w:ind w:firstLine="709"/>
        <w:rPr>
          <w:rFonts w:ascii="Times New Roman" w:hAnsi="Times New Roman" w:cs="Times New Roman"/>
          <w:sz w:val="28"/>
          <w:szCs w:val="28"/>
        </w:rPr>
      </w:pPr>
    </w:p>
    <w:p w:rsidR="00E8247A" w:rsidRDefault="00E8247A" w:rsidP="00FF1383">
      <w:pPr>
        <w:tabs>
          <w:tab w:val="left" w:pos="9922"/>
        </w:tabs>
        <w:spacing w:after="0" w:line="360" w:lineRule="auto"/>
        <w:ind w:firstLine="709"/>
        <w:rPr>
          <w:rFonts w:ascii="Times New Roman" w:hAnsi="Times New Roman" w:cs="Times New Roman"/>
          <w:sz w:val="28"/>
          <w:szCs w:val="28"/>
        </w:rPr>
      </w:pPr>
    </w:p>
    <w:p w:rsidR="00E8247A" w:rsidRDefault="00E8247A" w:rsidP="00FF1383">
      <w:pPr>
        <w:tabs>
          <w:tab w:val="left" w:pos="9922"/>
        </w:tabs>
        <w:spacing w:after="0" w:line="360" w:lineRule="auto"/>
        <w:ind w:firstLine="709"/>
        <w:rPr>
          <w:rFonts w:ascii="Times New Roman" w:hAnsi="Times New Roman" w:cs="Times New Roman"/>
          <w:sz w:val="28"/>
          <w:szCs w:val="28"/>
        </w:rPr>
      </w:pPr>
    </w:p>
    <w:p w:rsidR="00E8247A" w:rsidRDefault="00E8247A" w:rsidP="00FF1383">
      <w:pPr>
        <w:tabs>
          <w:tab w:val="left" w:pos="9922"/>
        </w:tabs>
        <w:spacing w:after="0" w:line="360" w:lineRule="auto"/>
        <w:ind w:firstLine="709"/>
        <w:rPr>
          <w:rFonts w:ascii="Times New Roman" w:hAnsi="Times New Roman" w:cs="Times New Roman"/>
          <w:sz w:val="28"/>
          <w:szCs w:val="28"/>
        </w:rPr>
      </w:pPr>
    </w:p>
    <w:p w:rsidR="00E8247A" w:rsidRDefault="00E8247A" w:rsidP="00FF1383">
      <w:pPr>
        <w:tabs>
          <w:tab w:val="left" w:pos="9922"/>
        </w:tabs>
        <w:spacing w:after="0" w:line="360" w:lineRule="auto"/>
        <w:ind w:firstLine="709"/>
        <w:rPr>
          <w:rFonts w:ascii="Times New Roman" w:hAnsi="Times New Roman" w:cs="Times New Roman"/>
          <w:sz w:val="28"/>
          <w:szCs w:val="28"/>
        </w:rPr>
      </w:pPr>
    </w:p>
    <w:p w:rsidR="00E8247A" w:rsidRDefault="00E8247A" w:rsidP="00FF1383">
      <w:pPr>
        <w:tabs>
          <w:tab w:val="left" w:pos="9922"/>
        </w:tabs>
        <w:spacing w:after="0" w:line="360" w:lineRule="auto"/>
        <w:ind w:firstLine="709"/>
        <w:rPr>
          <w:rFonts w:ascii="Times New Roman" w:hAnsi="Times New Roman" w:cs="Times New Roman"/>
          <w:sz w:val="28"/>
          <w:szCs w:val="28"/>
        </w:rPr>
      </w:pPr>
    </w:p>
    <w:p w:rsidR="00E8247A" w:rsidRPr="00FF1383" w:rsidRDefault="00E8247A" w:rsidP="00FF1383">
      <w:pPr>
        <w:tabs>
          <w:tab w:val="left" w:pos="9922"/>
        </w:tabs>
        <w:spacing w:after="0" w:line="360" w:lineRule="auto"/>
        <w:ind w:firstLine="709"/>
        <w:rPr>
          <w:rFonts w:ascii="Times New Roman" w:hAnsi="Times New Roman" w:cs="Times New Roman"/>
          <w:sz w:val="28"/>
          <w:szCs w:val="28"/>
        </w:rPr>
      </w:pPr>
    </w:p>
    <w:p w:rsidR="00FF1383" w:rsidRPr="00FF1383" w:rsidRDefault="00D156D9" w:rsidP="00FF1383">
      <w:pPr>
        <w:tabs>
          <w:tab w:val="left" w:pos="9922"/>
        </w:tabs>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Таблица №5</w:t>
      </w:r>
    </w:p>
    <w:p w:rsidR="00FF1383" w:rsidRPr="00FF1383" w:rsidRDefault="00FF1383" w:rsidP="00FF1383">
      <w:pPr>
        <w:tabs>
          <w:tab w:val="left" w:pos="9922"/>
        </w:tabs>
        <w:spacing w:after="0" w:line="360" w:lineRule="auto"/>
        <w:ind w:firstLine="709"/>
        <w:jc w:val="center"/>
        <w:rPr>
          <w:rFonts w:ascii="Times New Roman" w:hAnsi="Times New Roman" w:cs="Times New Roman"/>
          <w:sz w:val="28"/>
          <w:szCs w:val="28"/>
        </w:rPr>
      </w:pPr>
      <w:r w:rsidRPr="00FF1383">
        <w:rPr>
          <w:rFonts w:ascii="Times New Roman" w:hAnsi="Times New Roman" w:cs="Times New Roman"/>
          <w:sz w:val="28"/>
          <w:szCs w:val="28"/>
        </w:rPr>
        <w:t>Благоустройство территории микрорайона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4"/>
        <w:gridCol w:w="2573"/>
        <w:gridCol w:w="1278"/>
        <w:gridCol w:w="1560"/>
        <w:gridCol w:w="3118"/>
      </w:tblGrid>
      <w:tr w:rsidR="00FF1383" w:rsidRPr="00FF1383" w:rsidTr="00FF1383">
        <w:trPr>
          <w:cantSplit/>
        </w:trPr>
        <w:tc>
          <w:tcPr>
            <w:tcW w:w="964" w:type="dxa"/>
            <w:vAlign w:val="center"/>
          </w:tcPr>
          <w:p w:rsidR="00FF1383" w:rsidRPr="00FF1383" w:rsidRDefault="00FF1383" w:rsidP="00E8247A">
            <w:pPr>
              <w:tabs>
                <w:tab w:val="left" w:pos="9922"/>
              </w:tabs>
              <w:spacing w:after="0" w:line="240" w:lineRule="auto"/>
              <w:ind w:firstLine="0"/>
              <w:jc w:val="center"/>
              <w:rPr>
                <w:rFonts w:ascii="Times New Roman" w:eastAsia="Calibri" w:hAnsi="Times New Roman"/>
                <w:color w:val="000000"/>
                <w:sz w:val="28"/>
                <w:szCs w:val="28"/>
              </w:rPr>
            </w:pPr>
            <w:r w:rsidRPr="00FF1383">
              <w:rPr>
                <w:rFonts w:ascii="Times New Roman" w:eastAsia="Calibri" w:hAnsi="Times New Roman"/>
                <w:color w:val="000000"/>
                <w:sz w:val="28"/>
                <w:szCs w:val="28"/>
              </w:rPr>
              <w:t>№</w:t>
            </w:r>
          </w:p>
        </w:tc>
        <w:tc>
          <w:tcPr>
            <w:tcW w:w="2573" w:type="dxa"/>
            <w:vAlign w:val="center"/>
          </w:tcPr>
          <w:p w:rsidR="00FF1383" w:rsidRPr="00FF1383" w:rsidRDefault="00FF1383" w:rsidP="00E8247A">
            <w:pPr>
              <w:tabs>
                <w:tab w:val="left" w:pos="9922"/>
              </w:tabs>
              <w:spacing w:after="0" w:line="240" w:lineRule="auto"/>
              <w:ind w:firstLine="0"/>
              <w:jc w:val="center"/>
              <w:rPr>
                <w:rFonts w:ascii="Times New Roman" w:eastAsia="Calibri" w:hAnsi="Times New Roman"/>
                <w:color w:val="000000"/>
                <w:sz w:val="28"/>
                <w:szCs w:val="28"/>
              </w:rPr>
            </w:pPr>
            <w:r w:rsidRPr="00FF1383">
              <w:rPr>
                <w:rFonts w:ascii="Times New Roman" w:eastAsia="Calibri" w:hAnsi="Times New Roman"/>
                <w:color w:val="000000"/>
                <w:sz w:val="28"/>
                <w:szCs w:val="28"/>
              </w:rPr>
              <w:t>Назначение площадок</w:t>
            </w:r>
          </w:p>
        </w:tc>
        <w:tc>
          <w:tcPr>
            <w:tcW w:w="1278" w:type="dxa"/>
            <w:vAlign w:val="center"/>
          </w:tcPr>
          <w:p w:rsidR="00FF1383" w:rsidRPr="00FF1383" w:rsidRDefault="00FF1383" w:rsidP="00E8247A">
            <w:pPr>
              <w:tabs>
                <w:tab w:val="left" w:pos="9922"/>
              </w:tabs>
              <w:spacing w:after="0" w:line="240" w:lineRule="auto"/>
              <w:ind w:firstLine="0"/>
              <w:jc w:val="center"/>
              <w:rPr>
                <w:rFonts w:ascii="Times New Roman" w:eastAsia="Calibri" w:hAnsi="Times New Roman"/>
                <w:color w:val="000000"/>
                <w:sz w:val="28"/>
                <w:szCs w:val="28"/>
                <w:vertAlign w:val="superscript"/>
              </w:rPr>
            </w:pPr>
            <w:r w:rsidRPr="00FF1383">
              <w:rPr>
                <w:rFonts w:ascii="Times New Roman" w:eastAsia="Calibri" w:hAnsi="Times New Roman"/>
                <w:color w:val="000000"/>
                <w:sz w:val="28"/>
                <w:szCs w:val="28"/>
              </w:rPr>
              <w:t>Норма площади на 1 жителя, м</w:t>
            </w:r>
            <w:r w:rsidRPr="00FF1383">
              <w:rPr>
                <w:rFonts w:ascii="Times New Roman" w:eastAsia="Calibri" w:hAnsi="Times New Roman"/>
                <w:color w:val="000000"/>
                <w:sz w:val="28"/>
                <w:szCs w:val="28"/>
                <w:vertAlign w:val="superscript"/>
              </w:rPr>
              <w:t>2</w:t>
            </w:r>
          </w:p>
        </w:tc>
        <w:tc>
          <w:tcPr>
            <w:tcW w:w="1560" w:type="dxa"/>
            <w:vAlign w:val="center"/>
          </w:tcPr>
          <w:p w:rsidR="00FF1383" w:rsidRPr="00FF1383" w:rsidRDefault="00FF1383" w:rsidP="00E8247A">
            <w:pPr>
              <w:tabs>
                <w:tab w:val="left" w:pos="9922"/>
              </w:tabs>
              <w:spacing w:after="0" w:line="240" w:lineRule="auto"/>
              <w:ind w:firstLine="0"/>
              <w:jc w:val="center"/>
              <w:rPr>
                <w:rFonts w:ascii="Times New Roman" w:eastAsia="Calibri" w:hAnsi="Times New Roman"/>
                <w:color w:val="000000"/>
                <w:sz w:val="28"/>
                <w:szCs w:val="28"/>
              </w:rPr>
            </w:pPr>
            <w:r w:rsidRPr="00FF1383">
              <w:rPr>
                <w:rFonts w:ascii="Times New Roman" w:eastAsia="Calibri" w:hAnsi="Times New Roman"/>
                <w:color w:val="000000"/>
                <w:sz w:val="28"/>
                <w:szCs w:val="28"/>
              </w:rPr>
              <w:t>Требуемая площадь, м</w:t>
            </w:r>
            <w:r w:rsidRPr="00FF1383">
              <w:rPr>
                <w:rFonts w:ascii="Times New Roman" w:eastAsia="Calibri" w:hAnsi="Times New Roman"/>
                <w:color w:val="000000"/>
                <w:sz w:val="28"/>
                <w:szCs w:val="28"/>
                <w:vertAlign w:val="superscript"/>
              </w:rPr>
              <w:t>2</w:t>
            </w:r>
          </w:p>
        </w:tc>
        <w:tc>
          <w:tcPr>
            <w:tcW w:w="3118" w:type="dxa"/>
            <w:vAlign w:val="center"/>
          </w:tcPr>
          <w:p w:rsidR="00FF1383" w:rsidRPr="00FF1383" w:rsidRDefault="00FF1383" w:rsidP="00E8247A">
            <w:pPr>
              <w:tabs>
                <w:tab w:val="left" w:pos="9922"/>
              </w:tabs>
              <w:spacing w:after="0" w:line="240" w:lineRule="auto"/>
              <w:ind w:firstLine="0"/>
              <w:jc w:val="center"/>
              <w:rPr>
                <w:rFonts w:ascii="Times New Roman" w:eastAsia="Calibri" w:hAnsi="Times New Roman"/>
                <w:color w:val="000000"/>
                <w:sz w:val="28"/>
                <w:szCs w:val="28"/>
              </w:rPr>
            </w:pPr>
            <w:r w:rsidRPr="00FF1383">
              <w:rPr>
                <w:rFonts w:ascii="Times New Roman" w:eastAsia="Calibri" w:hAnsi="Times New Roman"/>
                <w:color w:val="000000"/>
                <w:sz w:val="28"/>
                <w:szCs w:val="28"/>
              </w:rPr>
              <w:t>Минимально допустимое расстояние от окон жилых и общественных зданий до площадок, не менее</w:t>
            </w:r>
          </w:p>
        </w:tc>
      </w:tr>
      <w:tr w:rsidR="00FF1383" w:rsidRPr="00FF1383" w:rsidTr="00FF1383">
        <w:trPr>
          <w:cantSplit/>
        </w:trPr>
        <w:tc>
          <w:tcPr>
            <w:tcW w:w="964" w:type="dxa"/>
            <w:vAlign w:val="center"/>
          </w:tcPr>
          <w:p w:rsidR="00FF1383" w:rsidRPr="00FF1383" w:rsidRDefault="00FF1383" w:rsidP="00E8247A">
            <w:pPr>
              <w:tabs>
                <w:tab w:val="left" w:pos="9922"/>
              </w:tabs>
              <w:spacing w:after="0" w:line="240" w:lineRule="auto"/>
              <w:ind w:firstLine="0"/>
              <w:jc w:val="center"/>
              <w:rPr>
                <w:rFonts w:ascii="Times New Roman" w:eastAsia="Calibri" w:hAnsi="Times New Roman"/>
                <w:color w:val="000000"/>
                <w:sz w:val="28"/>
                <w:szCs w:val="28"/>
              </w:rPr>
            </w:pPr>
            <w:r w:rsidRPr="00FF1383">
              <w:rPr>
                <w:rFonts w:ascii="Times New Roman" w:eastAsia="Calibri" w:hAnsi="Times New Roman"/>
                <w:color w:val="000000"/>
                <w:sz w:val="28"/>
                <w:szCs w:val="28"/>
              </w:rPr>
              <w:t>1</w:t>
            </w:r>
          </w:p>
        </w:tc>
        <w:tc>
          <w:tcPr>
            <w:tcW w:w="2573" w:type="dxa"/>
            <w:vAlign w:val="center"/>
          </w:tcPr>
          <w:p w:rsidR="00FF1383" w:rsidRPr="00FF1383" w:rsidRDefault="00FF1383" w:rsidP="00E8247A">
            <w:pPr>
              <w:tabs>
                <w:tab w:val="left" w:pos="9922"/>
              </w:tabs>
              <w:spacing w:after="0" w:line="240" w:lineRule="auto"/>
              <w:ind w:firstLine="0"/>
              <w:jc w:val="center"/>
              <w:rPr>
                <w:rFonts w:ascii="Times New Roman" w:eastAsia="Calibri" w:hAnsi="Times New Roman"/>
                <w:color w:val="000000"/>
                <w:sz w:val="28"/>
                <w:szCs w:val="28"/>
              </w:rPr>
            </w:pPr>
            <w:r w:rsidRPr="00FF1383">
              <w:rPr>
                <w:rFonts w:ascii="Times New Roman" w:eastAsia="Calibri" w:hAnsi="Times New Roman"/>
                <w:color w:val="000000"/>
                <w:sz w:val="28"/>
                <w:szCs w:val="28"/>
              </w:rPr>
              <w:t>Для игр детей дошкольного и младшего школьного возраста</w:t>
            </w:r>
          </w:p>
        </w:tc>
        <w:tc>
          <w:tcPr>
            <w:tcW w:w="1278" w:type="dxa"/>
            <w:vAlign w:val="center"/>
          </w:tcPr>
          <w:p w:rsidR="00FF1383" w:rsidRPr="00FF1383" w:rsidRDefault="00FF1383" w:rsidP="00E8247A">
            <w:pPr>
              <w:tabs>
                <w:tab w:val="left" w:pos="9922"/>
              </w:tabs>
              <w:spacing w:after="0" w:line="240" w:lineRule="auto"/>
              <w:ind w:firstLine="0"/>
              <w:jc w:val="center"/>
              <w:rPr>
                <w:rFonts w:ascii="Times New Roman" w:eastAsia="Calibri" w:hAnsi="Times New Roman"/>
                <w:color w:val="000000"/>
                <w:sz w:val="28"/>
                <w:szCs w:val="28"/>
              </w:rPr>
            </w:pPr>
            <w:r w:rsidRPr="00FF1383">
              <w:rPr>
                <w:rFonts w:ascii="Times New Roman" w:eastAsia="Calibri" w:hAnsi="Times New Roman"/>
                <w:color w:val="000000"/>
                <w:sz w:val="28"/>
                <w:szCs w:val="28"/>
              </w:rPr>
              <w:t>0,7</w:t>
            </w:r>
          </w:p>
        </w:tc>
        <w:tc>
          <w:tcPr>
            <w:tcW w:w="1560" w:type="dxa"/>
            <w:vAlign w:val="center"/>
          </w:tcPr>
          <w:p w:rsidR="00FF1383" w:rsidRPr="00FF1383" w:rsidRDefault="00FF1383" w:rsidP="00E8247A">
            <w:pPr>
              <w:tabs>
                <w:tab w:val="left" w:pos="9922"/>
              </w:tabs>
              <w:spacing w:after="0" w:line="240" w:lineRule="auto"/>
              <w:ind w:firstLine="0"/>
              <w:jc w:val="center"/>
              <w:rPr>
                <w:rFonts w:ascii="Times New Roman" w:eastAsia="Calibri" w:hAnsi="Times New Roman"/>
                <w:color w:val="000000"/>
                <w:sz w:val="28"/>
                <w:szCs w:val="28"/>
              </w:rPr>
            </w:pPr>
            <w:r w:rsidRPr="00FF1383">
              <w:rPr>
                <w:rFonts w:ascii="Times New Roman" w:eastAsia="Calibri" w:hAnsi="Times New Roman"/>
                <w:color w:val="000000"/>
                <w:sz w:val="28"/>
                <w:szCs w:val="28"/>
              </w:rPr>
              <w:t>6 612,2</w:t>
            </w:r>
          </w:p>
        </w:tc>
        <w:tc>
          <w:tcPr>
            <w:tcW w:w="3118" w:type="dxa"/>
            <w:vAlign w:val="center"/>
          </w:tcPr>
          <w:p w:rsidR="00FF1383" w:rsidRPr="00FF1383" w:rsidRDefault="00FF1383" w:rsidP="00E8247A">
            <w:pPr>
              <w:tabs>
                <w:tab w:val="left" w:pos="9922"/>
              </w:tabs>
              <w:spacing w:after="0" w:line="240" w:lineRule="auto"/>
              <w:ind w:firstLine="0"/>
              <w:jc w:val="center"/>
              <w:rPr>
                <w:rFonts w:ascii="Times New Roman" w:eastAsia="Calibri" w:hAnsi="Times New Roman"/>
                <w:color w:val="000000"/>
                <w:sz w:val="28"/>
                <w:szCs w:val="28"/>
              </w:rPr>
            </w:pPr>
            <w:r w:rsidRPr="00FF1383">
              <w:rPr>
                <w:rFonts w:ascii="Times New Roman" w:eastAsia="Calibri" w:hAnsi="Times New Roman"/>
                <w:color w:val="000000"/>
                <w:sz w:val="28"/>
                <w:szCs w:val="28"/>
              </w:rPr>
              <w:t>12 м</w:t>
            </w:r>
          </w:p>
        </w:tc>
      </w:tr>
      <w:tr w:rsidR="00FF1383" w:rsidRPr="00FF1383" w:rsidTr="00FF1383">
        <w:trPr>
          <w:cantSplit/>
        </w:trPr>
        <w:tc>
          <w:tcPr>
            <w:tcW w:w="964" w:type="dxa"/>
            <w:vAlign w:val="center"/>
          </w:tcPr>
          <w:p w:rsidR="00FF1383" w:rsidRPr="00FF1383" w:rsidRDefault="00FF1383" w:rsidP="00E8247A">
            <w:pPr>
              <w:tabs>
                <w:tab w:val="left" w:pos="9922"/>
              </w:tabs>
              <w:spacing w:after="0" w:line="240" w:lineRule="auto"/>
              <w:ind w:firstLine="0"/>
              <w:jc w:val="center"/>
              <w:rPr>
                <w:rFonts w:ascii="Times New Roman" w:eastAsia="Calibri" w:hAnsi="Times New Roman"/>
                <w:color w:val="000000"/>
                <w:sz w:val="28"/>
                <w:szCs w:val="28"/>
              </w:rPr>
            </w:pPr>
            <w:r w:rsidRPr="00FF1383">
              <w:rPr>
                <w:rFonts w:ascii="Times New Roman" w:eastAsia="Calibri" w:hAnsi="Times New Roman"/>
                <w:color w:val="000000"/>
                <w:sz w:val="28"/>
                <w:szCs w:val="28"/>
              </w:rPr>
              <w:t>2</w:t>
            </w:r>
          </w:p>
        </w:tc>
        <w:tc>
          <w:tcPr>
            <w:tcW w:w="2573" w:type="dxa"/>
            <w:vAlign w:val="center"/>
          </w:tcPr>
          <w:p w:rsidR="00FF1383" w:rsidRPr="00FF1383" w:rsidRDefault="00FF1383" w:rsidP="00E8247A">
            <w:pPr>
              <w:tabs>
                <w:tab w:val="left" w:pos="9922"/>
              </w:tabs>
              <w:spacing w:after="0" w:line="240" w:lineRule="auto"/>
              <w:ind w:firstLine="0"/>
              <w:jc w:val="center"/>
              <w:rPr>
                <w:rFonts w:ascii="Times New Roman" w:eastAsia="Calibri" w:hAnsi="Times New Roman"/>
                <w:color w:val="000000"/>
                <w:sz w:val="28"/>
                <w:szCs w:val="28"/>
              </w:rPr>
            </w:pPr>
            <w:r w:rsidRPr="00FF1383">
              <w:rPr>
                <w:rFonts w:ascii="Times New Roman" w:eastAsia="Calibri" w:hAnsi="Times New Roman"/>
                <w:color w:val="000000"/>
                <w:sz w:val="28"/>
                <w:szCs w:val="28"/>
              </w:rPr>
              <w:t>Для отдыха взрослого населения</w:t>
            </w:r>
          </w:p>
        </w:tc>
        <w:tc>
          <w:tcPr>
            <w:tcW w:w="1278" w:type="dxa"/>
            <w:vAlign w:val="center"/>
          </w:tcPr>
          <w:p w:rsidR="00FF1383" w:rsidRPr="00FF1383" w:rsidRDefault="00FF1383" w:rsidP="00E8247A">
            <w:pPr>
              <w:tabs>
                <w:tab w:val="left" w:pos="9922"/>
              </w:tabs>
              <w:spacing w:after="0" w:line="240" w:lineRule="auto"/>
              <w:ind w:firstLine="0"/>
              <w:jc w:val="center"/>
              <w:rPr>
                <w:rFonts w:ascii="Times New Roman" w:eastAsia="Calibri" w:hAnsi="Times New Roman"/>
                <w:color w:val="000000"/>
                <w:sz w:val="28"/>
                <w:szCs w:val="28"/>
              </w:rPr>
            </w:pPr>
            <w:r w:rsidRPr="00FF1383">
              <w:rPr>
                <w:rFonts w:ascii="Times New Roman" w:eastAsia="Calibri" w:hAnsi="Times New Roman"/>
                <w:color w:val="000000"/>
                <w:sz w:val="28"/>
                <w:szCs w:val="28"/>
              </w:rPr>
              <w:t>0,1</w:t>
            </w:r>
          </w:p>
        </w:tc>
        <w:tc>
          <w:tcPr>
            <w:tcW w:w="1560" w:type="dxa"/>
            <w:vAlign w:val="center"/>
          </w:tcPr>
          <w:p w:rsidR="00FF1383" w:rsidRPr="00FF1383" w:rsidRDefault="00FF1383" w:rsidP="00E8247A">
            <w:pPr>
              <w:tabs>
                <w:tab w:val="left" w:pos="9922"/>
              </w:tabs>
              <w:spacing w:after="0" w:line="240" w:lineRule="auto"/>
              <w:ind w:firstLine="0"/>
              <w:jc w:val="center"/>
              <w:rPr>
                <w:rFonts w:ascii="Times New Roman" w:eastAsia="Calibri" w:hAnsi="Times New Roman"/>
                <w:color w:val="000000"/>
                <w:sz w:val="28"/>
                <w:szCs w:val="28"/>
              </w:rPr>
            </w:pPr>
            <w:r w:rsidRPr="00FF1383">
              <w:rPr>
                <w:rFonts w:ascii="Times New Roman" w:eastAsia="Calibri" w:hAnsi="Times New Roman"/>
                <w:color w:val="000000"/>
                <w:sz w:val="28"/>
                <w:szCs w:val="28"/>
              </w:rPr>
              <w:t>944,6</w:t>
            </w:r>
          </w:p>
        </w:tc>
        <w:tc>
          <w:tcPr>
            <w:tcW w:w="3118" w:type="dxa"/>
            <w:vAlign w:val="center"/>
          </w:tcPr>
          <w:p w:rsidR="00FF1383" w:rsidRPr="00FF1383" w:rsidRDefault="00FF1383" w:rsidP="00E8247A">
            <w:pPr>
              <w:tabs>
                <w:tab w:val="left" w:pos="9922"/>
              </w:tabs>
              <w:spacing w:after="0" w:line="240" w:lineRule="auto"/>
              <w:ind w:firstLine="0"/>
              <w:jc w:val="center"/>
              <w:rPr>
                <w:rFonts w:ascii="Times New Roman" w:eastAsia="Calibri" w:hAnsi="Times New Roman"/>
                <w:color w:val="000000"/>
                <w:sz w:val="28"/>
                <w:szCs w:val="28"/>
              </w:rPr>
            </w:pPr>
            <w:r w:rsidRPr="00FF1383">
              <w:rPr>
                <w:rFonts w:ascii="Times New Roman" w:eastAsia="Calibri" w:hAnsi="Times New Roman"/>
                <w:color w:val="000000"/>
                <w:sz w:val="28"/>
                <w:szCs w:val="28"/>
              </w:rPr>
              <w:t>10 м</w:t>
            </w:r>
          </w:p>
        </w:tc>
      </w:tr>
      <w:tr w:rsidR="00FF1383" w:rsidRPr="00FF1383" w:rsidTr="00FF1383">
        <w:trPr>
          <w:cantSplit/>
        </w:trPr>
        <w:tc>
          <w:tcPr>
            <w:tcW w:w="964" w:type="dxa"/>
            <w:vAlign w:val="center"/>
          </w:tcPr>
          <w:p w:rsidR="00FF1383" w:rsidRPr="00FF1383" w:rsidRDefault="00FF1383" w:rsidP="00E8247A">
            <w:pPr>
              <w:tabs>
                <w:tab w:val="left" w:pos="9922"/>
              </w:tabs>
              <w:spacing w:after="0" w:line="240" w:lineRule="auto"/>
              <w:ind w:firstLine="0"/>
              <w:jc w:val="center"/>
              <w:rPr>
                <w:rFonts w:ascii="Times New Roman" w:eastAsia="Calibri" w:hAnsi="Times New Roman"/>
                <w:color w:val="000000"/>
                <w:sz w:val="28"/>
                <w:szCs w:val="28"/>
              </w:rPr>
            </w:pPr>
            <w:r w:rsidRPr="00FF1383">
              <w:rPr>
                <w:rFonts w:ascii="Times New Roman" w:eastAsia="Calibri" w:hAnsi="Times New Roman"/>
                <w:color w:val="000000"/>
                <w:sz w:val="28"/>
                <w:szCs w:val="28"/>
              </w:rPr>
              <w:t>3</w:t>
            </w:r>
          </w:p>
        </w:tc>
        <w:tc>
          <w:tcPr>
            <w:tcW w:w="2573" w:type="dxa"/>
            <w:vAlign w:val="center"/>
          </w:tcPr>
          <w:p w:rsidR="00FF1383" w:rsidRPr="00FF1383" w:rsidRDefault="00FF1383" w:rsidP="00E8247A">
            <w:pPr>
              <w:tabs>
                <w:tab w:val="left" w:pos="9922"/>
              </w:tabs>
              <w:spacing w:after="0" w:line="240" w:lineRule="auto"/>
              <w:ind w:firstLine="0"/>
              <w:jc w:val="center"/>
              <w:rPr>
                <w:rFonts w:ascii="Times New Roman" w:eastAsia="Calibri" w:hAnsi="Times New Roman"/>
                <w:color w:val="000000"/>
                <w:sz w:val="28"/>
                <w:szCs w:val="28"/>
              </w:rPr>
            </w:pPr>
            <w:r w:rsidRPr="00FF1383">
              <w:rPr>
                <w:rFonts w:ascii="Times New Roman" w:eastAsia="Calibri" w:hAnsi="Times New Roman"/>
                <w:color w:val="000000"/>
                <w:sz w:val="28"/>
                <w:szCs w:val="28"/>
              </w:rPr>
              <w:t>Для занятий физкультурой</w:t>
            </w:r>
          </w:p>
        </w:tc>
        <w:tc>
          <w:tcPr>
            <w:tcW w:w="1278" w:type="dxa"/>
            <w:vAlign w:val="center"/>
          </w:tcPr>
          <w:p w:rsidR="00FF1383" w:rsidRPr="00FF1383" w:rsidRDefault="00FF1383" w:rsidP="00E8247A">
            <w:pPr>
              <w:tabs>
                <w:tab w:val="left" w:pos="9922"/>
              </w:tabs>
              <w:spacing w:after="0" w:line="240" w:lineRule="auto"/>
              <w:ind w:firstLine="0"/>
              <w:jc w:val="center"/>
              <w:rPr>
                <w:rFonts w:ascii="Times New Roman" w:eastAsia="Calibri" w:hAnsi="Times New Roman"/>
                <w:color w:val="000000"/>
                <w:sz w:val="28"/>
                <w:szCs w:val="28"/>
              </w:rPr>
            </w:pPr>
            <w:r w:rsidRPr="00FF1383">
              <w:rPr>
                <w:rFonts w:ascii="Times New Roman" w:eastAsia="Calibri" w:hAnsi="Times New Roman"/>
                <w:color w:val="000000"/>
                <w:sz w:val="28"/>
                <w:szCs w:val="28"/>
              </w:rPr>
              <w:t>1,0*</w:t>
            </w:r>
          </w:p>
        </w:tc>
        <w:tc>
          <w:tcPr>
            <w:tcW w:w="1560" w:type="dxa"/>
            <w:vAlign w:val="center"/>
          </w:tcPr>
          <w:p w:rsidR="00FF1383" w:rsidRPr="00FF1383" w:rsidRDefault="00FF1383" w:rsidP="00E8247A">
            <w:pPr>
              <w:tabs>
                <w:tab w:val="left" w:pos="9922"/>
              </w:tabs>
              <w:spacing w:after="0" w:line="240" w:lineRule="auto"/>
              <w:ind w:firstLine="0"/>
              <w:jc w:val="center"/>
              <w:rPr>
                <w:rFonts w:ascii="Times New Roman" w:eastAsia="Calibri" w:hAnsi="Times New Roman"/>
                <w:color w:val="000000"/>
                <w:sz w:val="28"/>
                <w:szCs w:val="28"/>
              </w:rPr>
            </w:pPr>
            <w:r w:rsidRPr="00FF1383">
              <w:rPr>
                <w:rFonts w:ascii="Times New Roman" w:eastAsia="Calibri" w:hAnsi="Times New Roman"/>
                <w:color w:val="000000"/>
                <w:sz w:val="28"/>
                <w:szCs w:val="28"/>
              </w:rPr>
              <w:t>9 446,0</w:t>
            </w:r>
          </w:p>
        </w:tc>
        <w:tc>
          <w:tcPr>
            <w:tcW w:w="3118" w:type="dxa"/>
            <w:vAlign w:val="center"/>
          </w:tcPr>
          <w:p w:rsidR="00FF1383" w:rsidRPr="00FF1383" w:rsidRDefault="00FF1383" w:rsidP="00E8247A">
            <w:pPr>
              <w:tabs>
                <w:tab w:val="left" w:pos="9922"/>
              </w:tabs>
              <w:spacing w:after="0" w:line="240" w:lineRule="auto"/>
              <w:ind w:firstLine="0"/>
              <w:jc w:val="center"/>
              <w:rPr>
                <w:rFonts w:ascii="Times New Roman" w:eastAsia="Calibri" w:hAnsi="Times New Roman"/>
                <w:color w:val="000000"/>
                <w:sz w:val="28"/>
                <w:szCs w:val="28"/>
              </w:rPr>
            </w:pPr>
            <w:r w:rsidRPr="00FF1383">
              <w:rPr>
                <w:rFonts w:ascii="Times New Roman" w:eastAsia="Calibri" w:hAnsi="Times New Roman"/>
                <w:color w:val="000000"/>
                <w:sz w:val="28"/>
                <w:szCs w:val="28"/>
              </w:rPr>
              <w:t>30 м</w:t>
            </w:r>
          </w:p>
        </w:tc>
      </w:tr>
      <w:tr w:rsidR="00FF1383" w:rsidRPr="00FF1383" w:rsidTr="00FF1383">
        <w:trPr>
          <w:cantSplit/>
        </w:trPr>
        <w:tc>
          <w:tcPr>
            <w:tcW w:w="964" w:type="dxa"/>
            <w:vAlign w:val="center"/>
          </w:tcPr>
          <w:p w:rsidR="00FF1383" w:rsidRPr="00FF1383" w:rsidRDefault="00FF1383" w:rsidP="00E8247A">
            <w:pPr>
              <w:tabs>
                <w:tab w:val="left" w:pos="9922"/>
              </w:tabs>
              <w:spacing w:after="0" w:line="240" w:lineRule="auto"/>
              <w:ind w:firstLine="0"/>
              <w:jc w:val="center"/>
              <w:rPr>
                <w:rFonts w:ascii="Times New Roman" w:eastAsia="Calibri" w:hAnsi="Times New Roman"/>
                <w:color w:val="000000"/>
                <w:sz w:val="28"/>
                <w:szCs w:val="28"/>
              </w:rPr>
            </w:pPr>
            <w:r w:rsidRPr="00FF1383">
              <w:rPr>
                <w:rFonts w:ascii="Times New Roman" w:eastAsia="Calibri" w:hAnsi="Times New Roman"/>
                <w:color w:val="000000"/>
                <w:sz w:val="28"/>
                <w:szCs w:val="28"/>
              </w:rPr>
              <w:t>4</w:t>
            </w:r>
          </w:p>
        </w:tc>
        <w:tc>
          <w:tcPr>
            <w:tcW w:w="2573" w:type="dxa"/>
            <w:vAlign w:val="center"/>
          </w:tcPr>
          <w:p w:rsidR="00FF1383" w:rsidRPr="00FF1383" w:rsidRDefault="00FF1383" w:rsidP="00E8247A">
            <w:pPr>
              <w:tabs>
                <w:tab w:val="left" w:pos="9922"/>
              </w:tabs>
              <w:spacing w:after="0" w:line="240" w:lineRule="auto"/>
              <w:ind w:firstLine="0"/>
              <w:jc w:val="center"/>
              <w:rPr>
                <w:rFonts w:ascii="Times New Roman" w:eastAsia="Calibri" w:hAnsi="Times New Roman"/>
                <w:color w:val="000000"/>
                <w:sz w:val="28"/>
                <w:szCs w:val="28"/>
              </w:rPr>
            </w:pPr>
            <w:r w:rsidRPr="00FF1383">
              <w:rPr>
                <w:rFonts w:ascii="Times New Roman" w:eastAsia="Calibri" w:hAnsi="Times New Roman"/>
                <w:color w:val="000000"/>
                <w:sz w:val="28"/>
                <w:szCs w:val="28"/>
              </w:rPr>
              <w:t>Для хозяйственных целей</w:t>
            </w:r>
          </w:p>
        </w:tc>
        <w:tc>
          <w:tcPr>
            <w:tcW w:w="1278" w:type="dxa"/>
            <w:vAlign w:val="center"/>
          </w:tcPr>
          <w:p w:rsidR="00FF1383" w:rsidRPr="00FF1383" w:rsidRDefault="00FF1383" w:rsidP="00E8247A">
            <w:pPr>
              <w:tabs>
                <w:tab w:val="left" w:pos="9922"/>
              </w:tabs>
              <w:spacing w:after="0" w:line="240" w:lineRule="auto"/>
              <w:ind w:firstLine="0"/>
              <w:jc w:val="center"/>
              <w:rPr>
                <w:rFonts w:ascii="Times New Roman" w:eastAsia="Calibri" w:hAnsi="Times New Roman"/>
                <w:color w:val="000000"/>
                <w:sz w:val="28"/>
                <w:szCs w:val="28"/>
              </w:rPr>
            </w:pPr>
            <w:r w:rsidRPr="00FF1383">
              <w:rPr>
                <w:rFonts w:ascii="Times New Roman" w:eastAsia="Calibri" w:hAnsi="Times New Roman"/>
                <w:color w:val="000000"/>
                <w:sz w:val="28"/>
                <w:szCs w:val="28"/>
              </w:rPr>
              <w:t>2,0</w:t>
            </w:r>
          </w:p>
        </w:tc>
        <w:tc>
          <w:tcPr>
            <w:tcW w:w="1560" w:type="dxa"/>
            <w:vAlign w:val="center"/>
          </w:tcPr>
          <w:p w:rsidR="00FF1383" w:rsidRPr="00FF1383" w:rsidRDefault="00FF1383" w:rsidP="00E8247A">
            <w:pPr>
              <w:tabs>
                <w:tab w:val="left" w:pos="9922"/>
              </w:tabs>
              <w:spacing w:after="0" w:line="240" w:lineRule="auto"/>
              <w:ind w:firstLine="0"/>
              <w:jc w:val="center"/>
              <w:rPr>
                <w:rFonts w:ascii="Times New Roman" w:eastAsia="Calibri" w:hAnsi="Times New Roman"/>
                <w:color w:val="000000"/>
                <w:sz w:val="28"/>
                <w:szCs w:val="28"/>
              </w:rPr>
            </w:pPr>
            <w:r w:rsidRPr="00FF1383">
              <w:rPr>
                <w:rFonts w:ascii="Times New Roman" w:eastAsia="Calibri" w:hAnsi="Times New Roman"/>
                <w:color w:val="000000"/>
                <w:sz w:val="28"/>
                <w:szCs w:val="28"/>
              </w:rPr>
              <w:t>18 892,0</w:t>
            </w:r>
          </w:p>
        </w:tc>
        <w:tc>
          <w:tcPr>
            <w:tcW w:w="3118" w:type="dxa"/>
            <w:vAlign w:val="center"/>
          </w:tcPr>
          <w:p w:rsidR="00FF1383" w:rsidRPr="00FF1383" w:rsidRDefault="00FF1383" w:rsidP="00E8247A">
            <w:pPr>
              <w:tabs>
                <w:tab w:val="left" w:pos="9922"/>
              </w:tabs>
              <w:spacing w:after="0" w:line="240" w:lineRule="auto"/>
              <w:ind w:firstLine="0"/>
              <w:jc w:val="center"/>
              <w:rPr>
                <w:rFonts w:ascii="Times New Roman" w:eastAsia="Calibri" w:hAnsi="Times New Roman"/>
                <w:color w:val="000000"/>
                <w:sz w:val="28"/>
                <w:szCs w:val="28"/>
              </w:rPr>
            </w:pPr>
            <w:r w:rsidRPr="00FF1383">
              <w:rPr>
                <w:rFonts w:ascii="Times New Roman" w:eastAsia="Calibri" w:hAnsi="Times New Roman"/>
                <w:color w:val="000000"/>
                <w:sz w:val="28"/>
                <w:szCs w:val="28"/>
              </w:rPr>
              <w:t>20 м</w:t>
            </w:r>
          </w:p>
        </w:tc>
      </w:tr>
      <w:tr w:rsidR="00FF1383" w:rsidRPr="00FF1383" w:rsidTr="00FF1383">
        <w:trPr>
          <w:cantSplit/>
        </w:trPr>
        <w:tc>
          <w:tcPr>
            <w:tcW w:w="964" w:type="dxa"/>
            <w:vAlign w:val="center"/>
          </w:tcPr>
          <w:p w:rsidR="00FF1383" w:rsidRPr="00FF1383" w:rsidRDefault="00FF1383" w:rsidP="00E8247A">
            <w:pPr>
              <w:tabs>
                <w:tab w:val="left" w:pos="9922"/>
              </w:tabs>
              <w:spacing w:after="0" w:line="240" w:lineRule="auto"/>
              <w:ind w:firstLine="0"/>
              <w:jc w:val="center"/>
              <w:rPr>
                <w:rFonts w:ascii="Times New Roman" w:eastAsia="Calibri" w:hAnsi="Times New Roman"/>
                <w:color w:val="000000"/>
                <w:sz w:val="28"/>
                <w:szCs w:val="28"/>
              </w:rPr>
            </w:pPr>
            <w:r w:rsidRPr="00FF1383">
              <w:rPr>
                <w:rFonts w:ascii="Times New Roman" w:eastAsia="Calibri" w:hAnsi="Times New Roman"/>
                <w:color w:val="000000"/>
                <w:sz w:val="28"/>
                <w:szCs w:val="28"/>
              </w:rPr>
              <w:t>5</w:t>
            </w:r>
          </w:p>
        </w:tc>
        <w:tc>
          <w:tcPr>
            <w:tcW w:w="2573" w:type="dxa"/>
            <w:vAlign w:val="center"/>
          </w:tcPr>
          <w:p w:rsidR="00FF1383" w:rsidRPr="00FF1383" w:rsidRDefault="00FF1383" w:rsidP="00E8247A">
            <w:pPr>
              <w:tabs>
                <w:tab w:val="left" w:pos="9922"/>
              </w:tabs>
              <w:spacing w:after="0" w:line="240" w:lineRule="auto"/>
              <w:ind w:firstLine="0"/>
              <w:jc w:val="center"/>
              <w:rPr>
                <w:rFonts w:ascii="Times New Roman" w:eastAsia="Calibri" w:hAnsi="Times New Roman"/>
                <w:color w:val="000000"/>
                <w:sz w:val="28"/>
                <w:szCs w:val="28"/>
              </w:rPr>
            </w:pPr>
            <w:r w:rsidRPr="00FF1383">
              <w:rPr>
                <w:rFonts w:ascii="Times New Roman" w:eastAsia="Calibri" w:hAnsi="Times New Roman"/>
                <w:color w:val="000000"/>
                <w:sz w:val="28"/>
                <w:szCs w:val="28"/>
              </w:rPr>
              <w:t>Для выгула собак</w:t>
            </w:r>
          </w:p>
        </w:tc>
        <w:tc>
          <w:tcPr>
            <w:tcW w:w="1278" w:type="dxa"/>
            <w:vAlign w:val="center"/>
          </w:tcPr>
          <w:p w:rsidR="00FF1383" w:rsidRPr="00FF1383" w:rsidRDefault="00FF1383" w:rsidP="00E8247A">
            <w:pPr>
              <w:tabs>
                <w:tab w:val="left" w:pos="9922"/>
              </w:tabs>
              <w:spacing w:after="0" w:line="240" w:lineRule="auto"/>
              <w:ind w:firstLine="0"/>
              <w:jc w:val="center"/>
              <w:rPr>
                <w:rFonts w:ascii="Times New Roman" w:eastAsia="Calibri" w:hAnsi="Times New Roman"/>
                <w:color w:val="000000"/>
                <w:sz w:val="28"/>
                <w:szCs w:val="28"/>
              </w:rPr>
            </w:pPr>
            <w:r w:rsidRPr="00FF1383">
              <w:rPr>
                <w:rFonts w:ascii="Times New Roman" w:eastAsia="Calibri" w:hAnsi="Times New Roman"/>
                <w:color w:val="000000"/>
                <w:sz w:val="28"/>
                <w:szCs w:val="28"/>
              </w:rPr>
              <w:t>0,2</w:t>
            </w:r>
          </w:p>
        </w:tc>
        <w:tc>
          <w:tcPr>
            <w:tcW w:w="1560" w:type="dxa"/>
            <w:vAlign w:val="center"/>
          </w:tcPr>
          <w:p w:rsidR="00FF1383" w:rsidRPr="00FF1383" w:rsidRDefault="00FF1383" w:rsidP="00E8247A">
            <w:pPr>
              <w:tabs>
                <w:tab w:val="left" w:pos="9922"/>
              </w:tabs>
              <w:spacing w:after="0" w:line="240" w:lineRule="auto"/>
              <w:ind w:firstLine="0"/>
              <w:jc w:val="center"/>
              <w:rPr>
                <w:rFonts w:ascii="Times New Roman" w:eastAsia="Calibri" w:hAnsi="Times New Roman"/>
                <w:color w:val="000000"/>
                <w:sz w:val="28"/>
                <w:szCs w:val="28"/>
              </w:rPr>
            </w:pPr>
            <w:r w:rsidRPr="00FF1383">
              <w:rPr>
                <w:rFonts w:ascii="Times New Roman" w:eastAsia="Calibri" w:hAnsi="Times New Roman"/>
                <w:color w:val="000000"/>
                <w:sz w:val="28"/>
                <w:szCs w:val="28"/>
              </w:rPr>
              <w:t>1 889,2</w:t>
            </w:r>
          </w:p>
        </w:tc>
        <w:tc>
          <w:tcPr>
            <w:tcW w:w="3118" w:type="dxa"/>
            <w:vAlign w:val="center"/>
          </w:tcPr>
          <w:p w:rsidR="00FF1383" w:rsidRPr="00FF1383" w:rsidRDefault="00FF1383" w:rsidP="00E8247A">
            <w:pPr>
              <w:tabs>
                <w:tab w:val="left" w:pos="9922"/>
              </w:tabs>
              <w:spacing w:after="0" w:line="240" w:lineRule="auto"/>
              <w:ind w:firstLine="0"/>
              <w:jc w:val="center"/>
              <w:rPr>
                <w:rFonts w:ascii="Times New Roman" w:eastAsia="Calibri" w:hAnsi="Times New Roman"/>
                <w:color w:val="000000"/>
                <w:sz w:val="28"/>
                <w:szCs w:val="28"/>
              </w:rPr>
            </w:pPr>
            <w:r w:rsidRPr="00FF1383">
              <w:rPr>
                <w:rFonts w:ascii="Times New Roman" w:eastAsia="Calibri" w:hAnsi="Times New Roman"/>
                <w:color w:val="000000"/>
                <w:sz w:val="28"/>
                <w:szCs w:val="28"/>
              </w:rPr>
              <w:t>40 м</w:t>
            </w:r>
          </w:p>
        </w:tc>
      </w:tr>
      <w:tr w:rsidR="00FF1383" w:rsidRPr="00FF1383" w:rsidTr="00FF1383">
        <w:trPr>
          <w:cantSplit/>
        </w:trPr>
        <w:tc>
          <w:tcPr>
            <w:tcW w:w="4815" w:type="dxa"/>
            <w:gridSpan w:val="3"/>
            <w:vAlign w:val="center"/>
          </w:tcPr>
          <w:p w:rsidR="00FF1383" w:rsidRPr="00FF1383" w:rsidRDefault="00FF1383" w:rsidP="00E8247A">
            <w:pPr>
              <w:tabs>
                <w:tab w:val="left" w:pos="9922"/>
              </w:tabs>
              <w:spacing w:after="0" w:line="240" w:lineRule="auto"/>
              <w:ind w:firstLine="0"/>
              <w:jc w:val="right"/>
              <w:rPr>
                <w:rFonts w:ascii="Times New Roman" w:eastAsia="Calibri" w:hAnsi="Times New Roman"/>
                <w:color w:val="000000"/>
                <w:sz w:val="28"/>
                <w:szCs w:val="28"/>
              </w:rPr>
            </w:pPr>
            <w:r w:rsidRPr="00FF1383">
              <w:rPr>
                <w:rFonts w:ascii="Times New Roman" w:eastAsia="Calibri" w:hAnsi="Times New Roman"/>
                <w:color w:val="000000"/>
                <w:sz w:val="28"/>
                <w:szCs w:val="28"/>
              </w:rPr>
              <w:t>ВСЕГО</w:t>
            </w:r>
          </w:p>
        </w:tc>
        <w:tc>
          <w:tcPr>
            <w:tcW w:w="1560" w:type="dxa"/>
            <w:vAlign w:val="center"/>
          </w:tcPr>
          <w:p w:rsidR="00FF1383" w:rsidRPr="00FF1383" w:rsidRDefault="00FF1383" w:rsidP="00E8247A">
            <w:pPr>
              <w:tabs>
                <w:tab w:val="left" w:pos="9922"/>
              </w:tabs>
              <w:spacing w:after="0" w:line="240" w:lineRule="auto"/>
              <w:ind w:firstLine="0"/>
              <w:jc w:val="center"/>
              <w:rPr>
                <w:rFonts w:ascii="Times New Roman" w:eastAsia="Calibri" w:hAnsi="Times New Roman"/>
                <w:color w:val="000000"/>
                <w:sz w:val="28"/>
                <w:szCs w:val="28"/>
              </w:rPr>
            </w:pPr>
            <w:r w:rsidRPr="00FF1383">
              <w:rPr>
                <w:rFonts w:ascii="Times New Roman" w:eastAsia="Calibri" w:hAnsi="Times New Roman"/>
                <w:color w:val="000000"/>
                <w:sz w:val="28"/>
                <w:szCs w:val="28"/>
              </w:rPr>
              <w:t>37 784,0</w:t>
            </w:r>
          </w:p>
        </w:tc>
        <w:tc>
          <w:tcPr>
            <w:tcW w:w="3118" w:type="dxa"/>
            <w:vAlign w:val="center"/>
          </w:tcPr>
          <w:p w:rsidR="00FF1383" w:rsidRPr="00FF1383" w:rsidRDefault="00FF1383" w:rsidP="00E8247A">
            <w:pPr>
              <w:tabs>
                <w:tab w:val="left" w:pos="9922"/>
              </w:tabs>
              <w:spacing w:after="0" w:line="240" w:lineRule="auto"/>
              <w:ind w:firstLine="0"/>
              <w:jc w:val="center"/>
              <w:rPr>
                <w:rFonts w:ascii="Times New Roman" w:eastAsia="Calibri" w:hAnsi="Times New Roman"/>
                <w:color w:val="000000"/>
                <w:sz w:val="28"/>
                <w:szCs w:val="28"/>
              </w:rPr>
            </w:pPr>
          </w:p>
        </w:tc>
      </w:tr>
    </w:tbl>
    <w:p w:rsidR="00FF1383" w:rsidRPr="00FF1383" w:rsidRDefault="00FF1383" w:rsidP="00FF1383">
      <w:pPr>
        <w:tabs>
          <w:tab w:val="left" w:pos="9922"/>
        </w:tabs>
        <w:spacing w:after="0" w:line="360" w:lineRule="auto"/>
        <w:ind w:firstLine="709"/>
        <w:rPr>
          <w:rFonts w:ascii="Times New Roman" w:eastAsia="Calibri" w:hAnsi="Times New Roman" w:cs="Times New Roman"/>
          <w:color w:val="000000"/>
          <w:sz w:val="24"/>
          <w:szCs w:val="24"/>
        </w:rPr>
      </w:pPr>
      <w:r w:rsidRPr="00FF1383">
        <w:rPr>
          <w:rFonts w:ascii="Times New Roman" w:eastAsia="Calibri" w:hAnsi="Times New Roman" w:cs="Times New Roman"/>
          <w:color w:val="000000"/>
          <w:sz w:val="24"/>
          <w:szCs w:val="24"/>
        </w:rPr>
        <w:t>* Согласно СП 42.13330.2016 при формировании единого физкультурно-оздоровительного комплекса микрорайона допускается уменьшать удельные размеры площадок для занятий физкультурой, но не более чем на 50 %.</w:t>
      </w:r>
    </w:p>
    <w:p w:rsidR="00FF1383" w:rsidRPr="00FF1383" w:rsidRDefault="00FF1383" w:rsidP="00FF1383">
      <w:pPr>
        <w:tabs>
          <w:tab w:val="left" w:pos="9922"/>
        </w:tabs>
        <w:spacing w:after="0" w:line="360" w:lineRule="auto"/>
        <w:ind w:firstLine="709"/>
        <w:rPr>
          <w:rFonts w:ascii="Times New Roman" w:hAnsi="Times New Roman" w:cs="Times New Roman"/>
          <w:sz w:val="28"/>
          <w:szCs w:val="28"/>
        </w:rPr>
      </w:pPr>
    </w:p>
    <w:p w:rsidR="00FF1383" w:rsidRPr="00FF1383" w:rsidRDefault="00FF1383" w:rsidP="00FF1383">
      <w:pPr>
        <w:tabs>
          <w:tab w:val="left" w:pos="9922"/>
        </w:tabs>
        <w:spacing w:after="0" w:line="360" w:lineRule="auto"/>
        <w:ind w:firstLine="709"/>
        <w:rPr>
          <w:rFonts w:ascii="Times New Roman" w:hAnsi="Times New Roman" w:cs="Times New Roman"/>
          <w:sz w:val="28"/>
          <w:szCs w:val="28"/>
        </w:rPr>
      </w:pPr>
      <w:r w:rsidRPr="00FF1383">
        <w:rPr>
          <w:rFonts w:ascii="Times New Roman" w:hAnsi="Times New Roman" w:cs="Times New Roman"/>
          <w:sz w:val="28"/>
          <w:szCs w:val="28"/>
        </w:rPr>
        <w:t xml:space="preserve">На территории жилой застройки проектом предусмотрено создание площадок различного назначения (для игр детей, занятий физкультурой, отдыха взрослого населения, хозяйственных целей) общей площадью </w:t>
      </w:r>
      <w:r w:rsidR="00427CD9">
        <w:rPr>
          <w:rFonts w:ascii="Times New Roman" w:hAnsi="Times New Roman" w:cs="Times New Roman"/>
          <w:sz w:val="28"/>
          <w:szCs w:val="28"/>
        </w:rPr>
        <w:t>44 3680,91</w:t>
      </w:r>
      <w:r w:rsidRPr="00FF1383">
        <w:rPr>
          <w:rFonts w:ascii="Times New Roman" w:hAnsi="Times New Roman" w:cs="Times New Roman"/>
          <w:sz w:val="28"/>
          <w:szCs w:val="28"/>
        </w:rPr>
        <w:t xml:space="preserve"> м</w:t>
      </w:r>
      <w:r w:rsidRPr="00FF1383">
        <w:rPr>
          <w:rFonts w:ascii="Times New Roman" w:hAnsi="Times New Roman" w:cs="Times New Roman"/>
          <w:sz w:val="28"/>
          <w:szCs w:val="28"/>
          <w:vertAlign w:val="superscript"/>
        </w:rPr>
        <w:t>2</w:t>
      </w:r>
      <w:r w:rsidRPr="00FF1383">
        <w:rPr>
          <w:rFonts w:ascii="Times New Roman" w:hAnsi="Times New Roman" w:cs="Times New Roman"/>
          <w:sz w:val="28"/>
          <w:szCs w:val="28"/>
        </w:rPr>
        <w:t>. Площадки для выгула собак (1903,56 м</w:t>
      </w:r>
      <w:r w:rsidRPr="00FF1383">
        <w:rPr>
          <w:rFonts w:ascii="Times New Roman" w:hAnsi="Times New Roman" w:cs="Times New Roman"/>
          <w:sz w:val="28"/>
          <w:szCs w:val="28"/>
          <w:vertAlign w:val="superscript"/>
        </w:rPr>
        <w:t>2</w:t>
      </w:r>
      <w:r w:rsidRPr="00FF1383">
        <w:rPr>
          <w:rFonts w:ascii="Times New Roman" w:hAnsi="Times New Roman" w:cs="Times New Roman"/>
          <w:sz w:val="28"/>
          <w:szCs w:val="28"/>
        </w:rPr>
        <w:t>) проектом предложено вынести на территорию зеленых насаждений вдоль Окружного шоссе, т.к. минимально допустимое расстояние от данных площадок до зданий и детских площадок велико и составляет 40 м.</w:t>
      </w:r>
    </w:p>
    <w:p w:rsidR="00FF1383" w:rsidRPr="00FF1383" w:rsidRDefault="00FF1383" w:rsidP="00FF1383">
      <w:pPr>
        <w:tabs>
          <w:tab w:val="left" w:pos="9922"/>
        </w:tabs>
        <w:spacing w:after="0" w:line="360" w:lineRule="auto"/>
        <w:ind w:firstLine="709"/>
        <w:rPr>
          <w:rFonts w:ascii="Times New Roman" w:hAnsi="Times New Roman" w:cs="Times New Roman"/>
          <w:sz w:val="28"/>
          <w:szCs w:val="28"/>
        </w:rPr>
      </w:pPr>
      <w:r w:rsidRPr="00FF1383">
        <w:rPr>
          <w:rFonts w:ascii="Times New Roman" w:hAnsi="Times New Roman" w:cs="Times New Roman"/>
          <w:sz w:val="28"/>
          <w:szCs w:val="28"/>
        </w:rPr>
        <w:t>Все площадки необходимо оснастить набором малых архитектурных форм. Проектом рекомендуется следующее оборудование площадок:</w:t>
      </w:r>
    </w:p>
    <w:p w:rsidR="00FF1383" w:rsidRPr="00FF1383" w:rsidRDefault="00FF1383" w:rsidP="00FF1383">
      <w:pPr>
        <w:numPr>
          <w:ilvl w:val="0"/>
          <w:numId w:val="27"/>
        </w:numPr>
        <w:spacing w:after="0" w:line="360" w:lineRule="auto"/>
        <w:ind w:left="0" w:firstLine="709"/>
        <w:contextualSpacing/>
        <w:jc w:val="left"/>
        <w:rPr>
          <w:rFonts w:ascii="Times New Roman" w:hAnsi="Times New Roman" w:cs="Times New Roman"/>
          <w:sz w:val="28"/>
          <w:szCs w:val="28"/>
        </w:rPr>
      </w:pPr>
      <w:r w:rsidRPr="00FF1383">
        <w:rPr>
          <w:rFonts w:ascii="Times New Roman" w:hAnsi="Times New Roman" w:cs="Times New Roman"/>
          <w:sz w:val="28"/>
          <w:szCs w:val="28"/>
        </w:rPr>
        <w:t xml:space="preserve">Детские площадки </w:t>
      </w:r>
      <w:r w:rsidRPr="00FF1383">
        <w:rPr>
          <w:rFonts w:ascii="Times New Roman" w:hAnsi="Times New Roman" w:cs="Times New Roman"/>
          <w:sz w:val="28"/>
          <w:szCs w:val="28"/>
          <w:lang w:val="en-US"/>
        </w:rPr>
        <w:t>I</w:t>
      </w:r>
      <w:r w:rsidRPr="00FF1383">
        <w:rPr>
          <w:rFonts w:ascii="Times New Roman" w:hAnsi="Times New Roman" w:cs="Times New Roman"/>
          <w:sz w:val="28"/>
          <w:szCs w:val="28"/>
        </w:rPr>
        <w:t xml:space="preserve"> группы (до 3х лет) – ящик с песком, теневой навес, столик для игр, скамья для взрослых.</w:t>
      </w:r>
    </w:p>
    <w:p w:rsidR="00FF1383" w:rsidRPr="00FF1383" w:rsidRDefault="00FF1383" w:rsidP="00FF1383">
      <w:pPr>
        <w:numPr>
          <w:ilvl w:val="0"/>
          <w:numId w:val="27"/>
        </w:numPr>
        <w:spacing w:after="0" w:line="360" w:lineRule="auto"/>
        <w:ind w:left="0" w:firstLine="709"/>
        <w:contextualSpacing/>
        <w:jc w:val="left"/>
        <w:rPr>
          <w:rFonts w:ascii="Times New Roman" w:hAnsi="Times New Roman" w:cs="Times New Roman"/>
          <w:sz w:val="28"/>
          <w:szCs w:val="28"/>
        </w:rPr>
      </w:pPr>
      <w:r w:rsidRPr="00FF1383">
        <w:rPr>
          <w:rFonts w:ascii="Times New Roman" w:hAnsi="Times New Roman" w:cs="Times New Roman"/>
          <w:sz w:val="28"/>
          <w:szCs w:val="28"/>
        </w:rPr>
        <w:lastRenderedPageBreak/>
        <w:t xml:space="preserve">Детские площадки </w:t>
      </w:r>
      <w:r w:rsidRPr="00FF1383">
        <w:rPr>
          <w:rFonts w:ascii="Times New Roman" w:hAnsi="Times New Roman" w:cs="Times New Roman"/>
          <w:sz w:val="28"/>
          <w:szCs w:val="28"/>
          <w:lang w:val="en-US"/>
        </w:rPr>
        <w:t>II</w:t>
      </w:r>
      <w:r w:rsidRPr="00FF1383">
        <w:rPr>
          <w:rFonts w:ascii="Times New Roman" w:hAnsi="Times New Roman" w:cs="Times New Roman"/>
          <w:sz w:val="28"/>
          <w:szCs w:val="28"/>
        </w:rPr>
        <w:t xml:space="preserve"> группы (4-6 лет) – ящик с песком, горки, качели, карусели, гимнастический городок.</w:t>
      </w:r>
    </w:p>
    <w:p w:rsidR="00FF1383" w:rsidRPr="00FF1383" w:rsidRDefault="00FF1383" w:rsidP="00FF1383">
      <w:pPr>
        <w:numPr>
          <w:ilvl w:val="0"/>
          <w:numId w:val="27"/>
        </w:numPr>
        <w:spacing w:after="0" w:line="360" w:lineRule="auto"/>
        <w:ind w:left="0" w:firstLine="709"/>
        <w:contextualSpacing/>
        <w:jc w:val="left"/>
        <w:rPr>
          <w:rFonts w:ascii="Times New Roman" w:hAnsi="Times New Roman" w:cs="Times New Roman"/>
          <w:sz w:val="28"/>
          <w:szCs w:val="28"/>
        </w:rPr>
      </w:pPr>
      <w:r w:rsidRPr="00FF1383">
        <w:rPr>
          <w:rFonts w:ascii="Times New Roman" w:hAnsi="Times New Roman" w:cs="Times New Roman"/>
          <w:sz w:val="28"/>
          <w:szCs w:val="28"/>
        </w:rPr>
        <w:t xml:space="preserve">Детские площадки </w:t>
      </w:r>
      <w:r w:rsidRPr="00FF1383">
        <w:rPr>
          <w:rFonts w:ascii="Times New Roman" w:hAnsi="Times New Roman" w:cs="Times New Roman"/>
          <w:sz w:val="28"/>
          <w:szCs w:val="28"/>
          <w:lang w:val="en-US"/>
        </w:rPr>
        <w:t>III</w:t>
      </w:r>
      <w:r w:rsidRPr="00FF1383">
        <w:rPr>
          <w:rFonts w:ascii="Times New Roman" w:hAnsi="Times New Roman" w:cs="Times New Roman"/>
          <w:sz w:val="28"/>
          <w:szCs w:val="28"/>
        </w:rPr>
        <w:t xml:space="preserve"> группы (7-12 лет) – снаряды для лазания, качели, карусели, спорткомплексы.</w:t>
      </w:r>
    </w:p>
    <w:p w:rsidR="00FF1383" w:rsidRPr="00FF1383" w:rsidRDefault="00FF1383" w:rsidP="00FF1383">
      <w:pPr>
        <w:numPr>
          <w:ilvl w:val="0"/>
          <w:numId w:val="27"/>
        </w:numPr>
        <w:spacing w:after="0" w:line="360" w:lineRule="auto"/>
        <w:ind w:left="0" w:firstLine="709"/>
        <w:contextualSpacing/>
        <w:jc w:val="left"/>
        <w:rPr>
          <w:rFonts w:ascii="Times New Roman" w:hAnsi="Times New Roman" w:cs="Times New Roman"/>
          <w:sz w:val="28"/>
          <w:szCs w:val="28"/>
        </w:rPr>
      </w:pPr>
      <w:r w:rsidRPr="00FF1383">
        <w:rPr>
          <w:rFonts w:ascii="Times New Roman" w:hAnsi="Times New Roman" w:cs="Times New Roman"/>
          <w:sz w:val="28"/>
          <w:szCs w:val="28"/>
        </w:rPr>
        <w:t>Площадки для отдыха взрослых – скамья, урны, столы для настольных игр.</w:t>
      </w:r>
    </w:p>
    <w:p w:rsidR="00FF1383" w:rsidRPr="00FF1383" w:rsidRDefault="00FF1383" w:rsidP="00FF1383">
      <w:pPr>
        <w:numPr>
          <w:ilvl w:val="0"/>
          <w:numId w:val="27"/>
        </w:numPr>
        <w:spacing w:after="0" w:line="360" w:lineRule="auto"/>
        <w:ind w:left="0" w:firstLine="709"/>
        <w:contextualSpacing/>
        <w:jc w:val="left"/>
        <w:rPr>
          <w:rFonts w:ascii="Times New Roman" w:hAnsi="Times New Roman" w:cs="Times New Roman"/>
          <w:sz w:val="28"/>
          <w:szCs w:val="28"/>
        </w:rPr>
      </w:pPr>
      <w:r w:rsidRPr="00FF1383">
        <w:rPr>
          <w:rFonts w:ascii="Times New Roman" w:hAnsi="Times New Roman" w:cs="Times New Roman"/>
          <w:sz w:val="28"/>
          <w:szCs w:val="28"/>
        </w:rPr>
        <w:t>Площадки для хозяйственных целей: площадки для хранения мусоросборников – контейнера-мусоросборники, ограждающий навес.</w:t>
      </w:r>
    </w:p>
    <w:p w:rsidR="00FF1383" w:rsidRPr="00FF1383" w:rsidRDefault="00FF1383" w:rsidP="00FF1383">
      <w:pPr>
        <w:numPr>
          <w:ilvl w:val="0"/>
          <w:numId w:val="27"/>
        </w:numPr>
        <w:spacing w:after="0" w:line="360" w:lineRule="auto"/>
        <w:ind w:left="0" w:firstLine="709"/>
        <w:contextualSpacing/>
        <w:jc w:val="left"/>
        <w:rPr>
          <w:rFonts w:ascii="Times New Roman" w:hAnsi="Times New Roman" w:cs="Times New Roman"/>
          <w:sz w:val="28"/>
          <w:szCs w:val="28"/>
        </w:rPr>
      </w:pPr>
      <w:r w:rsidRPr="00FF1383">
        <w:rPr>
          <w:rFonts w:ascii="Times New Roman" w:hAnsi="Times New Roman" w:cs="Times New Roman"/>
          <w:sz w:val="28"/>
          <w:szCs w:val="28"/>
        </w:rPr>
        <w:t>Площадки для выгула собак – скамья, урна, барьер-покрышка, бум, барьер малый/средний.</w:t>
      </w:r>
    </w:p>
    <w:p w:rsidR="00FF1383" w:rsidRPr="00FF1383" w:rsidRDefault="00FF1383" w:rsidP="00FF1383">
      <w:pPr>
        <w:tabs>
          <w:tab w:val="left" w:pos="9922"/>
        </w:tabs>
        <w:spacing w:after="0" w:line="360" w:lineRule="auto"/>
        <w:ind w:firstLine="709"/>
        <w:rPr>
          <w:rFonts w:ascii="Times New Roman" w:hAnsi="Times New Roman" w:cs="Times New Roman"/>
          <w:sz w:val="28"/>
          <w:szCs w:val="28"/>
        </w:rPr>
      </w:pPr>
      <w:r w:rsidRPr="00FF1383">
        <w:rPr>
          <w:rFonts w:ascii="Times New Roman" w:hAnsi="Times New Roman" w:cs="Times New Roman"/>
          <w:color w:val="000000"/>
          <w:sz w:val="28"/>
          <w:szCs w:val="28"/>
        </w:rPr>
        <w:t>Детские площадки рекомендуется озеленять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3-х м, а с южной и западной - не ближе 1 м от края площадки до оси дерева. На площадках рекомендуется не допускать применение видов растений с колючками, шипами и ядовитыми плодами.</w:t>
      </w:r>
    </w:p>
    <w:p w:rsidR="00FF1383" w:rsidRPr="00FF1383" w:rsidRDefault="00FF1383" w:rsidP="00FF1383">
      <w:pPr>
        <w:tabs>
          <w:tab w:val="left" w:pos="9922"/>
        </w:tabs>
        <w:spacing w:after="0" w:line="360" w:lineRule="auto"/>
        <w:ind w:firstLine="709"/>
        <w:rPr>
          <w:rFonts w:ascii="Times New Roman" w:hAnsi="Times New Roman" w:cs="Times New Roman"/>
          <w:sz w:val="28"/>
          <w:szCs w:val="28"/>
          <w:shd w:val="clear" w:color="auto" w:fill="FFFFFF"/>
        </w:rPr>
      </w:pPr>
      <w:r w:rsidRPr="00FF1383">
        <w:rPr>
          <w:rFonts w:ascii="Times New Roman" w:hAnsi="Times New Roman" w:cs="Times New Roman"/>
          <w:sz w:val="28"/>
          <w:szCs w:val="28"/>
          <w:shd w:val="clear" w:color="auto" w:fill="FFFFFF"/>
        </w:rPr>
        <w:t xml:space="preserve">Площадки для отдыха взрослого населения рекомендуется выполнить в виде плиточного мощения. </w:t>
      </w:r>
      <w:r w:rsidRPr="00FF1383">
        <w:rPr>
          <w:rFonts w:ascii="Times New Roman" w:hAnsi="Times New Roman" w:cs="Times New Roman"/>
          <w:color w:val="000000"/>
          <w:sz w:val="28"/>
          <w:szCs w:val="28"/>
        </w:rPr>
        <w:t>Рекомендуется применять периметральное озеленение, одиночные посадки деревьев и кустарников. Не допускается применение растений с ядовитыми плодами.</w:t>
      </w:r>
    </w:p>
    <w:p w:rsidR="00FF1383" w:rsidRPr="00FF1383" w:rsidRDefault="00FF1383" w:rsidP="00FF1383">
      <w:pPr>
        <w:tabs>
          <w:tab w:val="left" w:pos="9922"/>
        </w:tabs>
        <w:spacing w:after="0" w:line="360" w:lineRule="auto"/>
        <w:ind w:firstLine="709"/>
        <w:rPr>
          <w:rFonts w:ascii="Times New Roman" w:hAnsi="Times New Roman" w:cs="Times New Roman"/>
          <w:sz w:val="28"/>
          <w:szCs w:val="28"/>
        </w:rPr>
      </w:pPr>
      <w:r w:rsidRPr="00FF1383">
        <w:rPr>
          <w:rFonts w:ascii="Times New Roman" w:hAnsi="Times New Roman" w:cs="Times New Roman"/>
          <w:sz w:val="28"/>
          <w:szCs w:val="28"/>
          <w:shd w:val="clear" w:color="auto" w:fill="FFFFFF"/>
        </w:rPr>
        <w:t xml:space="preserve">По периметру спортивных площадок рекомендуется создать плотную полосу зеленых насаждений из быстро растущих деревьев и кустарников с плотной крупной листвой и без колючек и летучих семян. </w:t>
      </w:r>
      <w:r w:rsidRPr="00FF1383">
        <w:rPr>
          <w:rFonts w:ascii="Times New Roman" w:hAnsi="Times New Roman" w:cs="Times New Roman"/>
          <w:sz w:val="28"/>
          <w:szCs w:val="28"/>
        </w:rPr>
        <w:t>Спортивные площадки рекомендуется оборудовать сетчатым ограждением высотой 2,5 - 3 м.</w:t>
      </w:r>
    </w:p>
    <w:p w:rsidR="00FF1383" w:rsidRPr="00FF1383" w:rsidRDefault="00FF1383" w:rsidP="00FF1383">
      <w:pPr>
        <w:tabs>
          <w:tab w:val="left" w:pos="9922"/>
        </w:tabs>
        <w:spacing w:after="0" w:line="360" w:lineRule="auto"/>
        <w:ind w:firstLine="709"/>
        <w:rPr>
          <w:rFonts w:ascii="Times New Roman" w:hAnsi="Times New Roman" w:cs="Times New Roman"/>
          <w:sz w:val="28"/>
          <w:szCs w:val="28"/>
        </w:rPr>
      </w:pPr>
      <w:r w:rsidRPr="00FF1383">
        <w:rPr>
          <w:rFonts w:ascii="Times New Roman" w:hAnsi="Times New Roman" w:cs="Times New Roman"/>
          <w:spacing w:val="2"/>
          <w:sz w:val="28"/>
          <w:szCs w:val="28"/>
          <w:shd w:val="clear" w:color="auto" w:fill="FFFFFF"/>
        </w:rPr>
        <w:t>Места выгула собак должны быть огорожены решетчатым или сетчатым ограждением высотой не менее 1,5 м, а также по периметру рекомендуется обеспечить плотную рядовую посадку деревьев и кустарников для шумоизоляции площадок.</w:t>
      </w:r>
    </w:p>
    <w:p w:rsidR="00FF1383" w:rsidRPr="00FF1383" w:rsidRDefault="00FF1383" w:rsidP="00FF1383">
      <w:pPr>
        <w:tabs>
          <w:tab w:val="left" w:pos="9922"/>
        </w:tabs>
        <w:spacing w:after="0" w:line="360" w:lineRule="auto"/>
        <w:ind w:firstLine="709"/>
        <w:rPr>
          <w:rFonts w:ascii="Times New Roman" w:hAnsi="Times New Roman" w:cs="Times New Roman"/>
          <w:sz w:val="28"/>
          <w:szCs w:val="28"/>
        </w:rPr>
      </w:pPr>
    </w:p>
    <w:p w:rsidR="00FF1383" w:rsidRPr="00FF1383" w:rsidRDefault="00FF1383" w:rsidP="00FF1383">
      <w:pPr>
        <w:tabs>
          <w:tab w:val="left" w:pos="9922"/>
        </w:tabs>
        <w:spacing w:after="0" w:line="360" w:lineRule="auto"/>
        <w:ind w:firstLine="709"/>
        <w:rPr>
          <w:rFonts w:ascii="Times New Roman" w:hAnsi="Times New Roman" w:cs="Times New Roman"/>
          <w:sz w:val="28"/>
          <w:szCs w:val="28"/>
        </w:rPr>
      </w:pPr>
      <w:r w:rsidRPr="00FF1383">
        <w:rPr>
          <w:rFonts w:ascii="Times New Roman" w:hAnsi="Times New Roman" w:cs="Times New Roman"/>
          <w:sz w:val="28"/>
          <w:szCs w:val="28"/>
        </w:rPr>
        <w:lastRenderedPageBreak/>
        <w:t>Параметры зоны размещения жилой застройки:</w:t>
      </w:r>
    </w:p>
    <w:p w:rsidR="00FF1383" w:rsidRPr="00FF1383" w:rsidRDefault="00FF1383" w:rsidP="00FF1383">
      <w:pPr>
        <w:tabs>
          <w:tab w:val="left" w:pos="9922"/>
        </w:tabs>
        <w:spacing w:after="0" w:line="360" w:lineRule="auto"/>
        <w:ind w:firstLine="709"/>
        <w:rPr>
          <w:rFonts w:ascii="Times New Roman" w:hAnsi="Times New Roman" w:cs="Times New Roman"/>
          <w:sz w:val="28"/>
          <w:szCs w:val="28"/>
        </w:rPr>
      </w:pPr>
      <w:r w:rsidRPr="00FF1383">
        <w:rPr>
          <w:rFonts w:ascii="Times New Roman" w:hAnsi="Times New Roman" w:cs="Times New Roman"/>
          <w:sz w:val="28"/>
          <w:szCs w:val="28"/>
        </w:rPr>
        <w:t>- Площадь зоны размещения жилой застройки – 25,32 га;</w:t>
      </w:r>
    </w:p>
    <w:p w:rsidR="00FF1383" w:rsidRPr="00FF1383" w:rsidRDefault="00FF1383" w:rsidP="00FF1383">
      <w:pPr>
        <w:tabs>
          <w:tab w:val="left" w:pos="9922"/>
        </w:tabs>
        <w:spacing w:after="0" w:line="360" w:lineRule="auto"/>
        <w:ind w:firstLine="709"/>
        <w:rPr>
          <w:rFonts w:ascii="Times New Roman" w:hAnsi="Times New Roman" w:cs="Times New Roman"/>
          <w:sz w:val="28"/>
          <w:szCs w:val="28"/>
        </w:rPr>
      </w:pPr>
      <w:r w:rsidRPr="00FF1383">
        <w:rPr>
          <w:rFonts w:ascii="Times New Roman" w:hAnsi="Times New Roman" w:cs="Times New Roman"/>
          <w:sz w:val="28"/>
          <w:szCs w:val="28"/>
        </w:rPr>
        <w:t>- Плотность населения на территории жилой застройки – 373 чел/га;</w:t>
      </w:r>
    </w:p>
    <w:p w:rsidR="00FF1383" w:rsidRPr="00FF1383" w:rsidRDefault="00FF1383" w:rsidP="00FF1383">
      <w:pPr>
        <w:spacing w:after="0" w:line="360" w:lineRule="auto"/>
        <w:ind w:firstLine="709"/>
        <w:rPr>
          <w:rFonts w:ascii="Times New Roman" w:hAnsi="Times New Roman" w:cs="Times New Roman"/>
          <w:sz w:val="28"/>
          <w:szCs w:val="28"/>
        </w:rPr>
      </w:pPr>
      <w:r w:rsidRPr="00FF1383">
        <w:rPr>
          <w:rFonts w:ascii="Times New Roman" w:hAnsi="Times New Roman" w:cs="Times New Roman"/>
          <w:sz w:val="28"/>
          <w:szCs w:val="28"/>
        </w:rPr>
        <w:t>- Коэффициент застройки зоны жилого строительства – 0,20.</w:t>
      </w:r>
    </w:p>
    <w:p w:rsidR="00E50CD8" w:rsidRDefault="00E50CD8" w:rsidP="00E50CD8">
      <w:pPr>
        <w:pStyle w:val="S"/>
        <w:spacing w:line="360" w:lineRule="auto"/>
        <w:rPr>
          <w:szCs w:val="28"/>
        </w:rPr>
      </w:pPr>
    </w:p>
    <w:p w:rsidR="00BE3A84" w:rsidRDefault="002F70A4" w:rsidP="000404B7">
      <w:pPr>
        <w:pStyle w:val="21"/>
      </w:pPr>
      <w:bookmarkStart w:id="10" w:name="_Toc42720821"/>
      <w:r w:rsidRPr="00A21748">
        <w:t>3</w:t>
      </w:r>
      <w:r w:rsidR="00BE3A84" w:rsidRPr="00A21748">
        <w:t>.2  Обоснование определения границ зон планируемого размещения объектов производственного назначения</w:t>
      </w:r>
      <w:bookmarkEnd w:id="10"/>
    </w:p>
    <w:p w:rsidR="006762EB" w:rsidRDefault="006762EB" w:rsidP="00853530">
      <w:pPr>
        <w:pStyle w:val="S"/>
        <w:spacing w:line="360" w:lineRule="auto"/>
        <w:rPr>
          <w:szCs w:val="28"/>
        </w:rPr>
      </w:pPr>
      <w:r w:rsidRPr="00A23BE7">
        <w:rPr>
          <w:szCs w:val="28"/>
        </w:rPr>
        <w:t xml:space="preserve">В границах проекта планировки территории не планируется </w:t>
      </w:r>
      <w:r>
        <w:rPr>
          <w:szCs w:val="28"/>
        </w:rPr>
        <w:t>размещение</w:t>
      </w:r>
      <w:r w:rsidRPr="00A23BE7">
        <w:rPr>
          <w:szCs w:val="28"/>
        </w:rPr>
        <w:t xml:space="preserve"> объектов </w:t>
      </w:r>
      <w:r>
        <w:rPr>
          <w:szCs w:val="28"/>
        </w:rPr>
        <w:t>производственного назначения.</w:t>
      </w:r>
    </w:p>
    <w:p w:rsidR="001C4D34" w:rsidRDefault="001C4D34" w:rsidP="00853530">
      <w:pPr>
        <w:pStyle w:val="S"/>
        <w:spacing w:line="360" w:lineRule="auto"/>
        <w:rPr>
          <w:szCs w:val="28"/>
        </w:rPr>
      </w:pPr>
    </w:p>
    <w:p w:rsidR="00BE3A84" w:rsidRDefault="002F70A4" w:rsidP="000404B7">
      <w:pPr>
        <w:pStyle w:val="21"/>
      </w:pPr>
      <w:bookmarkStart w:id="11" w:name="_Toc42720822"/>
      <w:r w:rsidRPr="00A21748">
        <w:t>3</w:t>
      </w:r>
      <w:r w:rsidR="00BE3A84" w:rsidRPr="00A21748">
        <w:t>.3  Обоснование определения границ зон планируемого размещения объектов общественно-делового назначения</w:t>
      </w:r>
      <w:bookmarkEnd w:id="11"/>
    </w:p>
    <w:p w:rsidR="008E24A4" w:rsidRDefault="008E24A4" w:rsidP="008C0126">
      <w:pPr>
        <w:pStyle w:val="af"/>
        <w:spacing w:line="360" w:lineRule="auto"/>
        <w:rPr>
          <w:szCs w:val="28"/>
        </w:rPr>
      </w:pPr>
      <w:r>
        <w:rPr>
          <w:szCs w:val="28"/>
        </w:rPr>
        <w:t>Размещение объектов общественно-делового назначения выполнено в соответствии с основным чертежом Ген. плана.</w:t>
      </w:r>
    </w:p>
    <w:p w:rsidR="00812DAE" w:rsidRPr="00B55385" w:rsidRDefault="00812DAE" w:rsidP="00812DAE">
      <w:pPr>
        <w:pStyle w:val="af"/>
        <w:spacing w:line="360" w:lineRule="auto"/>
        <w:rPr>
          <w:szCs w:val="28"/>
        </w:rPr>
      </w:pPr>
      <w:r w:rsidRPr="00B55385">
        <w:rPr>
          <w:szCs w:val="28"/>
        </w:rPr>
        <w:t xml:space="preserve">Согласно </w:t>
      </w:r>
      <w:r>
        <w:rPr>
          <w:szCs w:val="28"/>
        </w:rPr>
        <w:t>табл. №8-11 М</w:t>
      </w:r>
      <w:r w:rsidRPr="00B55385">
        <w:rPr>
          <w:szCs w:val="28"/>
        </w:rPr>
        <w:t xml:space="preserve">НГП </w:t>
      </w:r>
      <w:r>
        <w:rPr>
          <w:szCs w:val="28"/>
        </w:rPr>
        <w:t>г. Липецка</w:t>
      </w:r>
      <w:r w:rsidRPr="00B55385">
        <w:rPr>
          <w:szCs w:val="28"/>
        </w:rPr>
        <w:t xml:space="preserve"> на территории проектирования необходимо разместить следующие минимально необходимые объекты общественно-делового назначения:</w:t>
      </w:r>
    </w:p>
    <w:p w:rsidR="00BD7165" w:rsidRDefault="00D156D9" w:rsidP="00BD7165">
      <w:pPr>
        <w:pStyle w:val="af"/>
        <w:spacing w:line="360" w:lineRule="auto"/>
        <w:jc w:val="right"/>
        <w:rPr>
          <w:szCs w:val="28"/>
        </w:rPr>
      </w:pPr>
      <w:r>
        <w:rPr>
          <w:szCs w:val="28"/>
        </w:rPr>
        <w:t>Таблица №6</w:t>
      </w:r>
    </w:p>
    <w:tbl>
      <w:tblPr>
        <w:tblStyle w:val="aa"/>
        <w:tblW w:w="9345" w:type="dxa"/>
        <w:jc w:val="center"/>
        <w:tblLook w:val="04A0"/>
      </w:tblPr>
      <w:tblGrid>
        <w:gridCol w:w="2865"/>
        <w:gridCol w:w="1471"/>
        <w:gridCol w:w="2247"/>
        <w:gridCol w:w="2762"/>
      </w:tblGrid>
      <w:tr w:rsidR="00812DAE" w:rsidRPr="00B55385" w:rsidTr="00FF1383">
        <w:trPr>
          <w:cantSplit/>
          <w:jc w:val="center"/>
        </w:trPr>
        <w:tc>
          <w:tcPr>
            <w:tcW w:w="2865" w:type="dxa"/>
            <w:vAlign w:val="center"/>
          </w:tcPr>
          <w:p w:rsidR="00812DAE" w:rsidRPr="00B55385" w:rsidRDefault="00812DAE" w:rsidP="00812DAE">
            <w:pPr>
              <w:pStyle w:val="af"/>
              <w:ind w:firstLine="0"/>
              <w:jc w:val="center"/>
              <w:rPr>
                <w:szCs w:val="28"/>
              </w:rPr>
            </w:pPr>
            <w:r w:rsidRPr="00B55385">
              <w:rPr>
                <w:szCs w:val="28"/>
              </w:rPr>
              <w:t>Наименование объекта</w:t>
            </w:r>
          </w:p>
        </w:tc>
        <w:tc>
          <w:tcPr>
            <w:tcW w:w="1471" w:type="dxa"/>
            <w:vAlign w:val="center"/>
          </w:tcPr>
          <w:p w:rsidR="00812DAE" w:rsidRPr="00B55385" w:rsidRDefault="00812DAE" w:rsidP="00812DAE">
            <w:pPr>
              <w:pStyle w:val="af"/>
              <w:ind w:firstLine="0"/>
              <w:jc w:val="center"/>
              <w:rPr>
                <w:szCs w:val="28"/>
              </w:rPr>
            </w:pPr>
            <w:r w:rsidRPr="00B55385">
              <w:rPr>
                <w:szCs w:val="28"/>
              </w:rPr>
              <w:t>Единица измерения</w:t>
            </w:r>
          </w:p>
        </w:tc>
        <w:tc>
          <w:tcPr>
            <w:tcW w:w="2247" w:type="dxa"/>
            <w:vAlign w:val="center"/>
          </w:tcPr>
          <w:p w:rsidR="00812DAE" w:rsidRPr="00B55385" w:rsidRDefault="00812DAE" w:rsidP="00812DAE">
            <w:pPr>
              <w:pStyle w:val="af"/>
              <w:ind w:firstLine="0"/>
              <w:jc w:val="center"/>
              <w:rPr>
                <w:szCs w:val="28"/>
              </w:rPr>
            </w:pPr>
            <w:r w:rsidRPr="00B55385">
              <w:rPr>
                <w:szCs w:val="28"/>
              </w:rPr>
              <w:t>Норматив</w:t>
            </w:r>
          </w:p>
        </w:tc>
        <w:tc>
          <w:tcPr>
            <w:tcW w:w="2762" w:type="dxa"/>
            <w:vAlign w:val="center"/>
          </w:tcPr>
          <w:p w:rsidR="00812DAE" w:rsidRPr="00B55385" w:rsidRDefault="00812DAE" w:rsidP="00812DAE">
            <w:pPr>
              <w:pStyle w:val="af"/>
              <w:ind w:firstLine="0"/>
              <w:jc w:val="center"/>
              <w:rPr>
                <w:szCs w:val="28"/>
              </w:rPr>
            </w:pPr>
            <w:r w:rsidRPr="00B55385">
              <w:rPr>
                <w:szCs w:val="28"/>
              </w:rPr>
              <w:t>Минимально необходимое количество для территории проектирования</w:t>
            </w:r>
          </w:p>
        </w:tc>
      </w:tr>
      <w:tr w:rsidR="00812DAE" w:rsidRPr="00B55385" w:rsidTr="00FF1383">
        <w:trPr>
          <w:cantSplit/>
          <w:jc w:val="center"/>
        </w:trPr>
        <w:tc>
          <w:tcPr>
            <w:tcW w:w="2865" w:type="dxa"/>
            <w:vAlign w:val="center"/>
          </w:tcPr>
          <w:p w:rsidR="00812DAE" w:rsidRPr="00B55385" w:rsidRDefault="00812DAE" w:rsidP="00812DAE">
            <w:pPr>
              <w:pStyle w:val="af"/>
              <w:ind w:firstLine="0"/>
              <w:jc w:val="center"/>
              <w:rPr>
                <w:szCs w:val="28"/>
              </w:rPr>
            </w:pPr>
            <w:r>
              <w:rPr>
                <w:szCs w:val="28"/>
              </w:rPr>
              <w:t>Спортивные залы</w:t>
            </w:r>
          </w:p>
        </w:tc>
        <w:tc>
          <w:tcPr>
            <w:tcW w:w="1471" w:type="dxa"/>
            <w:vAlign w:val="center"/>
          </w:tcPr>
          <w:p w:rsidR="00812DAE" w:rsidRPr="00200C33" w:rsidRDefault="00812DAE" w:rsidP="00812DAE">
            <w:pPr>
              <w:pStyle w:val="af"/>
              <w:ind w:firstLine="0"/>
              <w:jc w:val="center"/>
              <w:rPr>
                <w:szCs w:val="28"/>
              </w:rPr>
            </w:pPr>
            <w:r>
              <w:rPr>
                <w:szCs w:val="28"/>
              </w:rPr>
              <w:t>м</w:t>
            </w:r>
            <w:r>
              <w:rPr>
                <w:szCs w:val="28"/>
                <w:vertAlign w:val="superscript"/>
              </w:rPr>
              <w:t>2</w:t>
            </w:r>
            <w:r>
              <w:rPr>
                <w:szCs w:val="28"/>
              </w:rPr>
              <w:t xml:space="preserve"> площади пола зала</w:t>
            </w:r>
          </w:p>
        </w:tc>
        <w:tc>
          <w:tcPr>
            <w:tcW w:w="2247" w:type="dxa"/>
            <w:vAlign w:val="center"/>
          </w:tcPr>
          <w:p w:rsidR="00812DAE" w:rsidRPr="00B55385" w:rsidRDefault="00812DAE" w:rsidP="00812DAE">
            <w:pPr>
              <w:pStyle w:val="af"/>
              <w:ind w:firstLine="0"/>
              <w:jc w:val="center"/>
              <w:rPr>
                <w:szCs w:val="28"/>
              </w:rPr>
            </w:pPr>
            <w:r>
              <w:rPr>
                <w:szCs w:val="28"/>
              </w:rPr>
              <w:t>60</w:t>
            </w:r>
            <w:r w:rsidRPr="00B55385">
              <w:rPr>
                <w:szCs w:val="28"/>
              </w:rPr>
              <w:t xml:space="preserve"> на 1 тыс. человек</w:t>
            </w:r>
          </w:p>
        </w:tc>
        <w:tc>
          <w:tcPr>
            <w:tcW w:w="2762" w:type="dxa"/>
            <w:vAlign w:val="center"/>
          </w:tcPr>
          <w:p w:rsidR="00812DAE" w:rsidRPr="00B55385" w:rsidRDefault="00812DAE" w:rsidP="00812DAE">
            <w:pPr>
              <w:pStyle w:val="af"/>
              <w:ind w:firstLine="0"/>
              <w:jc w:val="center"/>
              <w:rPr>
                <w:szCs w:val="28"/>
              </w:rPr>
            </w:pPr>
            <w:r>
              <w:rPr>
                <w:szCs w:val="28"/>
              </w:rPr>
              <w:t>566,76</w:t>
            </w:r>
          </w:p>
        </w:tc>
      </w:tr>
      <w:tr w:rsidR="00812DAE" w:rsidRPr="00B55385" w:rsidTr="00FF1383">
        <w:trPr>
          <w:cantSplit/>
          <w:jc w:val="center"/>
        </w:trPr>
        <w:tc>
          <w:tcPr>
            <w:tcW w:w="2865" w:type="dxa"/>
            <w:vAlign w:val="center"/>
          </w:tcPr>
          <w:p w:rsidR="00812DAE" w:rsidRDefault="00812DAE" w:rsidP="00812DAE">
            <w:pPr>
              <w:pStyle w:val="af"/>
              <w:ind w:firstLine="0"/>
              <w:jc w:val="center"/>
              <w:rPr>
                <w:szCs w:val="28"/>
              </w:rPr>
            </w:pPr>
            <w:r>
              <w:rPr>
                <w:szCs w:val="28"/>
              </w:rPr>
              <w:t>Спортивно-тренажерный зал повседневного обслуживания</w:t>
            </w:r>
          </w:p>
        </w:tc>
        <w:tc>
          <w:tcPr>
            <w:tcW w:w="1471" w:type="dxa"/>
            <w:vAlign w:val="center"/>
          </w:tcPr>
          <w:p w:rsidR="00812DAE" w:rsidRDefault="00812DAE" w:rsidP="00812DAE">
            <w:pPr>
              <w:pStyle w:val="af"/>
              <w:ind w:firstLine="0"/>
              <w:jc w:val="center"/>
              <w:rPr>
                <w:szCs w:val="28"/>
              </w:rPr>
            </w:pPr>
            <w:r w:rsidRPr="00B55385">
              <w:rPr>
                <w:szCs w:val="28"/>
              </w:rPr>
              <w:t>м</w:t>
            </w:r>
            <w:r w:rsidRPr="00B55385">
              <w:rPr>
                <w:szCs w:val="28"/>
                <w:vertAlign w:val="superscript"/>
              </w:rPr>
              <w:t>2</w:t>
            </w:r>
            <w:r>
              <w:rPr>
                <w:szCs w:val="28"/>
              </w:rPr>
              <w:t xml:space="preserve"> общей</w:t>
            </w:r>
            <w:r w:rsidRPr="00B55385">
              <w:rPr>
                <w:szCs w:val="28"/>
              </w:rPr>
              <w:t xml:space="preserve"> площади</w:t>
            </w:r>
          </w:p>
        </w:tc>
        <w:tc>
          <w:tcPr>
            <w:tcW w:w="2247" w:type="dxa"/>
            <w:vAlign w:val="center"/>
          </w:tcPr>
          <w:p w:rsidR="00812DAE" w:rsidRDefault="00812DAE" w:rsidP="00812DAE">
            <w:pPr>
              <w:pStyle w:val="af"/>
              <w:ind w:firstLine="0"/>
              <w:jc w:val="center"/>
              <w:rPr>
                <w:szCs w:val="28"/>
              </w:rPr>
            </w:pPr>
            <w:r>
              <w:rPr>
                <w:szCs w:val="28"/>
              </w:rPr>
              <w:t>70</w:t>
            </w:r>
            <w:r w:rsidRPr="00B55385">
              <w:rPr>
                <w:szCs w:val="28"/>
              </w:rPr>
              <w:t xml:space="preserve"> на 1 тыс. человек</w:t>
            </w:r>
          </w:p>
        </w:tc>
        <w:tc>
          <w:tcPr>
            <w:tcW w:w="2762" w:type="dxa"/>
            <w:vAlign w:val="center"/>
          </w:tcPr>
          <w:p w:rsidR="00812DAE" w:rsidRDefault="00812DAE" w:rsidP="00812DAE">
            <w:pPr>
              <w:pStyle w:val="af"/>
              <w:ind w:firstLine="0"/>
              <w:jc w:val="center"/>
              <w:rPr>
                <w:szCs w:val="28"/>
              </w:rPr>
            </w:pPr>
            <w:r>
              <w:rPr>
                <w:szCs w:val="28"/>
              </w:rPr>
              <w:t>661,22</w:t>
            </w:r>
          </w:p>
        </w:tc>
      </w:tr>
      <w:tr w:rsidR="00812DAE" w:rsidRPr="00B55385" w:rsidTr="00FF1383">
        <w:trPr>
          <w:cantSplit/>
          <w:jc w:val="center"/>
        </w:trPr>
        <w:tc>
          <w:tcPr>
            <w:tcW w:w="2865" w:type="dxa"/>
            <w:vAlign w:val="center"/>
          </w:tcPr>
          <w:p w:rsidR="00812DAE" w:rsidRPr="00B55385" w:rsidRDefault="00812DAE" w:rsidP="00812DAE">
            <w:pPr>
              <w:pStyle w:val="af"/>
              <w:ind w:firstLine="0"/>
              <w:jc w:val="center"/>
              <w:rPr>
                <w:szCs w:val="28"/>
              </w:rPr>
            </w:pPr>
            <w:r>
              <w:rPr>
                <w:szCs w:val="28"/>
              </w:rPr>
              <w:t>Помещения для культурно-массовой работы, досуга и любительской деятельности</w:t>
            </w:r>
          </w:p>
        </w:tc>
        <w:tc>
          <w:tcPr>
            <w:tcW w:w="1471" w:type="dxa"/>
            <w:vAlign w:val="center"/>
          </w:tcPr>
          <w:p w:rsidR="00812DAE" w:rsidRPr="00B55385" w:rsidRDefault="00812DAE" w:rsidP="00812DAE">
            <w:pPr>
              <w:pStyle w:val="af"/>
              <w:ind w:firstLine="0"/>
              <w:jc w:val="center"/>
              <w:rPr>
                <w:szCs w:val="28"/>
              </w:rPr>
            </w:pPr>
            <w:r w:rsidRPr="00B55385">
              <w:rPr>
                <w:szCs w:val="28"/>
              </w:rPr>
              <w:t>м</w:t>
            </w:r>
            <w:r w:rsidRPr="00B55385">
              <w:rPr>
                <w:szCs w:val="28"/>
                <w:vertAlign w:val="superscript"/>
              </w:rPr>
              <w:t>2</w:t>
            </w:r>
            <w:r>
              <w:rPr>
                <w:szCs w:val="28"/>
              </w:rPr>
              <w:t xml:space="preserve"> общей</w:t>
            </w:r>
            <w:r w:rsidRPr="00B55385">
              <w:rPr>
                <w:szCs w:val="28"/>
              </w:rPr>
              <w:t xml:space="preserve"> площади</w:t>
            </w:r>
          </w:p>
        </w:tc>
        <w:tc>
          <w:tcPr>
            <w:tcW w:w="2247" w:type="dxa"/>
            <w:vAlign w:val="center"/>
          </w:tcPr>
          <w:p w:rsidR="00812DAE" w:rsidRPr="00B55385" w:rsidRDefault="00812DAE" w:rsidP="00812DAE">
            <w:pPr>
              <w:pStyle w:val="af"/>
              <w:ind w:firstLine="0"/>
              <w:jc w:val="center"/>
              <w:rPr>
                <w:szCs w:val="28"/>
              </w:rPr>
            </w:pPr>
            <w:r>
              <w:rPr>
                <w:szCs w:val="28"/>
              </w:rPr>
              <w:t>5</w:t>
            </w:r>
            <w:r w:rsidRPr="00B55385">
              <w:rPr>
                <w:szCs w:val="28"/>
              </w:rPr>
              <w:t>0 на 1 тыс. человек</w:t>
            </w:r>
          </w:p>
        </w:tc>
        <w:tc>
          <w:tcPr>
            <w:tcW w:w="2762" w:type="dxa"/>
            <w:vAlign w:val="center"/>
          </w:tcPr>
          <w:p w:rsidR="00812DAE" w:rsidRPr="00B55385" w:rsidRDefault="00812DAE" w:rsidP="00812DAE">
            <w:pPr>
              <w:pStyle w:val="af"/>
              <w:ind w:firstLine="0"/>
              <w:jc w:val="center"/>
              <w:rPr>
                <w:szCs w:val="28"/>
              </w:rPr>
            </w:pPr>
            <w:r>
              <w:rPr>
                <w:szCs w:val="28"/>
              </w:rPr>
              <w:t>472,30</w:t>
            </w:r>
          </w:p>
        </w:tc>
      </w:tr>
      <w:tr w:rsidR="00812DAE" w:rsidRPr="00B55385" w:rsidTr="00FF1383">
        <w:trPr>
          <w:cantSplit/>
          <w:jc w:val="center"/>
        </w:trPr>
        <w:tc>
          <w:tcPr>
            <w:tcW w:w="2865" w:type="dxa"/>
            <w:vAlign w:val="center"/>
          </w:tcPr>
          <w:p w:rsidR="00812DAE" w:rsidRPr="00B55385" w:rsidRDefault="00812DAE" w:rsidP="00812DAE">
            <w:pPr>
              <w:pStyle w:val="af"/>
              <w:ind w:firstLine="0"/>
              <w:jc w:val="center"/>
              <w:rPr>
                <w:szCs w:val="28"/>
              </w:rPr>
            </w:pPr>
            <w:r>
              <w:rPr>
                <w:szCs w:val="28"/>
              </w:rPr>
              <w:lastRenderedPageBreak/>
              <w:t>Универсальные библиотеки</w:t>
            </w:r>
          </w:p>
        </w:tc>
        <w:tc>
          <w:tcPr>
            <w:tcW w:w="1471" w:type="dxa"/>
            <w:vAlign w:val="center"/>
          </w:tcPr>
          <w:p w:rsidR="00812DAE" w:rsidRPr="00B55385" w:rsidRDefault="00812DAE" w:rsidP="00812DAE">
            <w:pPr>
              <w:pStyle w:val="af"/>
              <w:ind w:firstLine="0"/>
              <w:jc w:val="center"/>
              <w:rPr>
                <w:szCs w:val="28"/>
              </w:rPr>
            </w:pPr>
            <w:r>
              <w:rPr>
                <w:szCs w:val="28"/>
              </w:rPr>
              <w:t>тыс. ед. хранения</w:t>
            </w:r>
          </w:p>
        </w:tc>
        <w:tc>
          <w:tcPr>
            <w:tcW w:w="2247" w:type="dxa"/>
            <w:vAlign w:val="center"/>
          </w:tcPr>
          <w:p w:rsidR="00812DAE" w:rsidRPr="00B55385" w:rsidRDefault="00812DAE" w:rsidP="00812DAE">
            <w:pPr>
              <w:pStyle w:val="af"/>
              <w:ind w:firstLine="0"/>
              <w:jc w:val="center"/>
              <w:rPr>
                <w:szCs w:val="28"/>
              </w:rPr>
            </w:pPr>
            <w:r>
              <w:rPr>
                <w:szCs w:val="28"/>
              </w:rPr>
              <w:t>4</w:t>
            </w:r>
            <w:r w:rsidRPr="00B55385">
              <w:rPr>
                <w:szCs w:val="28"/>
              </w:rPr>
              <w:t xml:space="preserve"> на 1 тыс. человек</w:t>
            </w:r>
          </w:p>
        </w:tc>
        <w:tc>
          <w:tcPr>
            <w:tcW w:w="2762" w:type="dxa"/>
            <w:vAlign w:val="center"/>
          </w:tcPr>
          <w:p w:rsidR="00812DAE" w:rsidRPr="00B55385" w:rsidRDefault="00812DAE" w:rsidP="00812DAE">
            <w:pPr>
              <w:pStyle w:val="af"/>
              <w:ind w:firstLine="0"/>
              <w:jc w:val="center"/>
              <w:rPr>
                <w:szCs w:val="28"/>
              </w:rPr>
            </w:pPr>
            <w:r>
              <w:rPr>
                <w:szCs w:val="28"/>
              </w:rPr>
              <w:t>37,78</w:t>
            </w:r>
          </w:p>
        </w:tc>
      </w:tr>
      <w:tr w:rsidR="00812DAE" w:rsidRPr="00B55385" w:rsidTr="00FF1383">
        <w:trPr>
          <w:cantSplit/>
          <w:jc w:val="center"/>
        </w:trPr>
        <w:tc>
          <w:tcPr>
            <w:tcW w:w="2865" w:type="dxa"/>
            <w:vAlign w:val="center"/>
          </w:tcPr>
          <w:p w:rsidR="00812DAE" w:rsidRPr="00B55385" w:rsidRDefault="00812DAE" w:rsidP="00812DAE">
            <w:pPr>
              <w:pStyle w:val="af"/>
              <w:ind w:firstLine="0"/>
              <w:jc w:val="center"/>
              <w:rPr>
                <w:szCs w:val="28"/>
              </w:rPr>
            </w:pPr>
            <w:r>
              <w:rPr>
                <w:szCs w:val="28"/>
              </w:rPr>
              <w:t>Торговые центры</w:t>
            </w:r>
          </w:p>
        </w:tc>
        <w:tc>
          <w:tcPr>
            <w:tcW w:w="1471" w:type="dxa"/>
            <w:vAlign w:val="center"/>
          </w:tcPr>
          <w:p w:rsidR="00812DAE" w:rsidRPr="00B55385" w:rsidRDefault="00812DAE" w:rsidP="00812DAE">
            <w:pPr>
              <w:pStyle w:val="af"/>
              <w:ind w:firstLine="0"/>
              <w:jc w:val="center"/>
              <w:rPr>
                <w:szCs w:val="28"/>
              </w:rPr>
            </w:pPr>
            <w:r w:rsidRPr="00B55385">
              <w:rPr>
                <w:szCs w:val="28"/>
              </w:rPr>
              <w:t>м</w:t>
            </w:r>
            <w:r w:rsidRPr="00B55385">
              <w:rPr>
                <w:szCs w:val="28"/>
                <w:vertAlign w:val="superscript"/>
              </w:rPr>
              <w:t>2</w:t>
            </w:r>
            <w:r>
              <w:rPr>
                <w:szCs w:val="28"/>
              </w:rPr>
              <w:t xml:space="preserve"> торговой</w:t>
            </w:r>
            <w:r w:rsidRPr="00B55385">
              <w:rPr>
                <w:szCs w:val="28"/>
              </w:rPr>
              <w:t xml:space="preserve"> площади</w:t>
            </w:r>
          </w:p>
        </w:tc>
        <w:tc>
          <w:tcPr>
            <w:tcW w:w="2247" w:type="dxa"/>
            <w:vAlign w:val="center"/>
          </w:tcPr>
          <w:p w:rsidR="00812DAE" w:rsidRPr="00B55385" w:rsidRDefault="00812DAE" w:rsidP="00812DAE">
            <w:pPr>
              <w:pStyle w:val="af"/>
              <w:ind w:firstLine="0"/>
              <w:jc w:val="center"/>
              <w:rPr>
                <w:szCs w:val="28"/>
              </w:rPr>
            </w:pPr>
            <w:r w:rsidRPr="00B55385">
              <w:rPr>
                <w:szCs w:val="28"/>
              </w:rPr>
              <w:t>2</w:t>
            </w:r>
            <w:r>
              <w:rPr>
                <w:szCs w:val="28"/>
              </w:rPr>
              <w:t>80</w:t>
            </w:r>
            <w:r w:rsidRPr="00B55385">
              <w:rPr>
                <w:szCs w:val="28"/>
              </w:rPr>
              <w:t xml:space="preserve"> на 1 тыс. человек</w:t>
            </w:r>
          </w:p>
        </w:tc>
        <w:tc>
          <w:tcPr>
            <w:tcW w:w="2762" w:type="dxa"/>
            <w:vAlign w:val="center"/>
          </w:tcPr>
          <w:p w:rsidR="00812DAE" w:rsidRPr="00B55385" w:rsidRDefault="00812DAE" w:rsidP="00812DAE">
            <w:pPr>
              <w:pStyle w:val="af"/>
              <w:ind w:firstLine="0"/>
              <w:jc w:val="center"/>
              <w:rPr>
                <w:szCs w:val="28"/>
              </w:rPr>
            </w:pPr>
            <w:r>
              <w:rPr>
                <w:szCs w:val="28"/>
              </w:rPr>
              <w:t>2 644,88</w:t>
            </w:r>
          </w:p>
        </w:tc>
      </w:tr>
      <w:tr w:rsidR="00812DAE" w:rsidRPr="00B55385" w:rsidTr="00FF1383">
        <w:trPr>
          <w:cantSplit/>
          <w:jc w:val="center"/>
        </w:trPr>
        <w:tc>
          <w:tcPr>
            <w:tcW w:w="2865" w:type="dxa"/>
            <w:vAlign w:val="center"/>
          </w:tcPr>
          <w:p w:rsidR="00812DAE" w:rsidRPr="00B55385" w:rsidRDefault="00812DAE" w:rsidP="00812DAE">
            <w:pPr>
              <w:pStyle w:val="af"/>
              <w:ind w:firstLine="0"/>
              <w:jc w:val="center"/>
              <w:rPr>
                <w:szCs w:val="28"/>
              </w:rPr>
            </w:pPr>
            <w:r>
              <w:rPr>
                <w:szCs w:val="28"/>
              </w:rPr>
              <w:t xml:space="preserve">Объекты </w:t>
            </w:r>
            <w:r w:rsidRPr="00B55385">
              <w:rPr>
                <w:szCs w:val="28"/>
              </w:rPr>
              <w:t>общественного питания</w:t>
            </w:r>
          </w:p>
        </w:tc>
        <w:tc>
          <w:tcPr>
            <w:tcW w:w="1471" w:type="dxa"/>
            <w:vAlign w:val="center"/>
          </w:tcPr>
          <w:p w:rsidR="00812DAE" w:rsidRPr="00B55385" w:rsidRDefault="00812DAE" w:rsidP="00812DAE">
            <w:pPr>
              <w:pStyle w:val="af"/>
              <w:ind w:firstLine="0"/>
              <w:jc w:val="center"/>
              <w:rPr>
                <w:szCs w:val="28"/>
              </w:rPr>
            </w:pPr>
            <w:r w:rsidRPr="00B55385">
              <w:rPr>
                <w:szCs w:val="28"/>
              </w:rPr>
              <w:t>мест</w:t>
            </w:r>
          </w:p>
        </w:tc>
        <w:tc>
          <w:tcPr>
            <w:tcW w:w="2247" w:type="dxa"/>
            <w:vAlign w:val="center"/>
          </w:tcPr>
          <w:p w:rsidR="00812DAE" w:rsidRPr="00B55385" w:rsidRDefault="00812DAE" w:rsidP="00812DAE">
            <w:pPr>
              <w:pStyle w:val="af"/>
              <w:ind w:firstLine="0"/>
              <w:jc w:val="center"/>
              <w:rPr>
                <w:szCs w:val="28"/>
              </w:rPr>
            </w:pPr>
            <w:r>
              <w:rPr>
                <w:szCs w:val="28"/>
              </w:rPr>
              <w:t>40</w:t>
            </w:r>
            <w:r w:rsidRPr="00B55385">
              <w:rPr>
                <w:szCs w:val="28"/>
              </w:rPr>
              <w:t xml:space="preserve"> на 1 тыс. человек</w:t>
            </w:r>
          </w:p>
        </w:tc>
        <w:tc>
          <w:tcPr>
            <w:tcW w:w="2762" w:type="dxa"/>
            <w:vAlign w:val="center"/>
          </w:tcPr>
          <w:p w:rsidR="00812DAE" w:rsidRPr="00B55385" w:rsidRDefault="00812DAE" w:rsidP="00812DAE">
            <w:pPr>
              <w:pStyle w:val="af"/>
              <w:ind w:firstLine="0"/>
              <w:jc w:val="center"/>
              <w:rPr>
                <w:szCs w:val="28"/>
              </w:rPr>
            </w:pPr>
            <w:r>
              <w:rPr>
                <w:szCs w:val="28"/>
              </w:rPr>
              <w:t>377,84</w:t>
            </w:r>
          </w:p>
        </w:tc>
      </w:tr>
      <w:tr w:rsidR="00812DAE" w:rsidRPr="00B55385" w:rsidTr="00FF1383">
        <w:trPr>
          <w:cantSplit/>
          <w:jc w:val="center"/>
        </w:trPr>
        <w:tc>
          <w:tcPr>
            <w:tcW w:w="2865" w:type="dxa"/>
            <w:vAlign w:val="center"/>
          </w:tcPr>
          <w:p w:rsidR="00812DAE" w:rsidRDefault="00812DAE" w:rsidP="00812DAE">
            <w:pPr>
              <w:pStyle w:val="af"/>
              <w:ind w:firstLine="0"/>
              <w:jc w:val="center"/>
              <w:rPr>
                <w:szCs w:val="28"/>
              </w:rPr>
            </w:pPr>
            <w:r>
              <w:rPr>
                <w:szCs w:val="28"/>
              </w:rPr>
              <w:t>Объекты бытового обслуживания населения</w:t>
            </w:r>
          </w:p>
        </w:tc>
        <w:tc>
          <w:tcPr>
            <w:tcW w:w="1471" w:type="dxa"/>
            <w:vAlign w:val="center"/>
          </w:tcPr>
          <w:p w:rsidR="00812DAE" w:rsidRPr="00B55385" w:rsidRDefault="00812DAE" w:rsidP="00812DAE">
            <w:pPr>
              <w:pStyle w:val="af"/>
              <w:ind w:firstLine="0"/>
              <w:jc w:val="center"/>
              <w:rPr>
                <w:szCs w:val="28"/>
              </w:rPr>
            </w:pPr>
            <w:r>
              <w:rPr>
                <w:szCs w:val="28"/>
              </w:rPr>
              <w:t>1 рабочее место</w:t>
            </w:r>
          </w:p>
        </w:tc>
        <w:tc>
          <w:tcPr>
            <w:tcW w:w="2247" w:type="dxa"/>
            <w:vAlign w:val="center"/>
          </w:tcPr>
          <w:p w:rsidR="00812DAE" w:rsidRDefault="00812DAE" w:rsidP="00812DAE">
            <w:pPr>
              <w:pStyle w:val="af"/>
              <w:ind w:firstLine="0"/>
              <w:jc w:val="center"/>
              <w:rPr>
                <w:szCs w:val="28"/>
              </w:rPr>
            </w:pPr>
            <w:r>
              <w:rPr>
                <w:szCs w:val="28"/>
              </w:rPr>
              <w:t>5</w:t>
            </w:r>
            <w:r w:rsidRPr="00B55385">
              <w:rPr>
                <w:szCs w:val="28"/>
              </w:rPr>
              <w:t xml:space="preserve"> на 1 тыс. человек</w:t>
            </w:r>
          </w:p>
        </w:tc>
        <w:tc>
          <w:tcPr>
            <w:tcW w:w="2762" w:type="dxa"/>
            <w:vAlign w:val="center"/>
          </w:tcPr>
          <w:p w:rsidR="00812DAE" w:rsidRDefault="00812DAE" w:rsidP="00812DAE">
            <w:pPr>
              <w:pStyle w:val="af"/>
              <w:ind w:firstLine="0"/>
              <w:jc w:val="center"/>
              <w:rPr>
                <w:szCs w:val="28"/>
              </w:rPr>
            </w:pPr>
            <w:r>
              <w:rPr>
                <w:szCs w:val="28"/>
              </w:rPr>
              <w:t>47,23</w:t>
            </w:r>
          </w:p>
        </w:tc>
      </w:tr>
      <w:tr w:rsidR="00812DAE" w:rsidRPr="00B55385" w:rsidTr="00FF1383">
        <w:trPr>
          <w:cantSplit/>
          <w:jc w:val="center"/>
        </w:trPr>
        <w:tc>
          <w:tcPr>
            <w:tcW w:w="2865" w:type="dxa"/>
            <w:vAlign w:val="center"/>
          </w:tcPr>
          <w:p w:rsidR="00812DAE" w:rsidRDefault="00812DAE" w:rsidP="00812DAE">
            <w:pPr>
              <w:pStyle w:val="af"/>
              <w:ind w:firstLine="0"/>
              <w:jc w:val="center"/>
              <w:rPr>
                <w:szCs w:val="28"/>
              </w:rPr>
            </w:pPr>
            <w:r>
              <w:rPr>
                <w:szCs w:val="28"/>
              </w:rPr>
              <w:t>Гостиница</w:t>
            </w:r>
          </w:p>
        </w:tc>
        <w:tc>
          <w:tcPr>
            <w:tcW w:w="1471" w:type="dxa"/>
            <w:vAlign w:val="center"/>
          </w:tcPr>
          <w:p w:rsidR="00812DAE" w:rsidRDefault="00812DAE" w:rsidP="00812DAE">
            <w:pPr>
              <w:pStyle w:val="af"/>
              <w:ind w:firstLine="0"/>
              <w:jc w:val="center"/>
              <w:rPr>
                <w:szCs w:val="28"/>
              </w:rPr>
            </w:pPr>
            <w:r>
              <w:rPr>
                <w:szCs w:val="28"/>
              </w:rPr>
              <w:t>1 место</w:t>
            </w:r>
          </w:p>
        </w:tc>
        <w:tc>
          <w:tcPr>
            <w:tcW w:w="2247" w:type="dxa"/>
            <w:vAlign w:val="center"/>
          </w:tcPr>
          <w:p w:rsidR="00812DAE" w:rsidRDefault="00812DAE" w:rsidP="00812DAE">
            <w:pPr>
              <w:pStyle w:val="af"/>
              <w:ind w:firstLine="0"/>
              <w:jc w:val="center"/>
              <w:rPr>
                <w:szCs w:val="28"/>
              </w:rPr>
            </w:pPr>
            <w:r>
              <w:rPr>
                <w:szCs w:val="28"/>
              </w:rPr>
              <w:t>6</w:t>
            </w:r>
            <w:r w:rsidRPr="00B55385">
              <w:rPr>
                <w:szCs w:val="28"/>
              </w:rPr>
              <w:t xml:space="preserve"> на 1 тыс. человек</w:t>
            </w:r>
          </w:p>
        </w:tc>
        <w:tc>
          <w:tcPr>
            <w:tcW w:w="2762" w:type="dxa"/>
            <w:vAlign w:val="center"/>
          </w:tcPr>
          <w:p w:rsidR="00812DAE" w:rsidRDefault="00812DAE" w:rsidP="00812DAE">
            <w:pPr>
              <w:pStyle w:val="af"/>
              <w:ind w:firstLine="0"/>
              <w:jc w:val="center"/>
              <w:rPr>
                <w:szCs w:val="28"/>
              </w:rPr>
            </w:pPr>
            <w:r>
              <w:rPr>
                <w:szCs w:val="28"/>
              </w:rPr>
              <w:t>56,68</w:t>
            </w:r>
          </w:p>
        </w:tc>
      </w:tr>
    </w:tbl>
    <w:p w:rsidR="00BD7165" w:rsidRDefault="00510D79" w:rsidP="00BD7165">
      <w:pPr>
        <w:pStyle w:val="af"/>
        <w:spacing w:line="360" w:lineRule="auto"/>
        <w:rPr>
          <w:szCs w:val="28"/>
        </w:rPr>
      </w:pPr>
      <w:r>
        <w:rPr>
          <w:szCs w:val="28"/>
        </w:rPr>
        <w:t>*Данные объекты обеспечиваются за счет ниже указанных объектов капительного строительства общественно-делового назначения.</w:t>
      </w:r>
    </w:p>
    <w:p w:rsidR="00510D79" w:rsidRPr="008177F1" w:rsidRDefault="00510D79" w:rsidP="00BD7165">
      <w:pPr>
        <w:pStyle w:val="af"/>
        <w:spacing w:line="360" w:lineRule="auto"/>
        <w:rPr>
          <w:szCs w:val="28"/>
        </w:rPr>
      </w:pPr>
    </w:p>
    <w:p w:rsidR="00812DAE" w:rsidRPr="00B55385" w:rsidRDefault="00812DAE" w:rsidP="00812DAE">
      <w:pPr>
        <w:pStyle w:val="af"/>
        <w:spacing w:line="360" w:lineRule="auto"/>
        <w:rPr>
          <w:szCs w:val="28"/>
        </w:rPr>
      </w:pPr>
      <w:r w:rsidRPr="00B55385">
        <w:rPr>
          <w:szCs w:val="28"/>
        </w:rPr>
        <w:t>В границах проекта планировки территории планируется размещение ряда объектов капитального строительства общественно-делового назначения, а именно:</w:t>
      </w:r>
    </w:p>
    <w:p w:rsidR="00812DAE" w:rsidRDefault="00812DAE" w:rsidP="00812DAE">
      <w:pPr>
        <w:pStyle w:val="af"/>
        <w:numPr>
          <w:ilvl w:val="0"/>
          <w:numId w:val="22"/>
        </w:numPr>
        <w:spacing w:line="360" w:lineRule="auto"/>
        <w:ind w:left="0" w:firstLine="709"/>
        <w:rPr>
          <w:szCs w:val="28"/>
        </w:rPr>
      </w:pPr>
      <w:r>
        <w:rPr>
          <w:szCs w:val="28"/>
        </w:rPr>
        <w:t>фитнес-клуб на 170 посещений (общая площадь 670 м</w:t>
      </w:r>
      <w:r>
        <w:rPr>
          <w:szCs w:val="28"/>
          <w:vertAlign w:val="superscript"/>
        </w:rPr>
        <w:t>2</w:t>
      </w:r>
      <w:r>
        <w:rPr>
          <w:szCs w:val="28"/>
        </w:rPr>
        <w:t>);</w:t>
      </w:r>
    </w:p>
    <w:p w:rsidR="00812DAE" w:rsidRPr="004E0813" w:rsidRDefault="00812DAE" w:rsidP="00812DAE">
      <w:pPr>
        <w:pStyle w:val="af"/>
        <w:numPr>
          <w:ilvl w:val="0"/>
          <w:numId w:val="22"/>
        </w:numPr>
        <w:spacing w:line="360" w:lineRule="auto"/>
        <w:ind w:left="0" w:firstLine="709"/>
        <w:rPr>
          <w:szCs w:val="28"/>
        </w:rPr>
      </w:pPr>
      <w:r w:rsidRPr="0086792A">
        <w:rPr>
          <w:szCs w:val="28"/>
        </w:rPr>
        <w:t xml:space="preserve">спортивный центр с универсальным игровым </w:t>
      </w:r>
      <w:r>
        <w:rPr>
          <w:szCs w:val="28"/>
        </w:rPr>
        <w:t>залом (с игровым полем 22х44 м);</w:t>
      </w:r>
    </w:p>
    <w:p w:rsidR="00812DAE" w:rsidRDefault="00812DAE" w:rsidP="00812DAE">
      <w:pPr>
        <w:pStyle w:val="af"/>
        <w:numPr>
          <w:ilvl w:val="0"/>
          <w:numId w:val="22"/>
        </w:numPr>
        <w:spacing w:line="360" w:lineRule="auto"/>
        <w:ind w:left="0" w:firstLine="709"/>
        <w:rPr>
          <w:szCs w:val="28"/>
        </w:rPr>
      </w:pPr>
      <w:r>
        <w:rPr>
          <w:szCs w:val="28"/>
        </w:rPr>
        <w:t>многофункциональный комплекс с торговыми помещениями, предприятиями общественного питания, досугово-развлекательными и образовательными организациями с универсальной библиотекой на 40 тыс. ед хранения;</w:t>
      </w:r>
    </w:p>
    <w:p w:rsidR="00812DAE" w:rsidRDefault="00812DAE" w:rsidP="00812DAE">
      <w:pPr>
        <w:pStyle w:val="af"/>
        <w:numPr>
          <w:ilvl w:val="0"/>
          <w:numId w:val="22"/>
        </w:numPr>
        <w:spacing w:line="360" w:lineRule="auto"/>
        <w:ind w:left="0" w:firstLine="709"/>
        <w:rPr>
          <w:szCs w:val="28"/>
        </w:rPr>
      </w:pPr>
      <w:r>
        <w:rPr>
          <w:szCs w:val="28"/>
        </w:rPr>
        <w:t>центр обучения для детей;</w:t>
      </w:r>
    </w:p>
    <w:p w:rsidR="00812DAE" w:rsidRDefault="00812DAE" w:rsidP="00812DAE">
      <w:pPr>
        <w:pStyle w:val="af"/>
        <w:numPr>
          <w:ilvl w:val="0"/>
          <w:numId w:val="22"/>
        </w:numPr>
        <w:spacing w:line="360" w:lineRule="auto"/>
        <w:ind w:left="0" w:firstLine="709"/>
        <w:rPr>
          <w:szCs w:val="28"/>
        </w:rPr>
      </w:pPr>
      <w:r>
        <w:rPr>
          <w:szCs w:val="28"/>
        </w:rPr>
        <w:t>предприятия бытового обслуживания (ателье, фотосалон, салон красоты, свадебный салон)</w:t>
      </w:r>
      <w:r w:rsidRPr="00B55385">
        <w:rPr>
          <w:szCs w:val="28"/>
        </w:rPr>
        <w:t>;</w:t>
      </w:r>
    </w:p>
    <w:p w:rsidR="00812DAE" w:rsidRPr="008C1C84" w:rsidRDefault="00812DAE" w:rsidP="00812DAE">
      <w:pPr>
        <w:pStyle w:val="af"/>
        <w:numPr>
          <w:ilvl w:val="0"/>
          <w:numId w:val="22"/>
        </w:numPr>
        <w:spacing w:line="360" w:lineRule="auto"/>
        <w:ind w:left="0" w:firstLine="709"/>
        <w:rPr>
          <w:szCs w:val="28"/>
        </w:rPr>
      </w:pPr>
      <w:r>
        <w:rPr>
          <w:szCs w:val="28"/>
        </w:rPr>
        <w:t>предприятия бытового обслуживания (химчистка, ремонтные мастерские)</w:t>
      </w:r>
      <w:r w:rsidRPr="00B55385">
        <w:rPr>
          <w:szCs w:val="28"/>
        </w:rPr>
        <w:t>;</w:t>
      </w:r>
    </w:p>
    <w:p w:rsidR="00812DAE" w:rsidRDefault="00812DAE" w:rsidP="00812DAE">
      <w:pPr>
        <w:pStyle w:val="af"/>
        <w:numPr>
          <w:ilvl w:val="0"/>
          <w:numId w:val="22"/>
        </w:numPr>
        <w:spacing w:line="360" w:lineRule="auto"/>
        <w:ind w:left="0" w:firstLine="709"/>
        <w:rPr>
          <w:szCs w:val="28"/>
        </w:rPr>
      </w:pPr>
      <w:r>
        <w:rPr>
          <w:szCs w:val="28"/>
        </w:rPr>
        <w:t>коммерческо-деловой центр с гостиницей на 60 мест;</w:t>
      </w:r>
    </w:p>
    <w:p w:rsidR="00812DAE" w:rsidRDefault="00812DAE" w:rsidP="00812DAE">
      <w:pPr>
        <w:pStyle w:val="af"/>
        <w:numPr>
          <w:ilvl w:val="0"/>
          <w:numId w:val="22"/>
        </w:numPr>
        <w:spacing w:line="360" w:lineRule="auto"/>
        <w:ind w:left="0" w:firstLine="709"/>
        <w:rPr>
          <w:szCs w:val="28"/>
        </w:rPr>
      </w:pPr>
      <w:r>
        <w:rPr>
          <w:szCs w:val="28"/>
        </w:rPr>
        <w:t>паркинги с помещениями общественно-делового назначения.</w:t>
      </w:r>
    </w:p>
    <w:p w:rsidR="00812DAE" w:rsidRPr="00D52AF2" w:rsidRDefault="00812DAE" w:rsidP="00812DAE">
      <w:pPr>
        <w:pStyle w:val="af"/>
        <w:spacing w:line="360" w:lineRule="auto"/>
        <w:rPr>
          <w:szCs w:val="28"/>
        </w:rPr>
      </w:pPr>
      <w:r w:rsidRPr="00D52AF2">
        <w:rPr>
          <w:szCs w:val="28"/>
        </w:rPr>
        <w:lastRenderedPageBreak/>
        <w:t xml:space="preserve">Также первые этажи многоквартирных домов №№ по ППТ </w:t>
      </w:r>
      <w:r>
        <w:rPr>
          <w:szCs w:val="28"/>
        </w:rPr>
        <w:t>11, 13, 1</w:t>
      </w:r>
      <w:r w:rsidR="00F4781F">
        <w:rPr>
          <w:szCs w:val="28"/>
        </w:rPr>
        <w:t>7</w:t>
      </w:r>
      <w:r>
        <w:rPr>
          <w:szCs w:val="28"/>
        </w:rPr>
        <w:t>, 21, 29, 33, 39</w:t>
      </w:r>
      <w:r w:rsidRPr="00D52AF2">
        <w:rPr>
          <w:szCs w:val="28"/>
        </w:rPr>
        <w:t xml:space="preserve"> предложено отвести под помещения</w:t>
      </w:r>
      <w:r>
        <w:rPr>
          <w:szCs w:val="28"/>
        </w:rPr>
        <w:t xml:space="preserve"> социального и</w:t>
      </w:r>
      <w:r w:rsidRPr="00D52AF2">
        <w:rPr>
          <w:szCs w:val="28"/>
        </w:rPr>
        <w:t xml:space="preserve"> общественно-делового назначения (аптеки, отделения банков, парикмахерские и т.п.).</w:t>
      </w:r>
    </w:p>
    <w:p w:rsidR="00D156D9" w:rsidRDefault="00D156D9" w:rsidP="00567244">
      <w:pPr>
        <w:tabs>
          <w:tab w:val="left" w:pos="9922"/>
        </w:tabs>
        <w:spacing w:after="0" w:line="360" w:lineRule="auto"/>
        <w:ind w:firstLine="709"/>
        <w:jc w:val="right"/>
        <w:rPr>
          <w:rFonts w:ascii="Times New Roman" w:hAnsi="Times New Roman" w:cs="Times New Roman"/>
          <w:sz w:val="28"/>
          <w:szCs w:val="28"/>
        </w:rPr>
      </w:pPr>
    </w:p>
    <w:p w:rsidR="00567244" w:rsidRDefault="00D156D9" w:rsidP="00567244">
      <w:pPr>
        <w:tabs>
          <w:tab w:val="left" w:pos="9922"/>
        </w:tabs>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№7</w:t>
      </w:r>
    </w:p>
    <w:p w:rsidR="00567244" w:rsidRDefault="00567244" w:rsidP="00567244">
      <w:pPr>
        <w:tabs>
          <w:tab w:val="left" w:pos="9922"/>
        </w:tabs>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Характеристика объектов капитального строительства общественно-делового</w:t>
      </w:r>
    </w:p>
    <w:tbl>
      <w:tblPr>
        <w:tblStyle w:val="26"/>
        <w:tblW w:w="0" w:type="auto"/>
        <w:jc w:val="center"/>
        <w:tblLook w:val="04A0"/>
      </w:tblPr>
      <w:tblGrid>
        <w:gridCol w:w="1413"/>
        <w:gridCol w:w="3662"/>
        <w:gridCol w:w="1547"/>
        <w:gridCol w:w="1904"/>
      </w:tblGrid>
      <w:tr w:rsidR="00812DAE" w:rsidRPr="00380379" w:rsidTr="000F341E">
        <w:trPr>
          <w:cantSplit/>
          <w:jc w:val="center"/>
        </w:trPr>
        <w:tc>
          <w:tcPr>
            <w:tcW w:w="1413" w:type="dxa"/>
            <w:vAlign w:val="center"/>
          </w:tcPr>
          <w:p w:rsidR="00812DAE" w:rsidRPr="00380379" w:rsidRDefault="00812DAE" w:rsidP="000F341E">
            <w:pPr>
              <w:tabs>
                <w:tab w:val="left" w:pos="9922"/>
              </w:tabs>
              <w:ind w:firstLine="0"/>
              <w:jc w:val="center"/>
              <w:rPr>
                <w:rFonts w:ascii="Times New Roman" w:hAnsi="Times New Roman"/>
                <w:sz w:val="28"/>
                <w:szCs w:val="28"/>
              </w:rPr>
            </w:pPr>
            <w:r w:rsidRPr="00380379">
              <w:rPr>
                <w:rFonts w:ascii="Times New Roman" w:hAnsi="Times New Roman"/>
                <w:sz w:val="28"/>
                <w:szCs w:val="28"/>
              </w:rPr>
              <w:t>№ объекта по ППТ</w:t>
            </w:r>
          </w:p>
        </w:tc>
        <w:tc>
          <w:tcPr>
            <w:tcW w:w="3662" w:type="dxa"/>
            <w:vAlign w:val="center"/>
          </w:tcPr>
          <w:p w:rsidR="00812DAE" w:rsidRPr="00380379" w:rsidRDefault="00812DAE" w:rsidP="000F341E">
            <w:pPr>
              <w:tabs>
                <w:tab w:val="left" w:pos="9922"/>
              </w:tabs>
              <w:ind w:firstLine="0"/>
              <w:jc w:val="center"/>
              <w:rPr>
                <w:rFonts w:ascii="Times New Roman" w:hAnsi="Times New Roman"/>
                <w:sz w:val="28"/>
                <w:szCs w:val="28"/>
              </w:rPr>
            </w:pPr>
            <w:r w:rsidRPr="00380379">
              <w:rPr>
                <w:rFonts w:ascii="Times New Roman" w:hAnsi="Times New Roman"/>
                <w:sz w:val="28"/>
                <w:szCs w:val="28"/>
              </w:rPr>
              <w:t>Наименование объекта капитального строительства</w:t>
            </w:r>
          </w:p>
        </w:tc>
        <w:tc>
          <w:tcPr>
            <w:tcW w:w="1547" w:type="dxa"/>
            <w:vAlign w:val="center"/>
          </w:tcPr>
          <w:p w:rsidR="00812DAE" w:rsidRPr="00380379" w:rsidRDefault="00812DAE" w:rsidP="000F341E">
            <w:pPr>
              <w:tabs>
                <w:tab w:val="left" w:pos="9922"/>
              </w:tabs>
              <w:ind w:firstLine="0"/>
              <w:jc w:val="center"/>
              <w:rPr>
                <w:rFonts w:ascii="Times New Roman" w:hAnsi="Times New Roman"/>
                <w:sz w:val="28"/>
                <w:szCs w:val="28"/>
              </w:rPr>
            </w:pPr>
            <w:r w:rsidRPr="00380379">
              <w:rPr>
                <w:rFonts w:ascii="Times New Roman" w:hAnsi="Times New Roman"/>
                <w:sz w:val="28"/>
                <w:szCs w:val="28"/>
              </w:rPr>
              <w:t>Этажность</w:t>
            </w:r>
          </w:p>
        </w:tc>
        <w:tc>
          <w:tcPr>
            <w:tcW w:w="1904" w:type="dxa"/>
            <w:vAlign w:val="center"/>
          </w:tcPr>
          <w:p w:rsidR="00812DAE" w:rsidRPr="00380379" w:rsidRDefault="00812DAE" w:rsidP="000F341E">
            <w:pPr>
              <w:tabs>
                <w:tab w:val="left" w:pos="9922"/>
              </w:tabs>
              <w:ind w:firstLine="0"/>
              <w:jc w:val="center"/>
              <w:rPr>
                <w:rFonts w:ascii="Times New Roman" w:hAnsi="Times New Roman"/>
                <w:sz w:val="28"/>
                <w:szCs w:val="28"/>
                <w:vertAlign w:val="superscript"/>
              </w:rPr>
            </w:pPr>
            <w:r w:rsidRPr="00380379">
              <w:rPr>
                <w:rFonts w:ascii="Times New Roman" w:hAnsi="Times New Roman"/>
                <w:sz w:val="28"/>
                <w:szCs w:val="28"/>
              </w:rPr>
              <w:t>Площадь застройки, м</w:t>
            </w:r>
            <w:r w:rsidRPr="00380379">
              <w:rPr>
                <w:rFonts w:ascii="Times New Roman" w:hAnsi="Times New Roman"/>
                <w:sz w:val="28"/>
                <w:szCs w:val="28"/>
                <w:vertAlign w:val="superscript"/>
              </w:rPr>
              <w:t>2</w:t>
            </w:r>
          </w:p>
        </w:tc>
      </w:tr>
      <w:tr w:rsidR="00812DAE" w:rsidRPr="00380379" w:rsidTr="000F341E">
        <w:trPr>
          <w:cantSplit/>
          <w:jc w:val="center"/>
        </w:trPr>
        <w:tc>
          <w:tcPr>
            <w:tcW w:w="1413" w:type="dxa"/>
            <w:vAlign w:val="center"/>
          </w:tcPr>
          <w:p w:rsidR="00812DAE" w:rsidRPr="00380379" w:rsidRDefault="00812DAE" w:rsidP="000F341E">
            <w:pPr>
              <w:tabs>
                <w:tab w:val="left" w:pos="9922"/>
              </w:tabs>
              <w:ind w:firstLine="0"/>
              <w:jc w:val="center"/>
              <w:rPr>
                <w:rFonts w:ascii="Times New Roman" w:hAnsi="Times New Roman"/>
                <w:sz w:val="28"/>
                <w:szCs w:val="28"/>
              </w:rPr>
            </w:pPr>
            <w:r>
              <w:rPr>
                <w:rFonts w:ascii="Times New Roman" w:hAnsi="Times New Roman"/>
                <w:sz w:val="28"/>
                <w:szCs w:val="28"/>
              </w:rPr>
              <w:t>1</w:t>
            </w:r>
          </w:p>
        </w:tc>
        <w:tc>
          <w:tcPr>
            <w:tcW w:w="3662" w:type="dxa"/>
            <w:vAlign w:val="center"/>
          </w:tcPr>
          <w:p w:rsidR="00812DAE" w:rsidRPr="00380379" w:rsidRDefault="00812DAE" w:rsidP="000F341E">
            <w:pPr>
              <w:ind w:firstLine="0"/>
              <w:jc w:val="center"/>
              <w:rPr>
                <w:rFonts w:ascii="Times New Roman" w:hAnsi="Times New Roman"/>
                <w:sz w:val="28"/>
                <w:szCs w:val="28"/>
              </w:rPr>
            </w:pPr>
            <w:r>
              <w:rPr>
                <w:rFonts w:ascii="Times New Roman" w:hAnsi="Times New Roman"/>
                <w:sz w:val="28"/>
                <w:szCs w:val="28"/>
              </w:rPr>
              <w:t>Фитнес-клуб на 170 посещений</w:t>
            </w:r>
          </w:p>
        </w:tc>
        <w:tc>
          <w:tcPr>
            <w:tcW w:w="1547" w:type="dxa"/>
            <w:vAlign w:val="center"/>
          </w:tcPr>
          <w:p w:rsidR="00812DAE" w:rsidRPr="00380379" w:rsidRDefault="00812DAE" w:rsidP="000F341E">
            <w:pPr>
              <w:tabs>
                <w:tab w:val="left" w:pos="9922"/>
              </w:tabs>
              <w:ind w:firstLine="0"/>
              <w:jc w:val="center"/>
              <w:rPr>
                <w:rFonts w:ascii="Times New Roman" w:hAnsi="Times New Roman"/>
                <w:sz w:val="28"/>
                <w:szCs w:val="28"/>
              </w:rPr>
            </w:pPr>
            <w:r w:rsidRPr="00380379">
              <w:rPr>
                <w:rFonts w:ascii="Times New Roman" w:hAnsi="Times New Roman"/>
                <w:sz w:val="28"/>
                <w:szCs w:val="28"/>
              </w:rPr>
              <w:t>2</w:t>
            </w:r>
          </w:p>
        </w:tc>
        <w:tc>
          <w:tcPr>
            <w:tcW w:w="1904" w:type="dxa"/>
            <w:vAlign w:val="center"/>
          </w:tcPr>
          <w:p w:rsidR="00812DAE" w:rsidRPr="00380379" w:rsidRDefault="00812DAE" w:rsidP="000F341E">
            <w:pPr>
              <w:tabs>
                <w:tab w:val="left" w:pos="9922"/>
              </w:tabs>
              <w:ind w:firstLine="0"/>
              <w:jc w:val="center"/>
              <w:rPr>
                <w:rFonts w:ascii="Times New Roman" w:hAnsi="Times New Roman"/>
                <w:sz w:val="28"/>
                <w:szCs w:val="28"/>
              </w:rPr>
            </w:pPr>
            <w:r>
              <w:rPr>
                <w:rFonts w:ascii="Times New Roman" w:hAnsi="Times New Roman"/>
                <w:sz w:val="28"/>
                <w:szCs w:val="28"/>
              </w:rPr>
              <w:t>432</w:t>
            </w:r>
          </w:p>
        </w:tc>
      </w:tr>
      <w:tr w:rsidR="00812DAE" w:rsidRPr="00380379" w:rsidTr="000F341E">
        <w:trPr>
          <w:cantSplit/>
          <w:jc w:val="center"/>
        </w:trPr>
        <w:tc>
          <w:tcPr>
            <w:tcW w:w="1413" w:type="dxa"/>
            <w:vAlign w:val="center"/>
          </w:tcPr>
          <w:p w:rsidR="00812DAE" w:rsidRPr="00380379" w:rsidRDefault="00812DAE" w:rsidP="000F341E">
            <w:pPr>
              <w:tabs>
                <w:tab w:val="left" w:pos="9922"/>
              </w:tabs>
              <w:ind w:firstLine="0"/>
              <w:jc w:val="center"/>
              <w:rPr>
                <w:rFonts w:ascii="Times New Roman" w:hAnsi="Times New Roman"/>
                <w:sz w:val="28"/>
                <w:szCs w:val="28"/>
              </w:rPr>
            </w:pPr>
            <w:r>
              <w:rPr>
                <w:rFonts w:ascii="Times New Roman" w:hAnsi="Times New Roman"/>
                <w:sz w:val="28"/>
                <w:szCs w:val="28"/>
              </w:rPr>
              <w:t>2</w:t>
            </w:r>
          </w:p>
        </w:tc>
        <w:tc>
          <w:tcPr>
            <w:tcW w:w="3662" w:type="dxa"/>
            <w:vAlign w:val="center"/>
          </w:tcPr>
          <w:p w:rsidR="00812DAE" w:rsidRPr="00380379" w:rsidRDefault="00812DAE" w:rsidP="000F341E">
            <w:pPr>
              <w:tabs>
                <w:tab w:val="left" w:pos="9922"/>
              </w:tabs>
              <w:ind w:firstLine="0"/>
              <w:jc w:val="center"/>
              <w:rPr>
                <w:rFonts w:ascii="Times New Roman" w:hAnsi="Times New Roman"/>
                <w:b/>
                <w:sz w:val="28"/>
                <w:szCs w:val="28"/>
              </w:rPr>
            </w:pPr>
            <w:r>
              <w:rPr>
                <w:rFonts w:ascii="Times New Roman" w:hAnsi="Times New Roman"/>
                <w:sz w:val="28"/>
                <w:szCs w:val="28"/>
              </w:rPr>
              <w:t>Многофункциональный комплекс</w:t>
            </w:r>
          </w:p>
        </w:tc>
        <w:tc>
          <w:tcPr>
            <w:tcW w:w="1547" w:type="dxa"/>
            <w:vAlign w:val="center"/>
          </w:tcPr>
          <w:p w:rsidR="00812DAE" w:rsidRPr="00380379" w:rsidRDefault="00812DAE" w:rsidP="000F341E">
            <w:pPr>
              <w:tabs>
                <w:tab w:val="left" w:pos="9922"/>
              </w:tabs>
              <w:ind w:firstLine="0"/>
              <w:jc w:val="center"/>
              <w:rPr>
                <w:rFonts w:ascii="Times New Roman" w:hAnsi="Times New Roman"/>
                <w:sz w:val="28"/>
                <w:szCs w:val="28"/>
              </w:rPr>
            </w:pPr>
            <w:r>
              <w:rPr>
                <w:rFonts w:ascii="Times New Roman" w:hAnsi="Times New Roman"/>
                <w:sz w:val="28"/>
                <w:szCs w:val="28"/>
              </w:rPr>
              <w:t>4</w:t>
            </w:r>
          </w:p>
        </w:tc>
        <w:tc>
          <w:tcPr>
            <w:tcW w:w="1904" w:type="dxa"/>
            <w:vAlign w:val="center"/>
          </w:tcPr>
          <w:p w:rsidR="00812DAE" w:rsidRPr="00380379" w:rsidRDefault="00812DAE" w:rsidP="000F341E">
            <w:pPr>
              <w:tabs>
                <w:tab w:val="left" w:pos="9922"/>
              </w:tabs>
              <w:ind w:firstLine="0"/>
              <w:jc w:val="center"/>
              <w:rPr>
                <w:rFonts w:ascii="Times New Roman" w:hAnsi="Times New Roman"/>
                <w:sz w:val="28"/>
                <w:szCs w:val="28"/>
              </w:rPr>
            </w:pPr>
            <w:r>
              <w:rPr>
                <w:rFonts w:ascii="Times New Roman" w:hAnsi="Times New Roman"/>
                <w:sz w:val="28"/>
                <w:szCs w:val="28"/>
              </w:rPr>
              <w:t>1726</w:t>
            </w:r>
          </w:p>
        </w:tc>
      </w:tr>
      <w:tr w:rsidR="00812DAE" w:rsidRPr="00380379" w:rsidTr="000F341E">
        <w:trPr>
          <w:cantSplit/>
          <w:jc w:val="center"/>
        </w:trPr>
        <w:tc>
          <w:tcPr>
            <w:tcW w:w="1413" w:type="dxa"/>
            <w:vAlign w:val="center"/>
          </w:tcPr>
          <w:p w:rsidR="00812DAE" w:rsidRPr="00380379" w:rsidRDefault="00812DAE" w:rsidP="000F341E">
            <w:pPr>
              <w:tabs>
                <w:tab w:val="left" w:pos="9922"/>
              </w:tabs>
              <w:ind w:firstLine="0"/>
              <w:jc w:val="center"/>
              <w:rPr>
                <w:rFonts w:ascii="Times New Roman" w:hAnsi="Times New Roman"/>
                <w:sz w:val="28"/>
                <w:szCs w:val="28"/>
              </w:rPr>
            </w:pPr>
            <w:r>
              <w:rPr>
                <w:rFonts w:ascii="Times New Roman" w:hAnsi="Times New Roman"/>
                <w:sz w:val="28"/>
                <w:szCs w:val="28"/>
              </w:rPr>
              <w:t>3</w:t>
            </w:r>
          </w:p>
        </w:tc>
        <w:tc>
          <w:tcPr>
            <w:tcW w:w="3662" w:type="dxa"/>
            <w:vAlign w:val="center"/>
          </w:tcPr>
          <w:p w:rsidR="00812DAE" w:rsidRPr="00380379" w:rsidRDefault="00812DAE" w:rsidP="000F341E">
            <w:pPr>
              <w:tabs>
                <w:tab w:val="left" w:pos="9922"/>
              </w:tabs>
              <w:ind w:firstLine="0"/>
              <w:jc w:val="center"/>
              <w:rPr>
                <w:rFonts w:ascii="Times New Roman" w:hAnsi="Times New Roman"/>
                <w:b/>
                <w:sz w:val="28"/>
                <w:szCs w:val="28"/>
              </w:rPr>
            </w:pPr>
            <w:r>
              <w:rPr>
                <w:rFonts w:ascii="Times New Roman" w:hAnsi="Times New Roman"/>
                <w:sz w:val="28"/>
                <w:szCs w:val="28"/>
              </w:rPr>
              <w:t>Центр обучения для детей</w:t>
            </w:r>
          </w:p>
        </w:tc>
        <w:tc>
          <w:tcPr>
            <w:tcW w:w="1547" w:type="dxa"/>
            <w:vAlign w:val="center"/>
          </w:tcPr>
          <w:p w:rsidR="00812DAE" w:rsidRPr="00380379" w:rsidRDefault="00812DAE" w:rsidP="000F341E">
            <w:pPr>
              <w:tabs>
                <w:tab w:val="left" w:pos="9922"/>
              </w:tabs>
              <w:ind w:firstLine="0"/>
              <w:jc w:val="center"/>
              <w:rPr>
                <w:rFonts w:ascii="Times New Roman" w:hAnsi="Times New Roman"/>
                <w:sz w:val="28"/>
                <w:szCs w:val="28"/>
              </w:rPr>
            </w:pPr>
            <w:r>
              <w:rPr>
                <w:rFonts w:ascii="Times New Roman" w:hAnsi="Times New Roman"/>
                <w:sz w:val="28"/>
                <w:szCs w:val="28"/>
              </w:rPr>
              <w:t>2</w:t>
            </w:r>
          </w:p>
        </w:tc>
        <w:tc>
          <w:tcPr>
            <w:tcW w:w="1904" w:type="dxa"/>
            <w:vAlign w:val="center"/>
          </w:tcPr>
          <w:p w:rsidR="00812DAE" w:rsidRPr="00380379" w:rsidRDefault="00812DAE" w:rsidP="000F341E">
            <w:pPr>
              <w:ind w:firstLine="0"/>
              <w:jc w:val="center"/>
            </w:pPr>
            <w:r>
              <w:rPr>
                <w:rFonts w:ascii="Times New Roman" w:hAnsi="Times New Roman"/>
                <w:sz w:val="28"/>
                <w:szCs w:val="28"/>
              </w:rPr>
              <w:t>432</w:t>
            </w:r>
          </w:p>
        </w:tc>
      </w:tr>
      <w:tr w:rsidR="00812DAE" w:rsidRPr="00380379" w:rsidTr="000F341E">
        <w:trPr>
          <w:cantSplit/>
          <w:jc w:val="center"/>
        </w:trPr>
        <w:tc>
          <w:tcPr>
            <w:tcW w:w="1413" w:type="dxa"/>
            <w:vAlign w:val="center"/>
          </w:tcPr>
          <w:p w:rsidR="00812DAE" w:rsidRPr="00380379" w:rsidRDefault="00812DAE" w:rsidP="000F341E">
            <w:pPr>
              <w:tabs>
                <w:tab w:val="left" w:pos="9922"/>
              </w:tabs>
              <w:ind w:firstLine="0"/>
              <w:jc w:val="center"/>
              <w:rPr>
                <w:rFonts w:ascii="Times New Roman" w:hAnsi="Times New Roman"/>
                <w:sz w:val="28"/>
                <w:szCs w:val="28"/>
              </w:rPr>
            </w:pPr>
            <w:r>
              <w:rPr>
                <w:rFonts w:ascii="Times New Roman" w:hAnsi="Times New Roman"/>
                <w:sz w:val="28"/>
                <w:szCs w:val="28"/>
              </w:rPr>
              <w:t>4</w:t>
            </w:r>
          </w:p>
        </w:tc>
        <w:tc>
          <w:tcPr>
            <w:tcW w:w="3662" w:type="dxa"/>
            <w:vAlign w:val="center"/>
          </w:tcPr>
          <w:p w:rsidR="00812DAE" w:rsidRPr="00380379" w:rsidRDefault="00812DAE" w:rsidP="000F341E">
            <w:pPr>
              <w:tabs>
                <w:tab w:val="left" w:pos="9922"/>
              </w:tabs>
              <w:ind w:firstLine="0"/>
              <w:jc w:val="center"/>
              <w:rPr>
                <w:rFonts w:ascii="Times New Roman" w:hAnsi="Times New Roman"/>
                <w:sz w:val="28"/>
                <w:szCs w:val="28"/>
              </w:rPr>
            </w:pPr>
            <w:r w:rsidRPr="00360503">
              <w:rPr>
                <w:rFonts w:ascii="Times New Roman" w:hAnsi="Times New Roman"/>
                <w:sz w:val="28"/>
                <w:szCs w:val="28"/>
              </w:rPr>
              <w:t>Предприятия бытового обслуживания (ателье, фотосалон, салон красоты, свадебный салон)</w:t>
            </w:r>
          </w:p>
        </w:tc>
        <w:tc>
          <w:tcPr>
            <w:tcW w:w="1547" w:type="dxa"/>
            <w:vAlign w:val="center"/>
          </w:tcPr>
          <w:p w:rsidR="00812DAE" w:rsidRPr="00380379" w:rsidRDefault="00812DAE" w:rsidP="000F341E">
            <w:pPr>
              <w:tabs>
                <w:tab w:val="left" w:pos="9922"/>
              </w:tabs>
              <w:ind w:firstLine="0"/>
              <w:jc w:val="center"/>
              <w:rPr>
                <w:rFonts w:ascii="Times New Roman" w:hAnsi="Times New Roman"/>
                <w:sz w:val="28"/>
                <w:szCs w:val="28"/>
              </w:rPr>
            </w:pPr>
            <w:r>
              <w:rPr>
                <w:rFonts w:ascii="Times New Roman" w:hAnsi="Times New Roman"/>
                <w:sz w:val="28"/>
                <w:szCs w:val="28"/>
              </w:rPr>
              <w:t>2</w:t>
            </w:r>
          </w:p>
        </w:tc>
        <w:tc>
          <w:tcPr>
            <w:tcW w:w="1904" w:type="dxa"/>
            <w:vAlign w:val="center"/>
          </w:tcPr>
          <w:p w:rsidR="00812DAE" w:rsidRPr="00380379" w:rsidRDefault="00812DAE" w:rsidP="000F341E">
            <w:pPr>
              <w:ind w:firstLine="0"/>
              <w:jc w:val="center"/>
            </w:pPr>
            <w:r>
              <w:rPr>
                <w:rFonts w:ascii="Times New Roman" w:hAnsi="Times New Roman"/>
                <w:sz w:val="28"/>
                <w:szCs w:val="28"/>
              </w:rPr>
              <w:t>864</w:t>
            </w:r>
          </w:p>
        </w:tc>
      </w:tr>
      <w:tr w:rsidR="00812DAE" w:rsidRPr="00380379" w:rsidTr="000F341E">
        <w:trPr>
          <w:cantSplit/>
          <w:jc w:val="center"/>
        </w:trPr>
        <w:tc>
          <w:tcPr>
            <w:tcW w:w="1413" w:type="dxa"/>
            <w:vAlign w:val="center"/>
          </w:tcPr>
          <w:p w:rsidR="00812DAE" w:rsidRDefault="00812DAE" w:rsidP="000F341E">
            <w:pPr>
              <w:tabs>
                <w:tab w:val="left" w:pos="9922"/>
              </w:tabs>
              <w:ind w:firstLine="0"/>
              <w:jc w:val="center"/>
              <w:rPr>
                <w:rFonts w:ascii="Times New Roman" w:hAnsi="Times New Roman"/>
                <w:sz w:val="28"/>
                <w:szCs w:val="28"/>
              </w:rPr>
            </w:pPr>
            <w:r>
              <w:rPr>
                <w:rFonts w:ascii="Times New Roman" w:hAnsi="Times New Roman"/>
                <w:sz w:val="28"/>
                <w:szCs w:val="28"/>
              </w:rPr>
              <w:t>5</w:t>
            </w:r>
          </w:p>
        </w:tc>
        <w:tc>
          <w:tcPr>
            <w:tcW w:w="3662" w:type="dxa"/>
            <w:vAlign w:val="center"/>
          </w:tcPr>
          <w:p w:rsidR="00812DAE" w:rsidRDefault="00812DAE" w:rsidP="000F341E">
            <w:pPr>
              <w:tabs>
                <w:tab w:val="left" w:pos="9922"/>
              </w:tabs>
              <w:ind w:firstLine="0"/>
              <w:jc w:val="center"/>
              <w:rPr>
                <w:rFonts w:ascii="Times New Roman" w:hAnsi="Times New Roman"/>
                <w:sz w:val="28"/>
                <w:szCs w:val="28"/>
              </w:rPr>
            </w:pPr>
            <w:r>
              <w:rPr>
                <w:rFonts w:ascii="Times New Roman" w:hAnsi="Times New Roman"/>
                <w:sz w:val="28"/>
                <w:szCs w:val="28"/>
              </w:rPr>
              <w:t xml:space="preserve">Паркинг на 340 </w:t>
            </w:r>
            <w:r w:rsidRPr="00380379">
              <w:rPr>
                <w:rFonts w:ascii="Times New Roman" w:hAnsi="Times New Roman"/>
                <w:sz w:val="28"/>
                <w:szCs w:val="28"/>
              </w:rPr>
              <w:t>машиномест</w:t>
            </w:r>
          </w:p>
        </w:tc>
        <w:tc>
          <w:tcPr>
            <w:tcW w:w="1547" w:type="dxa"/>
            <w:vAlign w:val="center"/>
          </w:tcPr>
          <w:p w:rsidR="00812DAE" w:rsidRDefault="00812DAE" w:rsidP="000F341E">
            <w:pPr>
              <w:tabs>
                <w:tab w:val="left" w:pos="9922"/>
              </w:tabs>
              <w:ind w:firstLine="0"/>
              <w:jc w:val="center"/>
              <w:rPr>
                <w:rFonts w:ascii="Times New Roman" w:hAnsi="Times New Roman"/>
                <w:sz w:val="28"/>
                <w:szCs w:val="28"/>
              </w:rPr>
            </w:pPr>
            <w:r>
              <w:rPr>
                <w:rFonts w:ascii="Times New Roman" w:hAnsi="Times New Roman"/>
                <w:sz w:val="28"/>
                <w:szCs w:val="28"/>
              </w:rPr>
              <w:t>4</w:t>
            </w:r>
          </w:p>
        </w:tc>
        <w:tc>
          <w:tcPr>
            <w:tcW w:w="1904" w:type="dxa"/>
            <w:vAlign w:val="center"/>
          </w:tcPr>
          <w:p w:rsidR="00812DAE" w:rsidRDefault="00812DAE" w:rsidP="000F341E">
            <w:pPr>
              <w:ind w:firstLine="0"/>
              <w:jc w:val="center"/>
              <w:rPr>
                <w:rFonts w:ascii="Times New Roman" w:hAnsi="Times New Roman"/>
                <w:sz w:val="28"/>
                <w:szCs w:val="28"/>
              </w:rPr>
            </w:pPr>
            <w:r>
              <w:rPr>
                <w:rFonts w:ascii="Times New Roman" w:hAnsi="Times New Roman"/>
                <w:sz w:val="28"/>
                <w:szCs w:val="28"/>
              </w:rPr>
              <w:t>2808</w:t>
            </w:r>
          </w:p>
        </w:tc>
      </w:tr>
      <w:tr w:rsidR="00812DAE" w:rsidRPr="00380379" w:rsidTr="000F341E">
        <w:trPr>
          <w:cantSplit/>
          <w:jc w:val="center"/>
        </w:trPr>
        <w:tc>
          <w:tcPr>
            <w:tcW w:w="1413" w:type="dxa"/>
            <w:vAlign w:val="center"/>
          </w:tcPr>
          <w:p w:rsidR="00812DAE" w:rsidRDefault="00812DAE" w:rsidP="000F341E">
            <w:pPr>
              <w:tabs>
                <w:tab w:val="left" w:pos="9922"/>
              </w:tabs>
              <w:ind w:firstLine="0"/>
              <w:jc w:val="center"/>
              <w:rPr>
                <w:rFonts w:ascii="Times New Roman" w:hAnsi="Times New Roman"/>
                <w:sz w:val="28"/>
                <w:szCs w:val="28"/>
              </w:rPr>
            </w:pPr>
            <w:r>
              <w:rPr>
                <w:rFonts w:ascii="Times New Roman" w:hAnsi="Times New Roman"/>
                <w:sz w:val="28"/>
                <w:szCs w:val="28"/>
              </w:rPr>
              <w:t>6</w:t>
            </w:r>
          </w:p>
        </w:tc>
        <w:tc>
          <w:tcPr>
            <w:tcW w:w="3662" w:type="dxa"/>
            <w:vAlign w:val="center"/>
          </w:tcPr>
          <w:p w:rsidR="00812DAE" w:rsidRDefault="00812DAE" w:rsidP="000F341E">
            <w:pPr>
              <w:tabs>
                <w:tab w:val="left" w:pos="9922"/>
              </w:tabs>
              <w:ind w:firstLine="0"/>
              <w:jc w:val="center"/>
              <w:rPr>
                <w:rFonts w:ascii="Times New Roman" w:hAnsi="Times New Roman"/>
                <w:sz w:val="28"/>
                <w:szCs w:val="28"/>
              </w:rPr>
            </w:pPr>
            <w:r w:rsidRPr="00360503">
              <w:rPr>
                <w:rFonts w:ascii="Times New Roman" w:hAnsi="Times New Roman"/>
                <w:sz w:val="28"/>
                <w:szCs w:val="28"/>
              </w:rPr>
              <w:t>Предприятия бытового обслуживания (хи</w:t>
            </w:r>
            <w:r>
              <w:rPr>
                <w:rFonts w:ascii="Times New Roman" w:hAnsi="Times New Roman"/>
                <w:sz w:val="28"/>
                <w:szCs w:val="28"/>
              </w:rPr>
              <w:t>м</w:t>
            </w:r>
            <w:r w:rsidRPr="00360503">
              <w:rPr>
                <w:rFonts w:ascii="Times New Roman" w:hAnsi="Times New Roman"/>
                <w:sz w:val="28"/>
                <w:szCs w:val="28"/>
              </w:rPr>
              <w:t>чистка, ремонтные мастерские)</w:t>
            </w:r>
          </w:p>
        </w:tc>
        <w:tc>
          <w:tcPr>
            <w:tcW w:w="1547" w:type="dxa"/>
            <w:vAlign w:val="center"/>
          </w:tcPr>
          <w:p w:rsidR="00812DAE" w:rsidRDefault="00812DAE" w:rsidP="000F341E">
            <w:pPr>
              <w:tabs>
                <w:tab w:val="left" w:pos="9922"/>
              </w:tabs>
              <w:ind w:firstLine="0"/>
              <w:jc w:val="center"/>
              <w:rPr>
                <w:rFonts w:ascii="Times New Roman" w:hAnsi="Times New Roman"/>
                <w:sz w:val="28"/>
                <w:szCs w:val="28"/>
              </w:rPr>
            </w:pPr>
            <w:r>
              <w:rPr>
                <w:rFonts w:ascii="Times New Roman" w:hAnsi="Times New Roman"/>
                <w:sz w:val="28"/>
                <w:szCs w:val="28"/>
              </w:rPr>
              <w:t>2</w:t>
            </w:r>
          </w:p>
        </w:tc>
        <w:tc>
          <w:tcPr>
            <w:tcW w:w="1904" w:type="dxa"/>
            <w:vAlign w:val="center"/>
          </w:tcPr>
          <w:p w:rsidR="00812DAE" w:rsidRDefault="00812DAE" w:rsidP="000F341E">
            <w:pPr>
              <w:ind w:firstLine="0"/>
              <w:jc w:val="center"/>
              <w:rPr>
                <w:rFonts w:ascii="Times New Roman" w:hAnsi="Times New Roman"/>
                <w:sz w:val="28"/>
                <w:szCs w:val="28"/>
              </w:rPr>
            </w:pPr>
            <w:r>
              <w:rPr>
                <w:rFonts w:ascii="Times New Roman" w:hAnsi="Times New Roman"/>
                <w:sz w:val="28"/>
                <w:szCs w:val="28"/>
              </w:rPr>
              <w:t>864</w:t>
            </w:r>
          </w:p>
        </w:tc>
      </w:tr>
      <w:tr w:rsidR="00812DAE" w:rsidRPr="00380379" w:rsidTr="000F341E">
        <w:trPr>
          <w:cantSplit/>
          <w:jc w:val="center"/>
        </w:trPr>
        <w:tc>
          <w:tcPr>
            <w:tcW w:w="1413" w:type="dxa"/>
            <w:vAlign w:val="center"/>
          </w:tcPr>
          <w:p w:rsidR="00812DAE" w:rsidRDefault="00812DAE" w:rsidP="000F341E">
            <w:pPr>
              <w:tabs>
                <w:tab w:val="left" w:pos="9922"/>
              </w:tabs>
              <w:ind w:firstLine="0"/>
              <w:jc w:val="center"/>
              <w:rPr>
                <w:rFonts w:ascii="Times New Roman" w:hAnsi="Times New Roman"/>
                <w:sz w:val="28"/>
                <w:szCs w:val="28"/>
              </w:rPr>
            </w:pPr>
            <w:r>
              <w:rPr>
                <w:rFonts w:ascii="Times New Roman" w:hAnsi="Times New Roman"/>
                <w:sz w:val="28"/>
                <w:szCs w:val="28"/>
              </w:rPr>
              <w:t>7</w:t>
            </w:r>
          </w:p>
        </w:tc>
        <w:tc>
          <w:tcPr>
            <w:tcW w:w="3662" w:type="dxa"/>
            <w:vAlign w:val="center"/>
          </w:tcPr>
          <w:p w:rsidR="00812DAE" w:rsidRDefault="00812DAE" w:rsidP="000F341E">
            <w:pPr>
              <w:tabs>
                <w:tab w:val="left" w:pos="9922"/>
              </w:tabs>
              <w:ind w:firstLine="0"/>
              <w:jc w:val="center"/>
              <w:rPr>
                <w:rFonts w:ascii="Times New Roman" w:hAnsi="Times New Roman"/>
                <w:sz w:val="28"/>
                <w:szCs w:val="28"/>
              </w:rPr>
            </w:pPr>
            <w:r>
              <w:rPr>
                <w:rFonts w:ascii="Times New Roman" w:hAnsi="Times New Roman"/>
                <w:sz w:val="28"/>
                <w:szCs w:val="28"/>
              </w:rPr>
              <w:t>Коммерческо-деловой центр с гостиницей на 60 мест</w:t>
            </w:r>
          </w:p>
        </w:tc>
        <w:tc>
          <w:tcPr>
            <w:tcW w:w="1547" w:type="dxa"/>
            <w:vAlign w:val="center"/>
          </w:tcPr>
          <w:p w:rsidR="00812DAE" w:rsidRDefault="00812DAE" w:rsidP="000F341E">
            <w:pPr>
              <w:tabs>
                <w:tab w:val="left" w:pos="9922"/>
              </w:tabs>
              <w:ind w:firstLine="0"/>
              <w:jc w:val="center"/>
              <w:rPr>
                <w:rFonts w:ascii="Times New Roman" w:hAnsi="Times New Roman"/>
                <w:sz w:val="28"/>
                <w:szCs w:val="28"/>
              </w:rPr>
            </w:pPr>
            <w:r>
              <w:rPr>
                <w:rFonts w:ascii="Times New Roman" w:hAnsi="Times New Roman"/>
                <w:sz w:val="28"/>
                <w:szCs w:val="28"/>
              </w:rPr>
              <w:t>5</w:t>
            </w:r>
          </w:p>
        </w:tc>
        <w:tc>
          <w:tcPr>
            <w:tcW w:w="1904" w:type="dxa"/>
            <w:vAlign w:val="center"/>
          </w:tcPr>
          <w:p w:rsidR="00812DAE" w:rsidRDefault="00812DAE" w:rsidP="000F341E">
            <w:pPr>
              <w:ind w:firstLine="0"/>
              <w:jc w:val="center"/>
              <w:rPr>
                <w:rFonts w:ascii="Times New Roman" w:hAnsi="Times New Roman"/>
                <w:sz w:val="28"/>
                <w:szCs w:val="28"/>
              </w:rPr>
            </w:pPr>
            <w:r>
              <w:rPr>
                <w:rFonts w:ascii="Times New Roman" w:hAnsi="Times New Roman"/>
                <w:sz w:val="28"/>
                <w:szCs w:val="28"/>
              </w:rPr>
              <w:t>432</w:t>
            </w:r>
          </w:p>
        </w:tc>
      </w:tr>
      <w:tr w:rsidR="00812DAE" w:rsidRPr="00380379" w:rsidTr="000F341E">
        <w:trPr>
          <w:cantSplit/>
          <w:jc w:val="center"/>
        </w:trPr>
        <w:tc>
          <w:tcPr>
            <w:tcW w:w="1413" w:type="dxa"/>
            <w:vAlign w:val="center"/>
          </w:tcPr>
          <w:p w:rsidR="00812DAE" w:rsidRDefault="00812DAE" w:rsidP="000F341E">
            <w:pPr>
              <w:tabs>
                <w:tab w:val="left" w:pos="9922"/>
              </w:tabs>
              <w:ind w:firstLine="0"/>
              <w:jc w:val="center"/>
              <w:rPr>
                <w:rFonts w:ascii="Times New Roman" w:hAnsi="Times New Roman"/>
                <w:sz w:val="28"/>
                <w:szCs w:val="28"/>
              </w:rPr>
            </w:pPr>
            <w:r>
              <w:rPr>
                <w:rFonts w:ascii="Times New Roman" w:hAnsi="Times New Roman"/>
                <w:sz w:val="28"/>
                <w:szCs w:val="28"/>
              </w:rPr>
              <w:t>8</w:t>
            </w:r>
          </w:p>
        </w:tc>
        <w:tc>
          <w:tcPr>
            <w:tcW w:w="3662" w:type="dxa"/>
            <w:vAlign w:val="center"/>
          </w:tcPr>
          <w:p w:rsidR="00812DAE" w:rsidRDefault="00812DAE" w:rsidP="000F341E">
            <w:pPr>
              <w:tabs>
                <w:tab w:val="left" w:pos="9922"/>
              </w:tabs>
              <w:ind w:firstLine="0"/>
              <w:jc w:val="center"/>
              <w:rPr>
                <w:rFonts w:ascii="Times New Roman" w:hAnsi="Times New Roman"/>
                <w:sz w:val="28"/>
                <w:szCs w:val="28"/>
              </w:rPr>
            </w:pPr>
            <w:r>
              <w:rPr>
                <w:rFonts w:ascii="Times New Roman" w:hAnsi="Times New Roman"/>
                <w:sz w:val="28"/>
                <w:szCs w:val="28"/>
              </w:rPr>
              <w:t xml:space="preserve">Коммерческо-деловой центр </w:t>
            </w:r>
          </w:p>
        </w:tc>
        <w:tc>
          <w:tcPr>
            <w:tcW w:w="1547" w:type="dxa"/>
            <w:vAlign w:val="center"/>
          </w:tcPr>
          <w:p w:rsidR="00812DAE" w:rsidRDefault="00812DAE" w:rsidP="000F341E">
            <w:pPr>
              <w:tabs>
                <w:tab w:val="left" w:pos="9922"/>
              </w:tabs>
              <w:ind w:firstLine="0"/>
              <w:jc w:val="center"/>
              <w:rPr>
                <w:rFonts w:ascii="Times New Roman" w:hAnsi="Times New Roman"/>
                <w:sz w:val="28"/>
                <w:szCs w:val="28"/>
              </w:rPr>
            </w:pPr>
            <w:r>
              <w:rPr>
                <w:rFonts w:ascii="Times New Roman" w:hAnsi="Times New Roman"/>
                <w:sz w:val="28"/>
                <w:szCs w:val="28"/>
              </w:rPr>
              <w:t>3</w:t>
            </w:r>
          </w:p>
        </w:tc>
        <w:tc>
          <w:tcPr>
            <w:tcW w:w="1904" w:type="dxa"/>
            <w:vAlign w:val="center"/>
          </w:tcPr>
          <w:p w:rsidR="00812DAE" w:rsidRDefault="00812DAE" w:rsidP="000F341E">
            <w:pPr>
              <w:ind w:firstLine="0"/>
              <w:jc w:val="center"/>
              <w:rPr>
                <w:rFonts w:ascii="Times New Roman" w:hAnsi="Times New Roman"/>
                <w:sz w:val="28"/>
                <w:szCs w:val="28"/>
              </w:rPr>
            </w:pPr>
            <w:r>
              <w:rPr>
                <w:rFonts w:ascii="Times New Roman" w:hAnsi="Times New Roman"/>
                <w:sz w:val="28"/>
                <w:szCs w:val="28"/>
              </w:rPr>
              <w:t>967</w:t>
            </w:r>
          </w:p>
        </w:tc>
      </w:tr>
      <w:tr w:rsidR="00812DAE" w:rsidRPr="00380379" w:rsidTr="000F341E">
        <w:trPr>
          <w:cantSplit/>
          <w:jc w:val="center"/>
        </w:trPr>
        <w:tc>
          <w:tcPr>
            <w:tcW w:w="1413" w:type="dxa"/>
            <w:vAlign w:val="center"/>
          </w:tcPr>
          <w:p w:rsidR="00812DAE" w:rsidRDefault="00812DAE" w:rsidP="000F341E">
            <w:pPr>
              <w:tabs>
                <w:tab w:val="left" w:pos="9922"/>
              </w:tabs>
              <w:ind w:firstLine="0"/>
              <w:jc w:val="center"/>
              <w:rPr>
                <w:rFonts w:ascii="Times New Roman" w:hAnsi="Times New Roman"/>
                <w:sz w:val="28"/>
                <w:szCs w:val="28"/>
              </w:rPr>
            </w:pPr>
            <w:r>
              <w:rPr>
                <w:rFonts w:ascii="Times New Roman" w:hAnsi="Times New Roman"/>
                <w:sz w:val="28"/>
                <w:szCs w:val="28"/>
              </w:rPr>
              <w:t>55</w:t>
            </w:r>
          </w:p>
        </w:tc>
        <w:tc>
          <w:tcPr>
            <w:tcW w:w="3662" w:type="dxa"/>
            <w:vAlign w:val="center"/>
          </w:tcPr>
          <w:p w:rsidR="00812DAE" w:rsidRPr="00380379" w:rsidRDefault="00812DAE" w:rsidP="000F341E">
            <w:pPr>
              <w:ind w:firstLine="0"/>
              <w:jc w:val="center"/>
              <w:rPr>
                <w:rFonts w:ascii="Times New Roman" w:hAnsi="Times New Roman"/>
                <w:sz w:val="28"/>
                <w:szCs w:val="28"/>
              </w:rPr>
            </w:pPr>
            <w:r w:rsidRPr="00380379">
              <w:rPr>
                <w:rFonts w:ascii="Times New Roman" w:hAnsi="Times New Roman"/>
                <w:sz w:val="28"/>
                <w:szCs w:val="28"/>
              </w:rPr>
              <w:t>Спортивный центр с универсальным игровым полем</w:t>
            </w:r>
          </w:p>
        </w:tc>
        <w:tc>
          <w:tcPr>
            <w:tcW w:w="1547" w:type="dxa"/>
            <w:vAlign w:val="center"/>
          </w:tcPr>
          <w:p w:rsidR="00812DAE" w:rsidRPr="00380379" w:rsidRDefault="00812DAE" w:rsidP="000F341E">
            <w:pPr>
              <w:tabs>
                <w:tab w:val="left" w:pos="9922"/>
              </w:tabs>
              <w:ind w:firstLine="0"/>
              <w:jc w:val="center"/>
              <w:rPr>
                <w:rFonts w:ascii="Times New Roman" w:hAnsi="Times New Roman"/>
                <w:sz w:val="28"/>
                <w:szCs w:val="28"/>
              </w:rPr>
            </w:pPr>
            <w:r w:rsidRPr="00380379">
              <w:rPr>
                <w:rFonts w:ascii="Times New Roman" w:hAnsi="Times New Roman"/>
                <w:sz w:val="28"/>
                <w:szCs w:val="28"/>
              </w:rPr>
              <w:t>2</w:t>
            </w:r>
          </w:p>
        </w:tc>
        <w:tc>
          <w:tcPr>
            <w:tcW w:w="1904" w:type="dxa"/>
            <w:vAlign w:val="center"/>
          </w:tcPr>
          <w:p w:rsidR="00812DAE" w:rsidRPr="00380379" w:rsidRDefault="00812DAE" w:rsidP="000F341E">
            <w:pPr>
              <w:tabs>
                <w:tab w:val="left" w:pos="9922"/>
              </w:tabs>
              <w:ind w:firstLine="0"/>
              <w:jc w:val="center"/>
              <w:rPr>
                <w:rFonts w:ascii="Times New Roman" w:hAnsi="Times New Roman"/>
                <w:sz w:val="28"/>
                <w:szCs w:val="28"/>
              </w:rPr>
            </w:pPr>
            <w:r>
              <w:rPr>
                <w:rFonts w:ascii="Times New Roman" w:hAnsi="Times New Roman"/>
                <w:sz w:val="28"/>
                <w:szCs w:val="28"/>
              </w:rPr>
              <w:t>1 747</w:t>
            </w:r>
            <w:r w:rsidRPr="00380379">
              <w:rPr>
                <w:rFonts w:ascii="Times New Roman" w:hAnsi="Times New Roman"/>
                <w:sz w:val="28"/>
                <w:szCs w:val="28"/>
              </w:rPr>
              <w:t>,</w:t>
            </w:r>
            <w:r>
              <w:rPr>
                <w:rFonts w:ascii="Times New Roman" w:hAnsi="Times New Roman"/>
                <w:sz w:val="28"/>
                <w:szCs w:val="28"/>
              </w:rPr>
              <w:t>2</w:t>
            </w:r>
            <w:r w:rsidRPr="00380379">
              <w:rPr>
                <w:rFonts w:ascii="Times New Roman" w:hAnsi="Times New Roman"/>
                <w:sz w:val="28"/>
                <w:szCs w:val="28"/>
              </w:rPr>
              <w:t>0</w:t>
            </w:r>
          </w:p>
        </w:tc>
      </w:tr>
      <w:tr w:rsidR="00812DAE" w:rsidRPr="00380379" w:rsidTr="000F341E">
        <w:trPr>
          <w:cantSplit/>
          <w:jc w:val="center"/>
        </w:trPr>
        <w:tc>
          <w:tcPr>
            <w:tcW w:w="1413" w:type="dxa"/>
            <w:vAlign w:val="center"/>
          </w:tcPr>
          <w:p w:rsidR="00812DAE" w:rsidRDefault="00812DAE" w:rsidP="000F341E">
            <w:pPr>
              <w:tabs>
                <w:tab w:val="left" w:pos="9922"/>
              </w:tabs>
              <w:ind w:firstLine="0"/>
              <w:jc w:val="center"/>
              <w:rPr>
                <w:rFonts w:ascii="Times New Roman" w:hAnsi="Times New Roman"/>
                <w:sz w:val="28"/>
                <w:szCs w:val="28"/>
              </w:rPr>
            </w:pPr>
            <w:r>
              <w:rPr>
                <w:rFonts w:ascii="Times New Roman" w:hAnsi="Times New Roman"/>
                <w:sz w:val="28"/>
                <w:szCs w:val="28"/>
              </w:rPr>
              <w:t>56</w:t>
            </w:r>
          </w:p>
        </w:tc>
        <w:tc>
          <w:tcPr>
            <w:tcW w:w="3662" w:type="dxa"/>
            <w:vAlign w:val="center"/>
          </w:tcPr>
          <w:p w:rsidR="00812DAE" w:rsidRDefault="00812DAE" w:rsidP="000F341E">
            <w:pPr>
              <w:tabs>
                <w:tab w:val="left" w:pos="9922"/>
              </w:tabs>
              <w:ind w:firstLine="0"/>
              <w:jc w:val="center"/>
              <w:rPr>
                <w:rFonts w:ascii="Times New Roman" w:hAnsi="Times New Roman"/>
                <w:sz w:val="28"/>
                <w:szCs w:val="28"/>
              </w:rPr>
            </w:pPr>
            <w:r>
              <w:rPr>
                <w:rFonts w:ascii="Times New Roman" w:hAnsi="Times New Roman"/>
                <w:sz w:val="28"/>
                <w:szCs w:val="28"/>
              </w:rPr>
              <w:t xml:space="preserve">Паркинг на 210 </w:t>
            </w:r>
            <w:r w:rsidRPr="00380379">
              <w:rPr>
                <w:rFonts w:ascii="Times New Roman" w:hAnsi="Times New Roman"/>
                <w:sz w:val="28"/>
                <w:szCs w:val="28"/>
              </w:rPr>
              <w:t>машиномест</w:t>
            </w:r>
            <w:r>
              <w:rPr>
                <w:rFonts w:ascii="Times New Roman" w:hAnsi="Times New Roman"/>
                <w:sz w:val="28"/>
                <w:szCs w:val="28"/>
              </w:rPr>
              <w:t>с</w:t>
            </w:r>
            <w:r w:rsidRPr="00380379">
              <w:rPr>
                <w:rFonts w:ascii="Times New Roman" w:hAnsi="Times New Roman"/>
                <w:sz w:val="28"/>
                <w:szCs w:val="28"/>
              </w:rPr>
              <w:t xml:space="preserve"> помещениями общественно-делового назначения</w:t>
            </w:r>
          </w:p>
        </w:tc>
        <w:tc>
          <w:tcPr>
            <w:tcW w:w="1547" w:type="dxa"/>
            <w:vAlign w:val="center"/>
          </w:tcPr>
          <w:p w:rsidR="00812DAE" w:rsidRDefault="00812DAE" w:rsidP="000F341E">
            <w:pPr>
              <w:tabs>
                <w:tab w:val="left" w:pos="9922"/>
              </w:tabs>
              <w:ind w:firstLine="0"/>
              <w:jc w:val="center"/>
              <w:rPr>
                <w:rFonts w:ascii="Times New Roman" w:hAnsi="Times New Roman"/>
                <w:sz w:val="28"/>
                <w:szCs w:val="28"/>
              </w:rPr>
            </w:pPr>
            <w:r>
              <w:rPr>
                <w:rFonts w:ascii="Times New Roman" w:hAnsi="Times New Roman"/>
                <w:sz w:val="28"/>
                <w:szCs w:val="28"/>
              </w:rPr>
              <w:t>3</w:t>
            </w:r>
          </w:p>
        </w:tc>
        <w:tc>
          <w:tcPr>
            <w:tcW w:w="1904" w:type="dxa"/>
            <w:vAlign w:val="center"/>
          </w:tcPr>
          <w:p w:rsidR="00812DAE" w:rsidRDefault="00812DAE" w:rsidP="000F341E">
            <w:pPr>
              <w:ind w:firstLine="0"/>
              <w:jc w:val="center"/>
              <w:rPr>
                <w:rFonts w:ascii="Times New Roman" w:hAnsi="Times New Roman"/>
                <w:sz w:val="28"/>
                <w:szCs w:val="28"/>
              </w:rPr>
            </w:pPr>
            <w:r>
              <w:rPr>
                <w:rFonts w:ascii="Times New Roman" w:hAnsi="Times New Roman"/>
                <w:sz w:val="28"/>
                <w:szCs w:val="28"/>
              </w:rPr>
              <w:t>2808</w:t>
            </w:r>
          </w:p>
        </w:tc>
      </w:tr>
      <w:tr w:rsidR="00812DAE" w:rsidRPr="00380379" w:rsidTr="000F341E">
        <w:trPr>
          <w:cantSplit/>
          <w:jc w:val="center"/>
        </w:trPr>
        <w:tc>
          <w:tcPr>
            <w:tcW w:w="1413" w:type="dxa"/>
            <w:vAlign w:val="center"/>
          </w:tcPr>
          <w:p w:rsidR="00812DAE" w:rsidRDefault="00812DAE" w:rsidP="000F341E">
            <w:pPr>
              <w:tabs>
                <w:tab w:val="left" w:pos="9922"/>
              </w:tabs>
              <w:ind w:firstLine="0"/>
              <w:jc w:val="center"/>
              <w:rPr>
                <w:rFonts w:ascii="Times New Roman" w:hAnsi="Times New Roman"/>
                <w:sz w:val="28"/>
                <w:szCs w:val="28"/>
              </w:rPr>
            </w:pPr>
            <w:r>
              <w:rPr>
                <w:rFonts w:ascii="Times New Roman" w:hAnsi="Times New Roman"/>
                <w:sz w:val="28"/>
                <w:szCs w:val="28"/>
              </w:rPr>
              <w:t>57</w:t>
            </w:r>
          </w:p>
        </w:tc>
        <w:tc>
          <w:tcPr>
            <w:tcW w:w="3662" w:type="dxa"/>
            <w:vAlign w:val="center"/>
          </w:tcPr>
          <w:p w:rsidR="00812DAE" w:rsidRDefault="00812DAE" w:rsidP="000F341E">
            <w:pPr>
              <w:tabs>
                <w:tab w:val="left" w:pos="9922"/>
              </w:tabs>
              <w:ind w:firstLine="0"/>
              <w:jc w:val="center"/>
              <w:rPr>
                <w:rFonts w:ascii="Times New Roman" w:hAnsi="Times New Roman"/>
                <w:sz w:val="28"/>
                <w:szCs w:val="28"/>
              </w:rPr>
            </w:pPr>
            <w:r>
              <w:rPr>
                <w:rFonts w:ascii="Times New Roman" w:hAnsi="Times New Roman"/>
                <w:sz w:val="28"/>
                <w:szCs w:val="28"/>
              </w:rPr>
              <w:t xml:space="preserve">Паркинг на 295 </w:t>
            </w:r>
            <w:r w:rsidRPr="00380379">
              <w:rPr>
                <w:rFonts w:ascii="Times New Roman" w:hAnsi="Times New Roman"/>
                <w:sz w:val="28"/>
                <w:szCs w:val="28"/>
              </w:rPr>
              <w:t>машиномест</w:t>
            </w:r>
            <w:r>
              <w:rPr>
                <w:rFonts w:ascii="Times New Roman" w:hAnsi="Times New Roman"/>
                <w:sz w:val="28"/>
                <w:szCs w:val="28"/>
              </w:rPr>
              <w:t>с</w:t>
            </w:r>
            <w:r w:rsidRPr="00380379">
              <w:rPr>
                <w:rFonts w:ascii="Times New Roman" w:hAnsi="Times New Roman"/>
                <w:sz w:val="28"/>
                <w:szCs w:val="28"/>
              </w:rPr>
              <w:t xml:space="preserve"> помещениями общественно-делового назначения</w:t>
            </w:r>
          </w:p>
        </w:tc>
        <w:tc>
          <w:tcPr>
            <w:tcW w:w="1547" w:type="dxa"/>
            <w:vAlign w:val="center"/>
          </w:tcPr>
          <w:p w:rsidR="00812DAE" w:rsidRDefault="00812DAE" w:rsidP="000F341E">
            <w:pPr>
              <w:tabs>
                <w:tab w:val="left" w:pos="9922"/>
              </w:tabs>
              <w:ind w:firstLine="0"/>
              <w:jc w:val="center"/>
              <w:rPr>
                <w:rFonts w:ascii="Times New Roman" w:hAnsi="Times New Roman"/>
                <w:sz w:val="28"/>
                <w:szCs w:val="28"/>
              </w:rPr>
            </w:pPr>
            <w:r>
              <w:rPr>
                <w:rFonts w:ascii="Times New Roman" w:hAnsi="Times New Roman"/>
                <w:sz w:val="28"/>
                <w:szCs w:val="28"/>
              </w:rPr>
              <w:t>4</w:t>
            </w:r>
          </w:p>
        </w:tc>
        <w:tc>
          <w:tcPr>
            <w:tcW w:w="1904" w:type="dxa"/>
            <w:vAlign w:val="center"/>
          </w:tcPr>
          <w:p w:rsidR="00812DAE" w:rsidRDefault="00812DAE" w:rsidP="000F341E">
            <w:pPr>
              <w:ind w:firstLine="0"/>
              <w:jc w:val="center"/>
              <w:rPr>
                <w:rFonts w:ascii="Times New Roman" w:hAnsi="Times New Roman"/>
                <w:sz w:val="28"/>
                <w:szCs w:val="28"/>
              </w:rPr>
            </w:pPr>
            <w:r>
              <w:rPr>
                <w:rFonts w:ascii="Times New Roman" w:hAnsi="Times New Roman"/>
                <w:sz w:val="28"/>
                <w:szCs w:val="28"/>
              </w:rPr>
              <w:t>2808</w:t>
            </w:r>
          </w:p>
        </w:tc>
      </w:tr>
      <w:tr w:rsidR="00812DAE" w:rsidRPr="00380379" w:rsidTr="000F341E">
        <w:trPr>
          <w:cantSplit/>
          <w:jc w:val="center"/>
        </w:trPr>
        <w:tc>
          <w:tcPr>
            <w:tcW w:w="6622" w:type="dxa"/>
            <w:gridSpan w:val="3"/>
            <w:vAlign w:val="center"/>
          </w:tcPr>
          <w:p w:rsidR="00812DAE" w:rsidRPr="00380379" w:rsidRDefault="00812DAE" w:rsidP="000F341E">
            <w:pPr>
              <w:tabs>
                <w:tab w:val="left" w:pos="9922"/>
              </w:tabs>
              <w:ind w:firstLine="0"/>
              <w:jc w:val="right"/>
              <w:rPr>
                <w:rFonts w:ascii="Times New Roman" w:hAnsi="Times New Roman"/>
                <w:sz w:val="28"/>
                <w:szCs w:val="28"/>
              </w:rPr>
            </w:pPr>
            <w:r w:rsidRPr="00380379">
              <w:rPr>
                <w:rFonts w:ascii="Times New Roman" w:hAnsi="Times New Roman"/>
                <w:sz w:val="28"/>
                <w:szCs w:val="28"/>
              </w:rPr>
              <w:t>ИТОГО</w:t>
            </w:r>
          </w:p>
        </w:tc>
        <w:tc>
          <w:tcPr>
            <w:tcW w:w="1904" w:type="dxa"/>
            <w:vAlign w:val="center"/>
          </w:tcPr>
          <w:p w:rsidR="00812DAE" w:rsidRPr="00380379" w:rsidRDefault="00812DAE" w:rsidP="000F341E">
            <w:pPr>
              <w:tabs>
                <w:tab w:val="left" w:pos="9922"/>
              </w:tabs>
              <w:ind w:firstLine="0"/>
              <w:jc w:val="center"/>
              <w:rPr>
                <w:rFonts w:ascii="Times New Roman" w:hAnsi="Times New Roman"/>
                <w:sz w:val="28"/>
                <w:szCs w:val="28"/>
              </w:rPr>
            </w:pPr>
            <w:r>
              <w:rPr>
                <w:rFonts w:ascii="Times New Roman" w:hAnsi="Times New Roman"/>
                <w:sz w:val="28"/>
                <w:szCs w:val="28"/>
              </w:rPr>
              <w:t>15 888,2</w:t>
            </w:r>
          </w:p>
        </w:tc>
      </w:tr>
    </w:tbl>
    <w:p w:rsidR="00567244" w:rsidRPr="009F7807" w:rsidRDefault="00567244" w:rsidP="00381D21">
      <w:pPr>
        <w:pStyle w:val="af"/>
        <w:spacing w:line="360" w:lineRule="auto"/>
        <w:rPr>
          <w:szCs w:val="28"/>
        </w:rPr>
      </w:pPr>
    </w:p>
    <w:p w:rsidR="00BE3A84" w:rsidRPr="00BE3A84" w:rsidRDefault="002F70A4" w:rsidP="000404B7">
      <w:pPr>
        <w:pStyle w:val="21"/>
      </w:pPr>
      <w:bookmarkStart w:id="12" w:name="_Toc42720823"/>
      <w:r w:rsidRPr="00A21748">
        <w:lastRenderedPageBreak/>
        <w:t>3</w:t>
      </w:r>
      <w:r w:rsidR="00BE3A84" w:rsidRPr="00A21748">
        <w:t>.4  Обоснование определения границ зон планируемого размещения объектов социальной инфраструктуры</w:t>
      </w:r>
      <w:bookmarkEnd w:id="12"/>
    </w:p>
    <w:p w:rsidR="00B17ACE" w:rsidRDefault="00B17ACE" w:rsidP="00B17ACE">
      <w:pPr>
        <w:tabs>
          <w:tab w:val="left" w:pos="9922"/>
        </w:tabs>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Расчет потребности в объектах социальной инфраструктуры произведен в соответствии с табл. 4-6 МНГП г. Липецка «Основная часть».</w:t>
      </w:r>
    </w:p>
    <w:p w:rsidR="00B17ACE" w:rsidRPr="00B310E8" w:rsidRDefault="00D156D9" w:rsidP="00B17ACE">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№8</w:t>
      </w:r>
    </w:p>
    <w:tbl>
      <w:tblPr>
        <w:tblStyle w:val="aa"/>
        <w:tblW w:w="0" w:type="auto"/>
        <w:jc w:val="center"/>
        <w:tblLook w:val="04A0"/>
      </w:tblPr>
      <w:tblGrid>
        <w:gridCol w:w="2793"/>
        <w:gridCol w:w="1471"/>
        <w:gridCol w:w="1462"/>
        <w:gridCol w:w="2614"/>
        <w:gridCol w:w="1309"/>
      </w:tblGrid>
      <w:tr w:rsidR="00B17ACE" w:rsidRPr="009261F1" w:rsidTr="009261F1">
        <w:trPr>
          <w:cantSplit/>
          <w:jc w:val="center"/>
        </w:trPr>
        <w:tc>
          <w:tcPr>
            <w:tcW w:w="0" w:type="auto"/>
            <w:vAlign w:val="center"/>
          </w:tcPr>
          <w:p w:rsidR="00B17ACE" w:rsidRPr="009261F1" w:rsidRDefault="00B17ACE" w:rsidP="00B17ACE">
            <w:pPr>
              <w:pStyle w:val="af"/>
              <w:ind w:firstLine="29"/>
              <w:jc w:val="center"/>
              <w:rPr>
                <w:sz w:val="24"/>
              </w:rPr>
            </w:pPr>
            <w:r w:rsidRPr="009261F1">
              <w:rPr>
                <w:sz w:val="24"/>
              </w:rPr>
              <w:t>Наименование объекта</w:t>
            </w:r>
          </w:p>
        </w:tc>
        <w:tc>
          <w:tcPr>
            <w:tcW w:w="0" w:type="auto"/>
            <w:vAlign w:val="center"/>
          </w:tcPr>
          <w:p w:rsidR="00B17ACE" w:rsidRPr="009261F1" w:rsidRDefault="00B17ACE" w:rsidP="00B17ACE">
            <w:pPr>
              <w:pStyle w:val="af"/>
              <w:ind w:firstLine="0"/>
              <w:jc w:val="center"/>
              <w:rPr>
                <w:sz w:val="24"/>
              </w:rPr>
            </w:pPr>
            <w:r w:rsidRPr="009261F1">
              <w:rPr>
                <w:sz w:val="24"/>
              </w:rPr>
              <w:t>Единица измерения</w:t>
            </w:r>
          </w:p>
        </w:tc>
        <w:tc>
          <w:tcPr>
            <w:tcW w:w="0" w:type="auto"/>
            <w:vAlign w:val="center"/>
          </w:tcPr>
          <w:p w:rsidR="00B17ACE" w:rsidRPr="009261F1" w:rsidRDefault="00B17ACE" w:rsidP="00B17ACE">
            <w:pPr>
              <w:pStyle w:val="af"/>
              <w:ind w:firstLine="0"/>
              <w:jc w:val="center"/>
              <w:rPr>
                <w:sz w:val="24"/>
              </w:rPr>
            </w:pPr>
            <w:r w:rsidRPr="009261F1">
              <w:rPr>
                <w:sz w:val="24"/>
              </w:rPr>
              <w:t>Норматив согласно МНГП</w:t>
            </w:r>
          </w:p>
        </w:tc>
        <w:tc>
          <w:tcPr>
            <w:tcW w:w="0" w:type="auto"/>
            <w:vAlign w:val="center"/>
          </w:tcPr>
          <w:p w:rsidR="00B17ACE" w:rsidRPr="009261F1" w:rsidRDefault="00B17ACE" w:rsidP="00B17ACE">
            <w:pPr>
              <w:pStyle w:val="af"/>
              <w:ind w:firstLine="0"/>
              <w:jc w:val="center"/>
              <w:rPr>
                <w:sz w:val="24"/>
              </w:rPr>
            </w:pPr>
            <w:r w:rsidRPr="009261F1">
              <w:rPr>
                <w:sz w:val="24"/>
              </w:rPr>
              <w:t>Минимально необходимое количество для территории проектирования</w:t>
            </w:r>
          </w:p>
        </w:tc>
        <w:tc>
          <w:tcPr>
            <w:tcW w:w="0" w:type="auto"/>
            <w:vAlign w:val="center"/>
          </w:tcPr>
          <w:p w:rsidR="00B17ACE" w:rsidRPr="009261F1" w:rsidRDefault="00B17ACE" w:rsidP="00B17ACE">
            <w:pPr>
              <w:pStyle w:val="af"/>
              <w:ind w:firstLine="0"/>
              <w:jc w:val="center"/>
              <w:rPr>
                <w:sz w:val="24"/>
              </w:rPr>
            </w:pPr>
            <w:r w:rsidRPr="009261F1">
              <w:rPr>
                <w:sz w:val="24"/>
              </w:rPr>
              <w:t>Принято проектом</w:t>
            </w:r>
          </w:p>
        </w:tc>
      </w:tr>
      <w:tr w:rsidR="00B17ACE" w:rsidRPr="009261F1" w:rsidTr="009261F1">
        <w:trPr>
          <w:cantSplit/>
          <w:jc w:val="center"/>
        </w:trPr>
        <w:tc>
          <w:tcPr>
            <w:tcW w:w="0" w:type="auto"/>
            <w:vAlign w:val="center"/>
          </w:tcPr>
          <w:p w:rsidR="00B17ACE" w:rsidRPr="009261F1" w:rsidRDefault="00B17ACE" w:rsidP="00B17ACE">
            <w:pPr>
              <w:pStyle w:val="af"/>
              <w:ind w:firstLine="29"/>
              <w:jc w:val="center"/>
              <w:rPr>
                <w:sz w:val="24"/>
              </w:rPr>
            </w:pPr>
            <w:r w:rsidRPr="009261F1">
              <w:rPr>
                <w:sz w:val="24"/>
              </w:rPr>
              <w:t>Общеобразовательная школа</w:t>
            </w:r>
          </w:p>
        </w:tc>
        <w:tc>
          <w:tcPr>
            <w:tcW w:w="0" w:type="auto"/>
            <w:vAlign w:val="center"/>
          </w:tcPr>
          <w:p w:rsidR="00B17ACE" w:rsidRPr="009261F1" w:rsidRDefault="00B17ACE" w:rsidP="00B17ACE">
            <w:pPr>
              <w:pStyle w:val="af"/>
              <w:ind w:firstLine="0"/>
              <w:jc w:val="center"/>
              <w:rPr>
                <w:sz w:val="24"/>
              </w:rPr>
            </w:pPr>
            <w:r w:rsidRPr="009261F1">
              <w:rPr>
                <w:sz w:val="24"/>
              </w:rPr>
              <w:t>мест</w:t>
            </w:r>
          </w:p>
        </w:tc>
        <w:tc>
          <w:tcPr>
            <w:tcW w:w="0" w:type="auto"/>
            <w:vAlign w:val="center"/>
          </w:tcPr>
          <w:p w:rsidR="00B17ACE" w:rsidRPr="009261F1" w:rsidRDefault="00B17ACE" w:rsidP="00B17ACE">
            <w:pPr>
              <w:pStyle w:val="af"/>
              <w:ind w:firstLine="0"/>
              <w:jc w:val="center"/>
              <w:rPr>
                <w:sz w:val="24"/>
              </w:rPr>
            </w:pPr>
            <w:r w:rsidRPr="009261F1">
              <w:rPr>
                <w:sz w:val="24"/>
              </w:rPr>
              <w:t>110 на 1 тыс. человек</w:t>
            </w:r>
          </w:p>
        </w:tc>
        <w:tc>
          <w:tcPr>
            <w:tcW w:w="0" w:type="auto"/>
            <w:vAlign w:val="center"/>
          </w:tcPr>
          <w:p w:rsidR="00B17ACE" w:rsidRPr="009261F1" w:rsidRDefault="00B17ACE" w:rsidP="00B17ACE">
            <w:pPr>
              <w:pStyle w:val="af"/>
              <w:ind w:firstLine="0"/>
              <w:jc w:val="center"/>
              <w:rPr>
                <w:sz w:val="24"/>
              </w:rPr>
            </w:pPr>
            <w:r w:rsidRPr="009261F1">
              <w:rPr>
                <w:sz w:val="24"/>
              </w:rPr>
              <w:t>1040</w:t>
            </w:r>
          </w:p>
        </w:tc>
        <w:tc>
          <w:tcPr>
            <w:tcW w:w="0" w:type="auto"/>
            <w:vAlign w:val="center"/>
          </w:tcPr>
          <w:p w:rsidR="00B17ACE" w:rsidRPr="009261F1" w:rsidRDefault="00B17ACE" w:rsidP="00B17ACE">
            <w:pPr>
              <w:pStyle w:val="af"/>
              <w:ind w:firstLine="0"/>
              <w:jc w:val="center"/>
              <w:rPr>
                <w:sz w:val="24"/>
              </w:rPr>
            </w:pPr>
            <w:r w:rsidRPr="009261F1">
              <w:rPr>
                <w:sz w:val="24"/>
              </w:rPr>
              <w:t>1200</w:t>
            </w:r>
          </w:p>
        </w:tc>
      </w:tr>
      <w:tr w:rsidR="00B17ACE" w:rsidRPr="009261F1" w:rsidTr="009261F1">
        <w:trPr>
          <w:cantSplit/>
          <w:jc w:val="center"/>
        </w:trPr>
        <w:tc>
          <w:tcPr>
            <w:tcW w:w="0" w:type="auto"/>
            <w:vAlign w:val="center"/>
          </w:tcPr>
          <w:p w:rsidR="00B17ACE" w:rsidRPr="009261F1" w:rsidRDefault="00B17ACE" w:rsidP="00B17ACE">
            <w:pPr>
              <w:pStyle w:val="af"/>
              <w:ind w:firstLine="29"/>
              <w:jc w:val="center"/>
              <w:rPr>
                <w:sz w:val="24"/>
              </w:rPr>
            </w:pPr>
            <w:r w:rsidRPr="009261F1">
              <w:rPr>
                <w:sz w:val="24"/>
              </w:rPr>
              <w:t>Дошкольное образовательное учреждение</w:t>
            </w:r>
          </w:p>
        </w:tc>
        <w:tc>
          <w:tcPr>
            <w:tcW w:w="0" w:type="auto"/>
            <w:vAlign w:val="center"/>
          </w:tcPr>
          <w:p w:rsidR="00B17ACE" w:rsidRPr="009261F1" w:rsidRDefault="00B17ACE" w:rsidP="00B17ACE">
            <w:pPr>
              <w:pStyle w:val="af"/>
              <w:ind w:firstLine="0"/>
              <w:jc w:val="center"/>
              <w:rPr>
                <w:sz w:val="24"/>
              </w:rPr>
            </w:pPr>
            <w:r w:rsidRPr="009261F1">
              <w:rPr>
                <w:sz w:val="24"/>
              </w:rPr>
              <w:t>мест</w:t>
            </w:r>
          </w:p>
        </w:tc>
        <w:tc>
          <w:tcPr>
            <w:tcW w:w="0" w:type="auto"/>
            <w:vAlign w:val="center"/>
          </w:tcPr>
          <w:p w:rsidR="00B17ACE" w:rsidRPr="009261F1" w:rsidRDefault="00B17ACE" w:rsidP="00B17ACE">
            <w:pPr>
              <w:pStyle w:val="af"/>
              <w:ind w:firstLine="0"/>
              <w:jc w:val="center"/>
              <w:rPr>
                <w:sz w:val="24"/>
              </w:rPr>
            </w:pPr>
            <w:r w:rsidRPr="009261F1">
              <w:rPr>
                <w:sz w:val="24"/>
              </w:rPr>
              <w:t>55 на 1 тыс. человек</w:t>
            </w:r>
          </w:p>
        </w:tc>
        <w:tc>
          <w:tcPr>
            <w:tcW w:w="0" w:type="auto"/>
            <w:vAlign w:val="center"/>
          </w:tcPr>
          <w:p w:rsidR="00B17ACE" w:rsidRPr="009261F1" w:rsidRDefault="00B17ACE" w:rsidP="00B17ACE">
            <w:pPr>
              <w:pStyle w:val="af"/>
              <w:ind w:firstLine="0"/>
              <w:jc w:val="center"/>
              <w:rPr>
                <w:sz w:val="24"/>
              </w:rPr>
            </w:pPr>
            <w:r w:rsidRPr="009261F1">
              <w:rPr>
                <w:sz w:val="24"/>
              </w:rPr>
              <w:t>520</w:t>
            </w:r>
          </w:p>
        </w:tc>
        <w:tc>
          <w:tcPr>
            <w:tcW w:w="0" w:type="auto"/>
            <w:vAlign w:val="center"/>
          </w:tcPr>
          <w:p w:rsidR="00B17ACE" w:rsidRPr="009261F1" w:rsidRDefault="00B17ACE" w:rsidP="00B17ACE">
            <w:pPr>
              <w:pStyle w:val="af"/>
              <w:ind w:firstLine="0"/>
              <w:jc w:val="center"/>
              <w:rPr>
                <w:sz w:val="24"/>
              </w:rPr>
            </w:pPr>
            <w:r w:rsidRPr="009261F1">
              <w:rPr>
                <w:sz w:val="24"/>
              </w:rPr>
              <w:t>560</w:t>
            </w:r>
          </w:p>
        </w:tc>
      </w:tr>
      <w:tr w:rsidR="00B17ACE" w:rsidRPr="009261F1" w:rsidTr="009261F1">
        <w:trPr>
          <w:cantSplit/>
          <w:jc w:val="center"/>
        </w:trPr>
        <w:tc>
          <w:tcPr>
            <w:tcW w:w="0" w:type="auto"/>
            <w:vAlign w:val="center"/>
          </w:tcPr>
          <w:p w:rsidR="00B17ACE" w:rsidRPr="009261F1" w:rsidRDefault="00B17ACE" w:rsidP="00B17ACE">
            <w:pPr>
              <w:pStyle w:val="af"/>
              <w:ind w:firstLine="29"/>
              <w:jc w:val="center"/>
              <w:rPr>
                <w:sz w:val="24"/>
              </w:rPr>
            </w:pPr>
            <w:r w:rsidRPr="009261F1">
              <w:rPr>
                <w:sz w:val="24"/>
              </w:rPr>
              <w:t>Амбулаторно-поликлинические учреждения</w:t>
            </w:r>
          </w:p>
        </w:tc>
        <w:tc>
          <w:tcPr>
            <w:tcW w:w="0" w:type="auto"/>
            <w:vAlign w:val="center"/>
          </w:tcPr>
          <w:p w:rsidR="00B17ACE" w:rsidRPr="009261F1" w:rsidRDefault="00B17ACE" w:rsidP="00B17ACE">
            <w:pPr>
              <w:pStyle w:val="af"/>
              <w:ind w:firstLine="0"/>
              <w:jc w:val="center"/>
              <w:rPr>
                <w:sz w:val="24"/>
              </w:rPr>
            </w:pPr>
            <w:r w:rsidRPr="009261F1">
              <w:rPr>
                <w:sz w:val="24"/>
              </w:rPr>
              <w:t>посещений в смену</w:t>
            </w:r>
          </w:p>
        </w:tc>
        <w:tc>
          <w:tcPr>
            <w:tcW w:w="0" w:type="auto"/>
            <w:vAlign w:val="center"/>
          </w:tcPr>
          <w:p w:rsidR="00B17ACE" w:rsidRPr="009261F1" w:rsidRDefault="00B17ACE" w:rsidP="00B17ACE">
            <w:pPr>
              <w:pStyle w:val="af"/>
              <w:ind w:firstLine="0"/>
              <w:jc w:val="center"/>
              <w:rPr>
                <w:sz w:val="24"/>
              </w:rPr>
            </w:pPr>
            <w:r w:rsidRPr="009261F1">
              <w:rPr>
                <w:sz w:val="24"/>
              </w:rPr>
              <w:t>17,96 на 1 тыс. человек</w:t>
            </w:r>
          </w:p>
        </w:tc>
        <w:tc>
          <w:tcPr>
            <w:tcW w:w="0" w:type="auto"/>
            <w:vAlign w:val="center"/>
          </w:tcPr>
          <w:p w:rsidR="00B17ACE" w:rsidRPr="009261F1" w:rsidRDefault="00B17ACE" w:rsidP="00B17ACE">
            <w:pPr>
              <w:pStyle w:val="af"/>
              <w:ind w:firstLine="0"/>
              <w:jc w:val="center"/>
              <w:rPr>
                <w:sz w:val="24"/>
              </w:rPr>
            </w:pPr>
            <w:r w:rsidRPr="009261F1">
              <w:rPr>
                <w:sz w:val="24"/>
              </w:rPr>
              <w:t>170</w:t>
            </w:r>
          </w:p>
        </w:tc>
        <w:tc>
          <w:tcPr>
            <w:tcW w:w="0" w:type="auto"/>
            <w:vAlign w:val="center"/>
          </w:tcPr>
          <w:p w:rsidR="00B17ACE" w:rsidRPr="009261F1" w:rsidRDefault="00B17ACE" w:rsidP="00B17ACE">
            <w:pPr>
              <w:pStyle w:val="af"/>
              <w:ind w:firstLine="0"/>
              <w:jc w:val="center"/>
              <w:rPr>
                <w:sz w:val="24"/>
              </w:rPr>
            </w:pPr>
            <w:r w:rsidRPr="009261F1">
              <w:rPr>
                <w:sz w:val="24"/>
              </w:rPr>
              <w:t>200</w:t>
            </w:r>
          </w:p>
        </w:tc>
      </w:tr>
    </w:tbl>
    <w:p w:rsidR="00B17ACE" w:rsidRDefault="00B17ACE" w:rsidP="00B17ACE">
      <w:pPr>
        <w:tabs>
          <w:tab w:val="left" w:pos="9922"/>
        </w:tabs>
        <w:spacing w:after="0" w:line="360" w:lineRule="auto"/>
        <w:ind w:firstLine="709"/>
        <w:jc w:val="right"/>
        <w:rPr>
          <w:rFonts w:ascii="Times New Roman" w:hAnsi="Times New Roman" w:cs="Times New Roman"/>
          <w:sz w:val="28"/>
          <w:szCs w:val="28"/>
        </w:rPr>
      </w:pPr>
    </w:p>
    <w:p w:rsidR="00B17ACE" w:rsidRDefault="00B17ACE" w:rsidP="00B17ACE">
      <w:pPr>
        <w:tabs>
          <w:tab w:val="left" w:pos="9922"/>
        </w:tabs>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Объекты социальной инфраструктуры расположены с учетом нормируемых радиусов обслуживания. Территория общеобразовательной школы запроектирована в непосредственной близости к рекреационно-парковой зоне и спортивному центру, таким образом данные объекты капитального строительства представляют собой социально-культурный центр притяжения.</w:t>
      </w:r>
    </w:p>
    <w:p w:rsidR="00B17ACE" w:rsidRDefault="00D156D9" w:rsidP="00B17ACE">
      <w:pPr>
        <w:tabs>
          <w:tab w:val="left" w:pos="9922"/>
        </w:tabs>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№9</w:t>
      </w:r>
    </w:p>
    <w:p w:rsidR="00B17ACE" w:rsidRDefault="00B17ACE" w:rsidP="00B17ACE">
      <w:pPr>
        <w:tabs>
          <w:tab w:val="left" w:pos="9922"/>
        </w:tabs>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Характеристика объектов капитального строительства социальной инфраструктуры</w:t>
      </w:r>
    </w:p>
    <w:tbl>
      <w:tblPr>
        <w:tblStyle w:val="aa"/>
        <w:tblW w:w="0" w:type="auto"/>
        <w:jc w:val="center"/>
        <w:tblLook w:val="04A0"/>
      </w:tblPr>
      <w:tblGrid>
        <w:gridCol w:w="1089"/>
        <w:gridCol w:w="2686"/>
        <w:gridCol w:w="1321"/>
        <w:gridCol w:w="1385"/>
        <w:gridCol w:w="3168"/>
      </w:tblGrid>
      <w:tr w:rsidR="00B17ACE" w:rsidRPr="009261F1" w:rsidTr="009261F1">
        <w:trPr>
          <w:cantSplit/>
          <w:jc w:val="center"/>
        </w:trPr>
        <w:tc>
          <w:tcPr>
            <w:tcW w:w="0" w:type="auto"/>
            <w:vAlign w:val="center"/>
          </w:tcPr>
          <w:p w:rsidR="00B17ACE" w:rsidRPr="009261F1" w:rsidRDefault="00B17ACE" w:rsidP="00B17ACE">
            <w:pPr>
              <w:tabs>
                <w:tab w:val="left" w:pos="9922"/>
              </w:tabs>
              <w:ind w:firstLine="29"/>
              <w:jc w:val="center"/>
              <w:rPr>
                <w:rFonts w:ascii="Times New Roman" w:hAnsi="Times New Roman"/>
                <w:sz w:val="24"/>
                <w:szCs w:val="24"/>
              </w:rPr>
            </w:pPr>
            <w:r w:rsidRPr="009261F1">
              <w:rPr>
                <w:rFonts w:ascii="Times New Roman" w:hAnsi="Times New Roman"/>
                <w:sz w:val="24"/>
                <w:szCs w:val="24"/>
              </w:rPr>
              <w:t>№ объекта по ППТ</w:t>
            </w:r>
          </w:p>
        </w:tc>
        <w:tc>
          <w:tcPr>
            <w:tcW w:w="0" w:type="auto"/>
            <w:vAlign w:val="center"/>
          </w:tcPr>
          <w:p w:rsidR="00B17ACE" w:rsidRPr="009261F1" w:rsidRDefault="00B17ACE" w:rsidP="00B17ACE">
            <w:pPr>
              <w:tabs>
                <w:tab w:val="left" w:pos="9922"/>
              </w:tabs>
              <w:ind w:firstLine="0"/>
              <w:jc w:val="center"/>
              <w:rPr>
                <w:rFonts w:ascii="Times New Roman" w:hAnsi="Times New Roman"/>
                <w:sz w:val="24"/>
                <w:szCs w:val="24"/>
              </w:rPr>
            </w:pPr>
            <w:r w:rsidRPr="009261F1">
              <w:rPr>
                <w:rFonts w:ascii="Times New Roman" w:hAnsi="Times New Roman"/>
                <w:sz w:val="24"/>
                <w:szCs w:val="24"/>
              </w:rPr>
              <w:t>Наименование объекта капитального строительства</w:t>
            </w:r>
          </w:p>
        </w:tc>
        <w:tc>
          <w:tcPr>
            <w:tcW w:w="0" w:type="auto"/>
            <w:vAlign w:val="center"/>
          </w:tcPr>
          <w:p w:rsidR="00B17ACE" w:rsidRPr="009261F1" w:rsidRDefault="00B17ACE" w:rsidP="00B17ACE">
            <w:pPr>
              <w:tabs>
                <w:tab w:val="left" w:pos="9922"/>
              </w:tabs>
              <w:ind w:firstLine="0"/>
              <w:jc w:val="center"/>
              <w:rPr>
                <w:rFonts w:ascii="Times New Roman" w:hAnsi="Times New Roman"/>
                <w:sz w:val="24"/>
                <w:szCs w:val="24"/>
              </w:rPr>
            </w:pPr>
            <w:r w:rsidRPr="009261F1">
              <w:rPr>
                <w:rFonts w:ascii="Times New Roman" w:hAnsi="Times New Roman"/>
                <w:sz w:val="24"/>
                <w:szCs w:val="24"/>
              </w:rPr>
              <w:t>Этажность</w:t>
            </w:r>
          </w:p>
        </w:tc>
        <w:tc>
          <w:tcPr>
            <w:tcW w:w="0" w:type="auto"/>
            <w:vAlign w:val="center"/>
          </w:tcPr>
          <w:p w:rsidR="00B17ACE" w:rsidRPr="009261F1" w:rsidRDefault="00B17ACE" w:rsidP="00B17ACE">
            <w:pPr>
              <w:tabs>
                <w:tab w:val="left" w:pos="9922"/>
              </w:tabs>
              <w:ind w:firstLine="0"/>
              <w:jc w:val="center"/>
              <w:rPr>
                <w:rFonts w:ascii="Times New Roman" w:hAnsi="Times New Roman"/>
                <w:sz w:val="24"/>
                <w:szCs w:val="24"/>
                <w:vertAlign w:val="superscript"/>
              </w:rPr>
            </w:pPr>
            <w:r w:rsidRPr="009261F1">
              <w:rPr>
                <w:rFonts w:ascii="Times New Roman" w:hAnsi="Times New Roman"/>
                <w:sz w:val="24"/>
                <w:szCs w:val="24"/>
              </w:rPr>
              <w:t>Площадь застройки, м</w:t>
            </w:r>
            <w:r w:rsidRPr="009261F1">
              <w:rPr>
                <w:rFonts w:ascii="Times New Roman" w:hAnsi="Times New Roman"/>
                <w:sz w:val="24"/>
                <w:szCs w:val="24"/>
                <w:vertAlign w:val="superscript"/>
              </w:rPr>
              <w:t>2</w:t>
            </w:r>
          </w:p>
        </w:tc>
        <w:tc>
          <w:tcPr>
            <w:tcW w:w="0" w:type="auto"/>
          </w:tcPr>
          <w:p w:rsidR="00B17ACE" w:rsidRPr="009261F1" w:rsidRDefault="00B17ACE" w:rsidP="00B17ACE">
            <w:pPr>
              <w:tabs>
                <w:tab w:val="left" w:pos="9922"/>
              </w:tabs>
              <w:ind w:firstLine="0"/>
              <w:jc w:val="center"/>
              <w:rPr>
                <w:rFonts w:ascii="Times New Roman" w:hAnsi="Times New Roman"/>
                <w:sz w:val="24"/>
                <w:szCs w:val="24"/>
              </w:rPr>
            </w:pPr>
            <w:r w:rsidRPr="009261F1">
              <w:rPr>
                <w:rFonts w:ascii="Times New Roman" w:hAnsi="Times New Roman"/>
                <w:sz w:val="24"/>
                <w:szCs w:val="24"/>
              </w:rPr>
              <w:t>Наименование типовой проектной документации</w:t>
            </w:r>
          </w:p>
        </w:tc>
      </w:tr>
      <w:tr w:rsidR="00B17ACE" w:rsidRPr="009261F1" w:rsidTr="009261F1">
        <w:trPr>
          <w:cantSplit/>
          <w:jc w:val="center"/>
        </w:trPr>
        <w:tc>
          <w:tcPr>
            <w:tcW w:w="0" w:type="auto"/>
            <w:vAlign w:val="center"/>
          </w:tcPr>
          <w:p w:rsidR="00B17ACE" w:rsidRPr="009261F1" w:rsidRDefault="00B17ACE" w:rsidP="00B17ACE">
            <w:pPr>
              <w:tabs>
                <w:tab w:val="left" w:pos="9922"/>
              </w:tabs>
              <w:ind w:firstLine="29"/>
              <w:jc w:val="center"/>
              <w:rPr>
                <w:rFonts w:ascii="Times New Roman" w:hAnsi="Times New Roman"/>
                <w:sz w:val="24"/>
                <w:szCs w:val="24"/>
              </w:rPr>
            </w:pPr>
            <w:r w:rsidRPr="009261F1">
              <w:rPr>
                <w:rFonts w:ascii="Times New Roman" w:hAnsi="Times New Roman"/>
                <w:sz w:val="24"/>
                <w:szCs w:val="24"/>
              </w:rPr>
              <w:t>9</w:t>
            </w:r>
          </w:p>
        </w:tc>
        <w:tc>
          <w:tcPr>
            <w:tcW w:w="0" w:type="auto"/>
            <w:vAlign w:val="center"/>
          </w:tcPr>
          <w:p w:rsidR="00B17ACE" w:rsidRPr="009261F1" w:rsidRDefault="00B17ACE" w:rsidP="00B17ACE">
            <w:pPr>
              <w:tabs>
                <w:tab w:val="left" w:pos="9922"/>
              </w:tabs>
              <w:ind w:firstLine="0"/>
              <w:jc w:val="center"/>
              <w:rPr>
                <w:rFonts w:ascii="Times New Roman" w:hAnsi="Times New Roman"/>
                <w:sz w:val="24"/>
                <w:szCs w:val="24"/>
              </w:rPr>
            </w:pPr>
            <w:r w:rsidRPr="009261F1">
              <w:rPr>
                <w:rFonts w:ascii="Times New Roman" w:hAnsi="Times New Roman"/>
                <w:sz w:val="24"/>
                <w:szCs w:val="24"/>
              </w:rPr>
              <w:t>Поликлиника на 200 посещений</w:t>
            </w:r>
          </w:p>
        </w:tc>
        <w:tc>
          <w:tcPr>
            <w:tcW w:w="0" w:type="auto"/>
            <w:vAlign w:val="center"/>
          </w:tcPr>
          <w:p w:rsidR="00B17ACE" w:rsidRPr="009261F1" w:rsidRDefault="00B17ACE" w:rsidP="00B17ACE">
            <w:pPr>
              <w:tabs>
                <w:tab w:val="left" w:pos="9922"/>
              </w:tabs>
              <w:ind w:firstLine="0"/>
              <w:jc w:val="center"/>
              <w:rPr>
                <w:rFonts w:ascii="Times New Roman" w:hAnsi="Times New Roman"/>
                <w:sz w:val="24"/>
                <w:szCs w:val="24"/>
              </w:rPr>
            </w:pPr>
            <w:r w:rsidRPr="009261F1">
              <w:rPr>
                <w:rFonts w:ascii="Times New Roman" w:hAnsi="Times New Roman"/>
                <w:sz w:val="24"/>
                <w:szCs w:val="24"/>
              </w:rPr>
              <w:t>3</w:t>
            </w:r>
          </w:p>
        </w:tc>
        <w:tc>
          <w:tcPr>
            <w:tcW w:w="0" w:type="auto"/>
            <w:vAlign w:val="center"/>
          </w:tcPr>
          <w:p w:rsidR="00B17ACE" w:rsidRPr="009261F1" w:rsidRDefault="00B17ACE" w:rsidP="00B17ACE">
            <w:pPr>
              <w:tabs>
                <w:tab w:val="left" w:pos="9922"/>
              </w:tabs>
              <w:ind w:firstLine="0"/>
              <w:jc w:val="center"/>
              <w:rPr>
                <w:rFonts w:ascii="Times New Roman" w:hAnsi="Times New Roman"/>
                <w:sz w:val="24"/>
                <w:szCs w:val="24"/>
              </w:rPr>
            </w:pPr>
            <w:r w:rsidRPr="009261F1">
              <w:rPr>
                <w:rFonts w:ascii="Times New Roman" w:hAnsi="Times New Roman"/>
                <w:sz w:val="24"/>
                <w:szCs w:val="24"/>
              </w:rPr>
              <w:t>1254,6</w:t>
            </w:r>
          </w:p>
        </w:tc>
        <w:tc>
          <w:tcPr>
            <w:tcW w:w="0" w:type="auto"/>
          </w:tcPr>
          <w:p w:rsidR="00B17ACE" w:rsidRPr="009261F1" w:rsidRDefault="00B17ACE" w:rsidP="00B17ACE">
            <w:pPr>
              <w:pStyle w:val="S"/>
              <w:ind w:firstLine="0"/>
              <w:jc w:val="center"/>
              <w:rPr>
                <w:sz w:val="24"/>
              </w:rPr>
            </w:pPr>
            <w:r w:rsidRPr="009261F1">
              <w:rPr>
                <w:sz w:val="24"/>
              </w:rPr>
              <w:t>«Поликлиника на 200 посещений в смену ГБУ РС (Я) «Таттинская ЦРБ» с. Ытык-Кюель Таттинского улуса Республики Саха (Якутия)»</w:t>
            </w:r>
          </w:p>
          <w:p w:rsidR="00B17ACE" w:rsidRPr="009261F1" w:rsidRDefault="00B17ACE" w:rsidP="00B17ACE">
            <w:pPr>
              <w:pStyle w:val="S"/>
              <w:ind w:firstLine="0"/>
              <w:rPr>
                <w:sz w:val="24"/>
              </w:rPr>
            </w:pPr>
            <w:r w:rsidRPr="009261F1">
              <w:rPr>
                <w:sz w:val="24"/>
              </w:rPr>
              <w:t>Шифр типового проекта: №2159 ДС2</w:t>
            </w:r>
          </w:p>
          <w:p w:rsidR="00B17ACE" w:rsidRPr="009261F1" w:rsidRDefault="00B17ACE" w:rsidP="00B17ACE">
            <w:pPr>
              <w:tabs>
                <w:tab w:val="left" w:pos="9922"/>
              </w:tabs>
              <w:ind w:firstLine="0"/>
              <w:jc w:val="center"/>
              <w:rPr>
                <w:rFonts w:ascii="Times New Roman" w:hAnsi="Times New Roman"/>
                <w:sz w:val="24"/>
                <w:szCs w:val="24"/>
              </w:rPr>
            </w:pPr>
          </w:p>
        </w:tc>
      </w:tr>
      <w:tr w:rsidR="00B17ACE" w:rsidRPr="009261F1" w:rsidTr="009261F1">
        <w:trPr>
          <w:cantSplit/>
          <w:jc w:val="center"/>
        </w:trPr>
        <w:tc>
          <w:tcPr>
            <w:tcW w:w="0" w:type="auto"/>
            <w:vAlign w:val="center"/>
          </w:tcPr>
          <w:p w:rsidR="00B17ACE" w:rsidRPr="009261F1" w:rsidRDefault="00B17ACE" w:rsidP="00B17ACE">
            <w:pPr>
              <w:tabs>
                <w:tab w:val="left" w:pos="9922"/>
              </w:tabs>
              <w:ind w:firstLine="29"/>
              <w:jc w:val="center"/>
              <w:rPr>
                <w:rFonts w:ascii="Times New Roman" w:hAnsi="Times New Roman"/>
                <w:sz w:val="24"/>
                <w:szCs w:val="24"/>
              </w:rPr>
            </w:pPr>
            <w:r w:rsidRPr="009261F1">
              <w:rPr>
                <w:rFonts w:ascii="Times New Roman" w:hAnsi="Times New Roman"/>
                <w:sz w:val="24"/>
                <w:szCs w:val="24"/>
              </w:rPr>
              <w:lastRenderedPageBreak/>
              <w:t>47</w:t>
            </w:r>
          </w:p>
        </w:tc>
        <w:tc>
          <w:tcPr>
            <w:tcW w:w="0" w:type="auto"/>
            <w:vAlign w:val="center"/>
          </w:tcPr>
          <w:p w:rsidR="00B17ACE" w:rsidRPr="009261F1" w:rsidRDefault="00B17ACE" w:rsidP="00B17ACE">
            <w:pPr>
              <w:ind w:firstLine="0"/>
              <w:jc w:val="center"/>
              <w:rPr>
                <w:rFonts w:ascii="Times New Roman" w:hAnsi="Times New Roman"/>
                <w:sz w:val="24"/>
                <w:szCs w:val="24"/>
              </w:rPr>
            </w:pPr>
            <w:r w:rsidRPr="009261F1">
              <w:rPr>
                <w:rFonts w:ascii="Times New Roman" w:hAnsi="Times New Roman"/>
                <w:sz w:val="24"/>
                <w:szCs w:val="24"/>
              </w:rPr>
              <w:t>Детское дошкольное учреждение на 250 мест</w:t>
            </w:r>
          </w:p>
        </w:tc>
        <w:tc>
          <w:tcPr>
            <w:tcW w:w="0" w:type="auto"/>
            <w:vAlign w:val="center"/>
          </w:tcPr>
          <w:p w:rsidR="00B17ACE" w:rsidRPr="009261F1" w:rsidRDefault="00B17ACE" w:rsidP="00B17ACE">
            <w:pPr>
              <w:tabs>
                <w:tab w:val="left" w:pos="9922"/>
              </w:tabs>
              <w:ind w:firstLine="0"/>
              <w:jc w:val="center"/>
              <w:rPr>
                <w:rFonts w:ascii="Times New Roman" w:hAnsi="Times New Roman"/>
                <w:sz w:val="24"/>
                <w:szCs w:val="24"/>
              </w:rPr>
            </w:pPr>
            <w:r w:rsidRPr="009261F1">
              <w:rPr>
                <w:rFonts w:ascii="Times New Roman" w:hAnsi="Times New Roman"/>
                <w:sz w:val="24"/>
                <w:szCs w:val="24"/>
              </w:rPr>
              <w:t>3</w:t>
            </w:r>
          </w:p>
        </w:tc>
        <w:tc>
          <w:tcPr>
            <w:tcW w:w="0" w:type="auto"/>
            <w:vAlign w:val="center"/>
          </w:tcPr>
          <w:p w:rsidR="00B17ACE" w:rsidRPr="009261F1" w:rsidRDefault="00B17ACE" w:rsidP="00B17ACE">
            <w:pPr>
              <w:tabs>
                <w:tab w:val="left" w:pos="9922"/>
              </w:tabs>
              <w:ind w:firstLine="0"/>
              <w:jc w:val="center"/>
              <w:rPr>
                <w:rFonts w:ascii="Times New Roman" w:hAnsi="Times New Roman"/>
                <w:sz w:val="24"/>
                <w:szCs w:val="24"/>
              </w:rPr>
            </w:pPr>
            <w:r w:rsidRPr="009261F1">
              <w:rPr>
                <w:rFonts w:ascii="Times New Roman" w:hAnsi="Times New Roman"/>
                <w:sz w:val="24"/>
                <w:szCs w:val="24"/>
              </w:rPr>
              <w:t>1271,0</w:t>
            </w:r>
          </w:p>
        </w:tc>
        <w:tc>
          <w:tcPr>
            <w:tcW w:w="0" w:type="auto"/>
          </w:tcPr>
          <w:p w:rsidR="00B17ACE" w:rsidRPr="009261F1" w:rsidRDefault="00B17ACE" w:rsidP="00B17ACE">
            <w:pPr>
              <w:tabs>
                <w:tab w:val="left" w:pos="9922"/>
              </w:tabs>
              <w:ind w:firstLine="0"/>
              <w:jc w:val="center"/>
              <w:rPr>
                <w:rFonts w:ascii="Times New Roman" w:hAnsi="Times New Roman"/>
                <w:sz w:val="24"/>
                <w:szCs w:val="24"/>
              </w:rPr>
            </w:pPr>
            <w:r w:rsidRPr="009261F1">
              <w:rPr>
                <w:rFonts w:ascii="Times New Roman" w:hAnsi="Times New Roman"/>
                <w:sz w:val="24"/>
                <w:szCs w:val="24"/>
              </w:rPr>
              <w:t>«Дошкольное образовательное учреждение на 250 мест в квартале № 26 планировочного района «Академический» в г. Екатеринбурге»</w:t>
            </w:r>
          </w:p>
        </w:tc>
      </w:tr>
      <w:tr w:rsidR="00B17ACE" w:rsidRPr="009261F1" w:rsidTr="009261F1">
        <w:trPr>
          <w:cantSplit/>
          <w:jc w:val="center"/>
        </w:trPr>
        <w:tc>
          <w:tcPr>
            <w:tcW w:w="0" w:type="auto"/>
            <w:vAlign w:val="center"/>
          </w:tcPr>
          <w:p w:rsidR="00B17ACE" w:rsidRPr="009261F1" w:rsidRDefault="00B17ACE" w:rsidP="00B17ACE">
            <w:pPr>
              <w:tabs>
                <w:tab w:val="left" w:pos="9922"/>
              </w:tabs>
              <w:ind w:firstLine="29"/>
              <w:jc w:val="center"/>
              <w:rPr>
                <w:rFonts w:ascii="Times New Roman" w:hAnsi="Times New Roman"/>
                <w:sz w:val="24"/>
                <w:szCs w:val="24"/>
              </w:rPr>
            </w:pPr>
            <w:r w:rsidRPr="009261F1">
              <w:rPr>
                <w:rFonts w:ascii="Times New Roman" w:hAnsi="Times New Roman"/>
                <w:sz w:val="24"/>
                <w:szCs w:val="24"/>
              </w:rPr>
              <w:t>48</w:t>
            </w:r>
          </w:p>
        </w:tc>
        <w:tc>
          <w:tcPr>
            <w:tcW w:w="0" w:type="auto"/>
            <w:vAlign w:val="center"/>
          </w:tcPr>
          <w:p w:rsidR="00B17ACE" w:rsidRPr="009261F1" w:rsidRDefault="00B17ACE" w:rsidP="00B17ACE">
            <w:pPr>
              <w:ind w:firstLine="0"/>
              <w:jc w:val="center"/>
              <w:rPr>
                <w:rFonts w:ascii="Times New Roman" w:hAnsi="Times New Roman"/>
                <w:sz w:val="24"/>
                <w:szCs w:val="24"/>
              </w:rPr>
            </w:pPr>
            <w:r w:rsidRPr="009261F1">
              <w:rPr>
                <w:rFonts w:ascii="Times New Roman" w:hAnsi="Times New Roman"/>
                <w:sz w:val="24"/>
                <w:szCs w:val="24"/>
              </w:rPr>
              <w:t>Детское дошкольное учреждение на 310 мест</w:t>
            </w:r>
          </w:p>
        </w:tc>
        <w:tc>
          <w:tcPr>
            <w:tcW w:w="0" w:type="auto"/>
            <w:vAlign w:val="center"/>
          </w:tcPr>
          <w:p w:rsidR="00B17ACE" w:rsidRPr="009261F1" w:rsidRDefault="00B17ACE" w:rsidP="00B17ACE">
            <w:pPr>
              <w:tabs>
                <w:tab w:val="left" w:pos="9922"/>
              </w:tabs>
              <w:ind w:firstLine="0"/>
              <w:jc w:val="center"/>
              <w:rPr>
                <w:rFonts w:ascii="Times New Roman" w:hAnsi="Times New Roman"/>
                <w:sz w:val="24"/>
                <w:szCs w:val="24"/>
              </w:rPr>
            </w:pPr>
            <w:r w:rsidRPr="009261F1">
              <w:rPr>
                <w:rFonts w:ascii="Times New Roman" w:hAnsi="Times New Roman"/>
                <w:sz w:val="24"/>
                <w:szCs w:val="24"/>
              </w:rPr>
              <w:t>3</w:t>
            </w:r>
          </w:p>
        </w:tc>
        <w:tc>
          <w:tcPr>
            <w:tcW w:w="0" w:type="auto"/>
            <w:vAlign w:val="center"/>
          </w:tcPr>
          <w:p w:rsidR="00B17ACE" w:rsidRPr="009261F1" w:rsidRDefault="00B17ACE" w:rsidP="00B17ACE">
            <w:pPr>
              <w:tabs>
                <w:tab w:val="left" w:pos="9922"/>
              </w:tabs>
              <w:ind w:firstLine="0"/>
              <w:jc w:val="center"/>
              <w:rPr>
                <w:rFonts w:ascii="Times New Roman" w:hAnsi="Times New Roman"/>
                <w:sz w:val="24"/>
                <w:szCs w:val="24"/>
              </w:rPr>
            </w:pPr>
            <w:r w:rsidRPr="009261F1">
              <w:rPr>
                <w:rFonts w:ascii="Times New Roman" w:hAnsi="Times New Roman"/>
                <w:sz w:val="24"/>
                <w:szCs w:val="24"/>
              </w:rPr>
              <w:t>1700,75</w:t>
            </w:r>
          </w:p>
        </w:tc>
        <w:tc>
          <w:tcPr>
            <w:tcW w:w="0" w:type="auto"/>
          </w:tcPr>
          <w:p w:rsidR="00B17ACE" w:rsidRPr="009261F1" w:rsidRDefault="00B17ACE" w:rsidP="00B17ACE">
            <w:pPr>
              <w:tabs>
                <w:tab w:val="left" w:pos="9922"/>
              </w:tabs>
              <w:ind w:firstLine="0"/>
              <w:jc w:val="center"/>
              <w:rPr>
                <w:rFonts w:ascii="Times New Roman" w:hAnsi="Times New Roman"/>
                <w:sz w:val="24"/>
                <w:szCs w:val="24"/>
              </w:rPr>
            </w:pPr>
            <w:r w:rsidRPr="009261F1">
              <w:rPr>
                <w:rFonts w:ascii="Times New Roman" w:hAnsi="Times New Roman"/>
                <w:sz w:val="24"/>
                <w:szCs w:val="24"/>
              </w:rPr>
              <w:t>«Жилой комплекс со встроенно-пристроенными помещениями и объектами соцкультбыта по ул. Шишкова, 140б в г. Воронеже. Участок № 3. (S=16.5 Га). Детский сад на 310 мест поз.6.»</w:t>
            </w:r>
          </w:p>
        </w:tc>
      </w:tr>
      <w:tr w:rsidR="00B17ACE" w:rsidRPr="009261F1" w:rsidTr="009261F1">
        <w:trPr>
          <w:cantSplit/>
          <w:jc w:val="center"/>
        </w:trPr>
        <w:tc>
          <w:tcPr>
            <w:tcW w:w="0" w:type="auto"/>
            <w:vAlign w:val="center"/>
          </w:tcPr>
          <w:p w:rsidR="00B17ACE" w:rsidRPr="009261F1" w:rsidRDefault="00B17ACE" w:rsidP="00B17ACE">
            <w:pPr>
              <w:tabs>
                <w:tab w:val="left" w:pos="9922"/>
              </w:tabs>
              <w:ind w:firstLine="29"/>
              <w:jc w:val="center"/>
              <w:rPr>
                <w:rFonts w:ascii="Times New Roman" w:hAnsi="Times New Roman"/>
                <w:sz w:val="24"/>
                <w:szCs w:val="24"/>
              </w:rPr>
            </w:pPr>
            <w:r w:rsidRPr="009261F1">
              <w:rPr>
                <w:rFonts w:ascii="Times New Roman" w:hAnsi="Times New Roman"/>
                <w:sz w:val="24"/>
                <w:szCs w:val="24"/>
              </w:rPr>
              <w:t>49</w:t>
            </w:r>
          </w:p>
        </w:tc>
        <w:tc>
          <w:tcPr>
            <w:tcW w:w="0" w:type="auto"/>
            <w:vAlign w:val="center"/>
          </w:tcPr>
          <w:p w:rsidR="00B17ACE" w:rsidRPr="009261F1" w:rsidRDefault="00B17ACE" w:rsidP="00B17ACE">
            <w:pPr>
              <w:ind w:firstLine="0"/>
              <w:jc w:val="center"/>
              <w:rPr>
                <w:rFonts w:ascii="Times New Roman" w:hAnsi="Times New Roman"/>
                <w:sz w:val="24"/>
                <w:szCs w:val="24"/>
              </w:rPr>
            </w:pPr>
            <w:r w:rsidRPr="009261F1">
              <w:rPr>
                <w:rFonts w:ascii="Times New Roman" w:hAnsi="Times New Roman"/>
                <w:sz w:val="24"/>
                <w:szCs w:val="24"/>
              </w:rPr>
              <w:t>Общеобразовательная школа на 1200 мест</w:t>
            </w:r>
          </w:p>
        </w:tc>
        <w:tc>
          <w:tcPr>
            <w:tcW w:w="0" w:type="auto"/>
            <w:vAlign w:val="center"/>
          </w:tcPr>
          <w:p w:rsidR="00B17ACE" w:rsidRPr="009261F1" w:rsidRDefault="00B17ACE" w:rsidP="00B17ACE">
            <w:pPr>
              <w:tabs>
                <w:tab w:val="left" w:pos="9922"/>
              </w:tabs>
              <w:ind w:firstLine="0"/>
              <w:jc w:val="center"/>
              <w:rPr>
                <w:rFonts w:ascii="Times New Roman" w:hAnsi="Times New Roman"/>
                <w:sz w:val="24"/>
                <w:szCs w:val="24"/>
              </w:rPr>
            </w:pPr>
            <w:r w:rsidRPr="009261F1">
              <w:rPr>
                <w:rFonts w:ascii="Times New Roman" w:hAnsi="Times New Roman"/>
                <w:sz w:val="24"/>
                <w:szCs w:val="24"/>
              </w:rPr>
              <w:t>3</w:t>
            </w:r>
          </w:p>
        </w:tc>
        <w:tc>
          <w:tcPr>
            <w:tcW w:w="0" w:type="auto"/>
            <w:vAlign w:val="center"/>
          </w:tcPr>
          <w:p w:rsidR="00B17ACE" w:rsidRPr="009261F1" w:rsidRDefault="00B17ACE" w:rsidP="00B17ACE">
            <w:pPr>
              <w:tabs>
                <w:tab w:val="left" w:pos="9922"/>
              </w:tabs>
              <w:ind w:firstLine="0"/>
              <w:jc w:val="center"/>
              <w:rPr>
                <w:rFonts w:ascii="Times New Roman" w:hAnsi="Times New Roman"/>
                <w:sz w:val="24"/>
                <w:szCs w:val="24"/>
              </w:rPr>
            </w:pPr>
            <w:r w:rsidRPr="009261F1">
              <w:rPr>
                <w:rFonts w:ascii="Times New Roman" w:hAnsi="Times New Roman"/>
                <w:sz w:val="24"/>
                <w:szCs w:val="24"/>
              </w:rPr>
              <w:t>5545,55</w:t>
            </w:r>
          </w:p>
        </w:tc>
        <w:tc>
          <w:tcPr>
            <w:tcW w:w="0" w:type="auto"/>
          </w:tcPr>
          <w:p w:rsidR="00B17ACE" w:rsidRPr="009261F1" w:rsidRDefault="00B17ACE" w:rsidP="00B17ACE">
            <w:pPr>
              <w:tabs>
                <w:tab w:val="left" w:pos="9922"/>
              </w:tabs>
              <w:ind w:firstLine="0"/>
              <w:jc w:val="center"/>
              <w:rPr>
                <w:rFonts w:ascii="Times New Roman" w:hAnsi="Times New Roman"/>
                <w:sz w:val="24"/>
                <w:szCs w:val="24"/>
              </w:rPr>
            </w:pPr>
            <w:r w:rsidRPr="009261F1">
              <w:rPr>
                <w:rFonts w:ascii="Times New Roman" w:hAnsi="Times New Roman"/>
                <w:sz w:val="24"/>
                <w:szCs w:val="24"/>
              </w:rPr>
              <w:t>Строительство школы на 1200 учебных мест в мкр. Ямальский-1. г.Тюмень (с использованием ПД повторного применения)</w:t>
            </w:r>
          </w:p>
        </w:tc>
      </w:tr>
      <w:tr w:rsidR="00B17ACE" w:rsidRPr="009261F1" w:rsidTr="009261F1">
        <w:trPr>
          <w:cantSplit/>
          <w:jc w:val="center"/>
        </w:trPr>
        <w:tc>
          <w:tcPr>
            <w:tcW w:w="0" w:type="auto"/>
            <w:gridSpan w:val="3"/>
            <w:vAlign w:val="center"/>
          </w:tcPr>
          <w:p w:rsidR="00B17ACE" w:rsidRPr="009261F1" w:rsidRDefault="00B17ACE" w:rsidP="000F341E">
            <w:pPr>
              <w:tabs>
                <w:tab w:val="left" w:pos="9922"/>
              </w:tabs>
              <w:jc w:val="right"/>
              <w:rPr>
                <w:rFonts w:ascii="Times New Roman" w:hAnsi="Times New Roman"/>
                <w:sz w:val="24"/>
                <w:szCs w:val="24"/>
              </w:rPr>
            </w:pPr>
            <w:r w:rsidRPr="009261F1">
              <w:rPr>
                <w:rFonts w:ascii="Times New Roman" w:hAnsi="Times New Roman"/>
                <w:sz w:val="24"/>
                <w:szCs w:val="24"/>
              </w:rPr>
              <w:t>ИТОГО</w:t>
            </w:r>
          </w:p>
        </w:tc>
        <w:tc>
          <w:tcPr>
            <w:tcW w:w="0" w:type="auto"/>
            <w:vAlign w:val="center"/>
          </w:tcPr>
          <w:p w:rsidR="00B17ACE" w:rsidRPr="009261F1" w:rsidRDefault="00B17ACE" w:rsidP="00B17ACE">
            <w:pPr>
              <w:tabs>
                <w:tab w:val="left" w:pos="9922"/>
              </w:tabs>
              <w:ind w:firstLine="0"/>
              <w:jc w:val="center"/>
              <w:rPr>
                <w:rFonts w:ascii="Times New Roman" w:hAnsi="Times New Roman"/>
                <w:sz w:val="24"/>
                <w:szCs w:val="24"/>
              </w:rPr>
            </w:pPr>
            <w:r w:rsidRPr="009261F1">
              <w:rPr>
                <w:rFonts w:ascii="Times New Roman" w:hAnsi="Times New Roman"/>
                <w:sz w:val="24"/>
                <w:szCs w:val="24"/>
              </w:rPr>
              <w:t>9771,9</w:t>
            </w:r>
          </w:p>
        </w:tc>
        <w:tc>
          <w:tcPr>
            <w:tcW w:w="0" w:type="auto"/>
          </w:tcPr>
          <w:p w:rsidR="00B17ACE" w:rsidRPr="009261F1" w:rsidRDefault="00B17ACE" w:rsidP="000F341E">
            <w:pPr>
              <w:tabs>
                <w:tab w:val="left" w:pos="9922"/>
              </w:tabs>
              <w:jc w:val="center"/>
              <w:rPr>
                <w:rFonts w:ascii="Times New Roman" w:hAnsi="Times New Roman"/>
                <w:sz w:val="24"/>
                <w:szCs w:val="24"/>
              </w:rPr>
            </w:pPr>
          </w:p>
        </w:tc>
      </w:tr>
    </w:tbl>
    <w:p w:rsidR="00B17ACE" w:rsidRDefault="00B17ACE" w:rsidP="00B17ACE">
      <w:pPr>
        <w:tabs>
          <w:tab w:val="left" w:pos="9922"/>
        </w:tabs>
        <w:spacing w:after="0" w:line="360" w:lineRule="auto"/>
        <w:ind w:firstLine="709"/>
        <w:jc w:val="right"/>
        <w:rPr>
          <w:rFonts w:ascii="Times New Roman" w:hAnsi="Times New Roman" w:cs="Times New Roman"/>
          <w:sz w:val="28"/>
          <w:szCs w:val="28"/>
        </w:rPr>
      </w:pPr>
    </w:p>
    <w:p w:rsidR="00B17ACE" w:rsidRDefault="00D156D9" w:rsidP="00B17ACE">
      <w:pPr>
        <w:tabs>
          <w:tab w:val="left" w:pos="9922"/>
        </w:tabs>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№10</w:t>
      </w:r>
    </w:p>
    <w:p w:rsidR="00B17ACE" w:rsidRDefault="00B17ACE" w:rsidP="00B17ACE">
      <w:pPr>
        <w:tabs>
          <w:tab w:val="left" w:pos="9922"/>
        </w:tabs>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Характеристика земельных участков объектов образования</w:t>
      </w:r>
    </w:p>
    <w:tbl>
      <w:tblPr>
        <w:tblStyle w:val="aa"/>
        <w:tblW w:w="0" w:type="auto"/>
        <w:jc w:val="center"/>
        <w:tblLook w:val="04A0"/>
      </w:tblPr>
      <w:tblGrid>
        <w:gridCol w:w="1649"/>
        <w:gridCol w:w="2546"/>
        <w:gridCol w:w="1309"/>
        <w:gridCol w:w="1314"/>
        <w:gridCol w:w="1630"/>
        <w:gridCol w:w="1201"/>
      </w:tblGrid>
      <w:tr w:rsidR="00B17ACE" w:rsidRPr="009261F1" w:rsidTr="009261F1">
        <w:trPr>
          <w:cantSplit/>
          <w:jc w:val="center"/>
        </w:trPr>
        <w:tc>
          <w:tcPr>
            <w:tcW w:w="1649" w:type="dxa"/>
            <w:vAlign w:val="center"/>
          </w:tcPr>
          <w:p w:rsidR="00B17ACE" w:rsidRPr="009261F1" w:rsidRDefault="00B17ACE" w:rsidP="00B17ACE">
            <w:pPr>
              <w:tabs>
                <w:tab w:val="left" w:pos="9922"/>
              </w:tabs>
              <w:ind w:firstLine="29"/>
              <w:jc w:val="center"/>
              <w:rPr>
                <w:rFonts w:ascii="Times New Roman" w:hAnsi="Times New Roman"/>
                <w:sz w:val="24"/>
                <w:szCs w:val="24"/>
              </w:rPr>
            </w:pPr>
            <w:r w:rsidRPr="009261F1">
              <w:rPr>
                <w:rFonts w:ascii="Times New Roman" w:hAnsi="Times New Roman"/>
                <w:sz w:val="24"/>
                <w:szCs w:val="24"/>
              </w:rPr>
              <w:t>№ объекта по ППТ</w:t>
            </w:r>
          </w:p>
        </w:tc>
        <w:tc>
          <w:tcPr>
            <w:tcW w:w="0" w:type="auto"/>
            <w:vAlign w:val="center"/>
          </w:tcPr>
          <w:p w:rsidR="00B17ACE" w:rsidRPr="009261F1" w:rsidRDefault="00B17ACE" w:rsidP="00B17ACE">
            <w:pPr>
              <w:tabs>
                <w:tab w:val="left" w:pos="9922"/>
              </w:tabs>
              <w:ind w:firstLine="29"/>
              <w:jc w:val="center"/>
              <w:rPr>
                <w:rFonts w:ascii="Times New Roman" w:hAnsi="Times New Roman"/>
                <w:sz w:val="24"/>
                <w:szCs w:val="24"/>
              </w:rPr>
            </w:pPr>
            <w:r w:rsidRPr="009261F1">
              <w:rPr>
                <w:rFonts w:ascii="Times New Roman" w:hAnsi="Times New Roman"/>
                <w:sz w:val="24"/>
                <w:szCs w:val="24"/>
              </w:rPr>
              <w:t>Наименование объекта капитального строительства</w:t>
            </w:r>
          </w:p>
        </w:tc>
        <w:tc>
          <w:tcPr>
            <w:tcW w:w="0" w:type="auto"/>
            <w:vAlign w:val="center"/>
          </w:tcPr>
          <w:p w:rsidR="00B17ACE" w:rsidRPr="009261F1" w:rsidRDefault="00B17ACE" w:rsidP="00B17ACE">
            <w:pPr>
              <w:tabs>
                <w:tab w:val="left" w:pos="9922"/>
              </w:tabs>
              <w:ind w:firstLine="0"/>
              <w:jc w:val="center"/>
              <w:rPr>
                <w:rFonts w:ascii="Times New Roman" w:hAnsi="Times New Roman"/>
                <w:sz w:val="24"/>
                <w:szCs w:val="24"/>
              </w:rPr>
            </w:pPr>
            <w:r w:rsidRPr="009261F1">
              <w:rPr>
                <w:rFonts w:ascii="Times New Roman" w:hAnsi="Times New Roman"/>
                <w:sz w:val="24"/>
                <w:szCs w:val="24"/>
              </w:rPr>
              <w:t>Единица измерения</w:t>
            </w:r>
          </w:p>
        </w:tc>
        <w:tc>
          <w:tcPr>
            <w:tcW w:w="0" w:type="auto"/>
            <w:vAlign w:val="center"/>
          </w:tcPr>
          <w:p w:rsidR="00B17ACE" w:rsidRPr="009261F1" w:rsidRDefault="00B17ACE" w:rsidP="00B17ACE">
            <w:pPr>
              <w:tabs>
                <w:tab w:val="left" w:pos="9922"/>
              </w:tabs>
              <w:ind w:firstLine="0"/>
              <w:jc w:val="center"/>
              <w:rPr>
                <w:rFonts w:ascii="Times New Roman" w:hAnsi="Times New Roman"/>
                <w:sz w:val="24"/>
                <w:szCs w:val="24"/>
                <w:vertAlign w:val="superscript"/>
              </w:rPr>
            </w:pPr>
            <w:r w:rsidRPr="009261F1">
              <w:rPr>
                <w:rFonts w:ascii="Times New Roman" w:hAnsi="Times New Roman"/>
                <w:sz w:val="24"/>
                <w:szCs w:val="24"/>
              </w:rPr>
              <w:t>Норматив согласно ПЗЗ</w:t>
            </w:r>
          </w:p>
        </w:tc>
        <w:tc>
          <w:tcPr>
            <w:tcW w:w="0" w:type="auto"/>
          </w:tcPr>
          <w:p w:rsidR="00B17ACE" w:rsidRPr="009261F1" w:rsidRDefault="00B17ACE" w:rsidP="00B17ACE">
            <w:pPr>
              <w:tabs>
                <w:tab w:val="left" w:pos="9922"/>
              </w:tabs>
              <w:ind w:firstLine="0"/>
              <w:jc w:val="center"/>
              <w:rPr>
                <w:rFonts w:ascii="Times New Roman" w:hAnsi="Times New Roman"/>
                <w:sz w:val="24"/>
                <w:szCs w:val="24"/>
              </w:rPr>
            </w:pPr>
            <w:r w:rsidRPr="009261F1">
              <w:rPr>
                <w:rFonts w:ascii="Times New Roman" w:hAnsi="Times New Roman"/>
                <w:sz w:val="24"/>
                <w:szCs w:val="24"/>
              </w:rPr>
              <w:t>Минимально необходимая площадь земельного участка</w:t>
            </w:r>
          </w:p>
        </w:tc>
        <w:tc>
          <w:tcPr>
            <w:tcW w:w="0" w:type="auto"/>
            <w:vAlign w:val="center"/>
          </w:tcPr>
          <w:p w:rsidR="00B17ACE" w:rsidRPr="009261F1" w:rsidRDefault="00B17ACE" w:rsidP="00B17ACE">
            <w:pPr>
              <w:tabs>
                <w:tab w:val="left" w:pos="9922"/>
              </w:tabs>
              <w:ind w:firstLine="0"/>
              <w:jc w:val="center"/>
              <w:rPr>
                <w:rFonts w:ascii="Times New Roman" w:hAnsi="Times New Roman"/>
                <w:sz w:val="24"/>
                <w:szCs w:val="24"/>
              </w:rPr>
            </w:pPr>
            <w:r w:rsidRPr="009261F1">
              <w:rPr>
                <w:rFonts w:ascii="Times New Roman" w:hAnsi="Times New Roman"/>
                <w:sz w:val="24"/>
                <w:szCs w:val="24"/>
              </w:rPr>
              <w:t>Принято проектом</w:t>
            </w:r>
          </w:p>
        </w:tc>
      </w:tr>
      <w:tr w:rsidR="00B17ACE" w:rsidRPr="009261F1" w:rsidTr="009261F1">
        <w:trPr>
          <w:cantSplit/>
          <w:jc w:val="center"/>
        </w:trPr>
        <w:tc>
          <w:tcPr>
            <w:tcW w:w="1649" w:type="dxa"/>
            <w:vAlign w:val="center"/>
          </w:tcPr>
          <w:p w:rsidR="00B17ACE" w:rsidRPr="009261F1" w:rsidRDefault="00B17ACE" w:rsidP="00B17ACE">
            <w:pPr>
              <w:tabs>
                <w:tab w:val="left" w:pos="9922"/>
              </w:tabs>
              <w:ind w:firstLine="29"/>
              <w:jc w:val="center"/>
              <w:rPr>
                <w:rFonts w:ascii="Times New Roman" w:hAnsi="Times New Roman"/>
                <w:sz w:val="24"/>
                <w:szCs w:val="24"/>
              </w:rPr>
            </w:pPr>
            <w:r w:rsidRPr="009261F1">
              <w:rPr>
                <w:rFonts w:ascii="Times New Roman" w:hAnsi="Times New Roman"/>
                <w:sz w:val="24"/>
                <w:szCs w:val="24"/>
              </w:rPr>
              <w:t>47</w:t>
            </w:r>
          </w:p>
        </w:tc>
        <w:tc>
          <w:tcPr>
            <w:tcW w:w="0" w:type="auto"/>
            <w:vAlign w:val="center"/>
          </w:tcPr>
          <w:p w:rsidR="00B17ACE" w:rsidRPr="009261F1" w:rsidRDefault="00B17ACE" w:rsidP="00B17ACE">
            <w:pPr>
              <w:ind w:firstLine="29"/>
              <w:jc w:val="center"/>
              <w:rPr>
                <w:rFonts w:ascii="Times New Roman" w:hAnsi="Times New Roman"/>
                <w:sz w:val="24"/>
                <w:szCs w:val="24"/>
              </w:rPr>
            </w:pPr>
            <w:r w:rsidRPr="009261F1">
              <w:rPr>
                <w:rFonts w:ascii="Times New Roman" w:hAnsi="Times New Roman"/>
                <w:sz w:val="24"/>
                <w:szCs w:val="24"/>
              </w:rPr>
              <w:t>Детское дошкольное учреждение на 250 мест</w:t>
            </w:r>
          </w:p>
        </w:tc>
        <w:tc>
          <w:tcPr>
            <w:tcW w:w="0" w:type="auto"/>
            <w:vMerge w:val="restart"/>
            <w:vAlign w:val="center"/>
          </w:tcPr>
          <w:p w:rsidR="00B17ACE" w:rsidRPr="009261F1" w:rsidRDefault="00B17ACE" w:rsidP="00B17ACE">
            <w:pPr>
              <w:tabs>
                <w:tab w:val="left" w:pos="9922"/>
              </w:tabs>
              <w:ind w:firstLine="0"/>
              <w:jc w:val="center"/>
              <w:rPr>
                <w:rFonts w:ascii="Times New Roman" w:hAnsi="Times New Roman"/>
                <w:sz w:val="24"/>
                <w:szCs w:val="24"/>
                <w:vertAlign w:val="superscript"/>
              </w:rPr>
            </w:pPr>
            <w:r w:rsidRPr="009261F1">
              <w:rPr>
                <w:rFonts w:ascii="Times New Roman" w:hAnsi="Times New Roman"/>
                <w:sz w:val="24"/>
                <w:szCs w:val="24"/>
              </w:rPr>
              <w:t>м</w:t>
            </w:r>
            <w:r w:rsidRPr="009261F1">
              <w:rPr>
                <w:rFonts w:ascii="Times New Roman" w:hAnsi="Times New Roman"/>
                <w:sz w:val="24"/>
                <w:szCs w:val="24"/>
                <w:vertAlign w:val="superscript"/>
              </w:rPr>
              <w:t>2</w:t>
            </w:r>
          </w:p>
        </w:tc>
        <w:tc>
          <w:tcPr>
            <w:tcW w:w="0" w:type="auto"/>
            <w:vAlign w:val="center"/>
          </w:tcPr>
          <w:p w:rsidR="00B17ACE" w:rsidRPr="009261F1" w:rsidRDefault="00B17ACE" w:rsidP="00B17ACE">
            <w:pPr>
              <w:tabs>
                <w:tab w:val="left" w:pos="9922"/>
              </w:tabs>
              <w:ind w:firstLine="0"/>
              <w:jc w:val="center"/>
              <w:rPr>
                <w:rFonts w:ascii="Times New Roman" w:hAnsi="Times New Roman"/>
                <w:sz w:val="24"/>
                <w:szCs w:val="24"/>
              </w:rPr>
            </w:pPr>
            <w:r w:rsidRPr="009261F1">
              <w:rPr>
                <w:rFonts w:ascii="Times New Roman" w:hAnsi="Times New Roman"/>
                <w:sz w:val="24"/>
                <w:szCs w:val="24"/>
              </w:rPr>
              <w:t>35 на 1 место</w:t>
            </w:r>
          </w:p>
        </w:tc>
        <w:tc>
          <w:tcPr>
            <w:tcW w:w="0" w:type="auto"/>
            <w:vAlign w:val="center"/>
          </w:tcPr>
          <w:p w:rsidR="00B17ACE" w:rsidRPr="009261F1" w:rsidRDefault="00B17ACE" w:rsidP="00B17ACE">
            <w:pPr>
              <w:tabs>
                <w:tab w:val="left" w:pos="9922"/>
              </w:tabs>
              <w:ind w:firstLine="0"/>
              <w:jc w:val="center"/>
              <w:rPr>
                <w:rFonts w:ascii="Times New Roman" w:hAnsi="Times New Roman"/>
                <w:sz w:val="24"/>
                <w:szCs w:val="24"/>
              </w:rPr>
            </w:pPr>
            <w:r w:rsidRPr="009261F1">
              <w:rPr>
                <w:rFonts w:ascii="Times New Roman" w:hAnsi="Times New Roman"/>
                <w:sz w:val="24"/>
                <w:szCs w:val="24"/>
              </w:rPr>
              <w:t>8750</w:t>
            </w:r>
          </w:p>
        </w:tc>
        <w:tc>
          <w:tcPr>
            <w:tcW w:w="0" w:type="auto"/>
            <w:vAlign w:val="center"/>
          </w:tcPr>
          <w:p w:rsidR="00B17ACE" w:rsidRPr="009261F1" w:rsidRDefault="00B17ACE" w:rsidP="00B17ACE">
            <w:pPr>
              <w:tabs>
                <w:tab w:val="left" w:pos="9922"/>
              </w:tabs>
              <w:ind w:firstLine="0"/>
              <w:jc w:val="center"/>
              <w:rPr>
                <w:rFonts w:ascii="Times New Roman" w:hAnsi="Times New Roman"/>
                <w:sz w:val="24"/>
                <w:szCs w:val="24"/>
              </w:rPr>
            </w:pPr>
            <w:r w:rsidRPr="009261F1">
              <w:rPr>
                <w:rFonts w:ascii="Times New Roman" w:hAnsi="Times New Roman"/>
                <w:sz w:val="24"/>
                <w:szCs w:val="24"/>
              </w:rPr>
              <w:t>8876</w:t>
            </w:r>
          </w:p>
        </w:tc>
      </w:tr>
      <w:tr w:rsidR="00B17ACE" w:rsidRPr="009261F1" w:rsidTr="009261F1">
        <w:trPr>
          <w:cantSplit/>
          <w:jc w:val="center"/>
        </w:trPr>
        <w:tc>
          <w:tcPr>
            <w:tcW w:w="1649" w:type="dxa"/>
            <w:vAlign w:val="center"/>
          </w:tcPr>
          <w:p w:rsidR="00B17ACE" w:rsidRPr="009261F1" w:rsidRDefault="00B17ACE" w:rsidP="00B17ACE">
            <w:pPr>
              <w:tabs>
                <w:tab w:val="left" w:pos="9922"/>
              </w:tabs>
              <w:ind w:firstLine="29"/>
              <w:jc w:val="center"/>
              <w:rPr>
                <w:rFonts w:ascii="Times New Roman" w:hAnsi="Times New Roman"/>
                <w:sz w:val="24"/>
                <w:szCs w:val="24"/>
              </w:rPr>
            </w:pPr>
            <w:r w:rsidRPr="009261F1">
              <w:rPr>
                <w:rFonts w:ascii="Times New Roman" w:hAnsi="Times New Roman"/>
                <w:sz w:val="24"/>
                <w:szCs w:val="24"/>
              </w:rPr>
              <w:t>48</w:t>
            </w:r>
          </w:p>
        </w:tc>
        <w:tc>
          <w:tcPr>
            <w:tcW w:w="0" w:type="auto"/>
            <w:vAlign w:val="center"/>
          </w:tcPr>
          <w:p w:rsidR="00B17ACE" w:rsidRPr="009261F1" w:rsidRDefault="00B17ACE" w:rsidP="00B17ACE">
            <w:pPr>
              <w:ind w:firstLine="29"/>
              <w:jc w:val="center"/>
              <w:rPr>
                <w:rFonts w:ascii="Times New Roman" w:hAnsi="Times New Roman"/>
                <w:sz w:val="24"/>
                <w:szCs w:val="24"/>
              </w:rPr>
            </w:pPr>
            <w:r w:rsidRPr="009261F1">
              <w:rPr>
                <w:rFonts w:ascii="Times New Roman" w:hAnsi="Times New Roman"/>
                <w:sz w:val="24"/>
                <w:szCs w:val="24"/>
              </w:rPr>
              <w:t>Детское дошкольное учреждение на 310 мест</w:t>
            </w:r>
          </w:p>
        </w:tc>
        <w:tc>
          <w:tcPr>
            <w:tcW w:w="0" w:type="auto"/>
            <w:vMerge/>
            <w:vAlign w:val="center"/>
          </w:tcPr>
          <w:p w:rsidR="00B17ACE" w:rsidRPr="009261F1" w:rsidRDefault="00B17ACE" w:rsidP="00B17ACE">
            <w:pPr>
              <w:tabs>
                <w:tab w:val="left" w:pos="9922"/>
              </w:tabs>
              <w:ind w:firstLine="0"/>
              <w:jc w:val="center"/>
              <w:rPr>
                <w:rFonts w:ascii="Times New Roman" w:hAnsi="Times New Roman"/>
                <w:sz w:val="24"/>
                <w:szCs w:val="24"/>
              </w:rPr>
            </w:pPr>
          </w:p>
        </w:tc>
        <w:tc>
          <w:tcPr>
            <w:tcW w:w="0" w:type="auto"/>
            <w:vAlign w:val="center"/>
          </w:tcPr>
          <w:p w:rsidR="00B17ACE" w:rsidRPr="009261F1" w:rsidRDefault="00B17ACE" w:rsidP="00B17ACE">
            <w:pPr>
              <w:tabs>
                <w:tab w:val="left" w:pos="9922"/>
              </w:tabs>
              <w:ind w:firstLine="0"/>
              <w:jc w:val="center"/>
              <w:rPr>
                <w:rFonts w:ascii="Times New Roman" w:hAnsi="Times New Roman"/>
                <w:sz w:val="24"/>
                <w:szCs w:val="24"/>
              </w:rPr>
            </w:pPr>
            <w:r w:rsidRPr="009261F1">
              <w:rPr>
                <w:rFonts w:ascii="Times New Roman" w:hAnsi="Times New Roman"/>
                <w:sz w:val="24"/>
                <w:szCs w:val="24"/>
              </w:rPr>
              <w:t>35 на 1 место</w:t>
            </w:r>
          </w:p>
        </w:tc>
        <w:tc>
          <w:tcPr>
            <w:tcW w:w="0" w:type="auto"/>
            <w:vAlign w:val="center"/>
          </w:tcPr>
          <w:p w:rsidR="00B17ACE" w:rsidRPr="009261F1" w:rsidRDefault="00B17ACE" w:rsidP="00B17ACE">
            <w:pPr>
              <w:tabs>
                <w:tab w:val="left" w:pos="9922"/>
              </w:tabs>
              <w:ind w:firstLine="0"/>
              <w:jc w:val="center"/>
              <w:rPr>
                <w:rFonts w:ascii="Times New Roman" w:hAnsi="Times New Roman"/>
                <w:sz w:val="24"/>
                <w:szCs w:val="24"/>
              </w:rPr>
            </w:pPr>
            <w:r w:rsidRPr="009261F1">
              <w:rPr>
                <w:rFonts w:ascii="Times New Roman" w:hAnsi="Times New Roman"/>
                <w:sz w:val="24"/>
                <w:szCs w:val="24"/>
              </w:rPr>
              <w:t>10850</w:t>
            </w:r>
          </w:p>
        </w:tc>
        <w:tc>
          <w:tcPr>
            <w:tcW w:w="0" w:type="auto"/>
            <w:vAlign w:val="center"/>
          </w:tcPr>
          <w:p w:rsidR="00B17ACE" w:rsidRPr="009261F1" w:rsidRDefault="00B17ACE" w:rsidP="00B17ACE">
            <w:pPr>
              <w:tabs>
                <w:tab w:val="left" w:pos="9922"/>
              </w:tabs>
              <w:ind w:firstLine="0"/>
              <w:jc w:val="center"/>
              <w:rPr>
                <w:rFonts w:ascii="Times New Roman" w:hAnsi="Times New Roman"/>
                <w:sz w:val="24"/>
                <w:szCs w:val="24"/>
              </w:rPr>
            </w:pPr>
            <w:r w:rsidRPr="009261F1">
              <w:rPr>
                <w:rFonts w:ascii="Times New Roman" w:hAnsi="Times New Roman"/>
                <w:sz w:val="24"/>
                <w:szCs w:val="24"/>
              </w:rPr>
              <w:t>11114</w:t>
            </w:r>
          </w:p>
        </w:tc>
      </w:tr>
      <w:tr w:rsidR="00B17ACE" w:rsidRPr="009261F1" w:rsidTr="009261F1">
        <w:trPr>
          <w:cantSplit/>
          <w:jc w:val="center"/>
        </w:trPr>
        <w:tc>
          <w:tcPr>
            <w:tcW w:w="1649" w:type="dxa"/>
            <w:vAlign w:val="center"/>
          </w:tcPr>
          <w:p w:rsidR="00B17ACE" w:rsidRPr="009261F1" w:rsidRDefault="00B17ACE" w:rsidP="00B17ACE">
            <w:pPr>
              <w:tabs>
                <w:tab w:val="left" w:pos="9922"/>
              </w:tabs>
              <w:ind w:firstLine="29"/>
              <w:jc w:val="center"/>
              <w:rPr>
                <w:rFonts w:ascii="Times New Roman" w:hAnsi="Times New Roman"/>
                <w:sz w:val="24"/>
                <w:szCs w:val="24"/>
              </w:rPr>
            </w:pPr>
            <w:r w:rsidRPr="009261F1">
              <w:rPr>
                <w:rFonts w:ascii="Times New Roman" w:hAnsi="Times New Roman"/>
                <w:sz w:val="24"/>
                <w:szCs w:val="24"/>
              </w:rPr>
              <w:t>49</w:t>
            </w:r>
          </w:p>
        </w:tc>
        <w:tc>
          <w:tcPr>
            <w:tcW w:w="0" w:type="auto"/>
            <w:vAlign w:val="center"/>
          </w:tcPr>
          <w:p w:rsidR="00B17ACE" w:rsidRPr="009261F1" w:rsidRDefault="00B17ACE" w:rsidP="00B17ACE">
            <w:pPr>
              <w:ind w:firstLine="29"/>
              <w:jc w:val="center"/>
              <w:rPr>
                <w:rFonts w:ascii="Times New Roman" w:hAnsi="Times New Roman"/>
                <w:sz w:val="24"/>
                <w:szCs w:val="24"/>
              </w:rPr>
            </w:pPr>
            <w:r w:rsidRPr="009261F1">
              <w:rPr>
                <w:rFonts w:ascii="Times New Roman" w:hAnsi="Times New Roman"/>
                <w:sz w:val="24"/>
                <w:szCs w:val="24"/>
              </w:rPr>
              <w:t>Общеобразовательная школа на 1200 мест</w:t>
            </w:r>
          </w:p>
        </w:tc>
        <w:tc>
          <w:tcPr>
            <w:tcW w:w="0" w:type="auto"/>
            <w:vMerge/>
            <w:vAlign w:val="center"/>
          </w:tcPr>
          <w:p w:rsidR="00B17ACE" w:rsidRPr="009261F1" w:rsidRDefault="00B17ACE" w:rsidP="00B17ACE">
            <w:pPr>
              <w:tabs>
                <w:tab w:val="left" w:pos="9922"/>
              </w:tabs>
              <w:ind w:firstLine="0"/>
              <w:jc w:val="center"/>
              <w:rPr>
                <w:rFonts w:ascii="Times New Roman" w:hAnsi="Times New Roman"/>
                <w:sz w:val="24"/>
                <w:szCs w:val="24"/>
              </w:rPr>
            </w:pPr>
          </w:p>
        </w:tc>
        <w:tc>
          <w:tcPr>
            <w:tcW w:w="0" w:type="auto"/>
            <w:vAlign w:val="center"/>
          </w:tcPr>
          <w:p w:rsidR="00B17ACE" w:rsidRPr="009261F1" w:rsidRDefault="00B17ACE" w:rsidP="00B17ACE">
            <w:pPr>
              <w:tabs>
                <w:tab w:val="left" w:pos="9922"/>
              </w:tabs>
              <w:ind w:firstLine="0"/>
              <w:jc w:val="center"/>
              <w:rPr>
                <w:rFonts w:ascii="Times New Roman" w:hAnsi="Times New Roman"/>
                <w:sz w:val="24"/>
                <w:szCs w:val="24"/>
              </w:rPr>
            </w:pPr>
            <w:r w:rsidRPr="009261F1">
              <w:rPr>
                <w:rFonts w:ascii="Times New Roman" w:hAnsi="Times New Roman"/>
                <w:sz w:val="24"/>
                <w:szCs w:val="24"/>
              </w:rPr>
              <w:t>21 на 1 учащегося</w:t>
            </w:r>
          </w:p>
        </w:tc>
        <w:tc>
          <w:tcPr>
            <w:tcW w:w="0" w:type="auto"/>
            <w:vAlign w:val="center"/>
          </w:tcPr>
          <w:p w:rsidR="00B17ACE" w:rsidRPr="009261F1" w:rsidRDefault="00B17ACE" w:rsidP="00B17ACE">
            <w:pPr>
              <w:tabs>
                <w:tab w:val="left" w:pos="9922"/>
              </w:tabs>
              <w:ind w:firstLine="0"/>
              <w:jc w:val="center"/>
              <w:rPr>
                <w:rFonts w:ascii="Times New Roman" w:hAnsi="Times New Roman"/>
                <w:sz w:val="24"/>
                <w:szCs w:val="24"/>
              </w:rPr>
            </w:pPr>
            <w:r w:rsidRPr="009261F1">
              <w:rPr>
                <w:rFonts w:ascii="Times New Roman" w:hAnsi="Times New Roman"/>
                <w:sz w:val="24"/>
                <w:szCs w:val="24"/>
              </w:rPr>
              <w:t>25200</w:t>
            </w:r>
          </w:p>
        </w:tc>
        <w:tc>
          <w:tcPr>
            <w:tcW w:w="0" w:type="auto"/>
            <w:vAlign w:val="center"/>
          </w:tcPr>
          <w:p w:rsidR="00B17ACE" w:rsidRPr="009261F1" w:rsidRDefault="00B17ACE" w:rsidP="00B17ACE">
            <w:pPr>
              <w:tabs>
                <w:tab w:val="left" w:pos="9922"/>
              </w:tabs>
              <w:ind w:firstLine="0"/>
              <w:jc w:val="center"/>
              <w:rPr>
                <w:rFonts w:ascii="Times New Roman" w:hAnsi="Times New Roman"/>
                <w:sz w:val="24"/>
                <w:szCs w:val="24"/>
              </w:rPr>
            </w:pPr>
            <w:r w:rsidRPr="009261F1">
              <w:rPr>
                <w:rFonts w:ascii="Times New Roman" w:hAnsi="Times New Roman"/>
                <w:sz w:val="24"/>
                <w:szCs w:val="24"/>
              </w:rPr>
              <w:t>30920</w:t>
            </w:r>
          </w:p>
        </w:tc>
      </w:tr>
    </w:tbl>
    <w:p w:rsidR="00B17ACE" w:rsidRDefault="00B17ACE" w:rsidP="00B17ACE">
      <w:pPr>
        <w:tabs>
          <w:tab w:val="left" w:pos="9922"/>
        </w:tabs>
        <w:spacing w:after="0" w:line="360" w:lineRule="auto"/>
        <w:ind w:firstLine="709"/>
        <w:rPr>
          <w:rFonts w:ascii="Times New Roman" w:hAnsi="Times New Roman" w:cs="Times New Roman"/>
          <w:sz w:val="28"/>
          <w:szCs w:val="28"/>
        </w:rPr>
      </w:pPr>
    </w:p>
    <w:p w:rsidR="001C6041" w:rsidRPr="00E7432D" w:rsidRDefault="001C6041" w:rsidP="00853530">
      <w:pPr>
        <w:spacing w:after="0" w:line="360" w:lineRule="auto"/>
        <w:ind w:firstLine="709"/>
        <w:rPr>
          <w:color w:val="FF0000"/>
          <w:szCs w:val="28"/>
        </w:rPr>
      </w:pPr>
    </w:p>
    <w:p w:rsidR="00BE3A84" w:rsidRDefault="002F70A4" w:rsidP="000404B7">
      <w:pPr>
        <w:pStyle w:val="21"/>
      </w:pPr>
      <w:bookmarkStart w:id="13" w:name="_Toc42720824"/>
      <w:r w:rsidRPr="00A21748">
        <w:t>3</w:t>
      </w:r>
      <w:r w:rsidR="00BE3A84" w:rsidRPr="00A21748">
        <w:t>.5  Обоснование определения границ зон планируемого размещения объектов иного назначения</w:t>
      </w:r>
      <w:bookmarkEnd w:id="13"/>
    </w:p>
    <w:p w:rsidR="006762EB" w:rsidRPr="009646B4" w:rsidRDefault="006762EB" w:rsidP="00853530">
      <w:pPr>
        <w:pStyle w:val="S"/>
        <w:spacing w:line="360" w:lineRule="auto"/>
        <w:rPr>
          <w:szCs w:val="28"/>
        </w:rPr>
      </w:pPr>
      <w:r w:rsidRPr="00BB0D62">
        <w:rPr>
          <w:szCs w:val="28"/>
        </w:rPr>
        <w:t>В границах проекта планировки территории не планируется размещение объектов иного назначения.</w:t>
      </w:r>
    </w:p>
    <w:p w:rsidR="004E2E1B" w:rsidRDefault="004E2E1B" w:rsidP="00853530">
      <w:pPr>
        <w:spacing w:after="0" w:line="360" w:lineRule="auto"/>
        <w:ind w:firstLine="709"/>
        <w:jc w:val="center"/>
        <w:rPr>
          <w:rFonts w:ascii="Times New Roman" w:eastAsia="Times New Roman" w:hAnsi="Times New Roman" w:cs="Times New Roman"/>
          <w:b/>
          <w:sz w:val="28"/>
          <w:szCs w:val="28"/>
        </w:rPr>
      </w:pPr>
    </w:p>
    <w:p w:rsidR="001C6041" w:rsidRPr="00606BD4" w:rsidRDefault="002F70A4" w:rsidP="000404B7">
      <w:pPr>
        <w:pStyle w:val="21"/>
      </w:pPr>
      <w:bookmarkStart w:id="14" w:name="_Toc42720825"/>
      <w:r w:rsidRPr="007E2AD6">
        <w:lastRenderedPageBreak/>
        <w:t>3</w:t>
      </w:r>
      <w:r w:rsidR="00BE3A84" w:rsidRPr="007E2AD6">
        <w:t>.6  Обоснование определения границ зон планируемого размещения объектов коммунальной инфраструктуры</w:t>
      </w:r>
      <w:bookmarkEnd w:id="14"/>
    </w:p>
    <w:p w:rsidR="006B0D64" w:rsidRDefault="006B0D64" w:rsidP="00853530">
      <w:pPr>
        <w:autoSpaceDE w:val="0"/>
        <w:autoSpaceDN w:val="0"/>
        <w:spacing w:after="0" w:line="360" w:lineRule="auto"/>
        <w:ind w:firstLine="709"/>
        <w:contextualSpacing/>
        <w:jc w:val="center"/>
        <w:rPr>
          <w:rFonts w:ascii="Times New Roman" w:hAnsi="Times New Roman" w:cs="Times New Roman"/>
          <w:b/>
          <w:i/>
          <w:sz w:val="28"/>
          <w:szCs w:val="28"/>
          <w:u w:val="single"/>
        </w:rPr>
      </w:pPr>
    </w:p>
    <w:p w:rsidR="007E2AD6" w:rsidRPr="00B766E9" w:rsidRDefault="007E2AD6" w:rsidP="00853530">
      <w:pPr>
        <w:autoSpaceDE w:val="0"/>
        <w:autoSpaceDN w:val="0"/>
        <w:spacing w:after="0" w:line="360" w:lineRule="auto"/>
        <w:ind w:firstLine="709"/>
        <w:contextualSpacing/>
        <w:jc w:val="center"/>
        <w:rPr>
          <w:rFonts w:ascii="Times New Roman" w:hAnsi="Times New Roman" w:cs="Times New Roman"/>
          <w:b/>
          <w:i/>
          <w:sz w:val="28"/>
          <w:szCs w:val="28"/>
          <w:u w:val="single"/>
        </w:rPr>
      </w:pPr>
      <w:r w:rsidRPr="00B766E9">
        <w:rPr>
          <w:rFonts w:ascii="Times New Roman" w:hAnsi="Times New Roman" w:cs="Times New Roman"/>
          <w:b/>
          <w:i/>
          <w:sz w:val="28"/>
          <w:szCs w:val="28"/>
          <w:u w:val="single"/>
        </w:rPr>
        <w:t>Водоснабжение и водоотведение</w:t>
      </w:r>
    </w:p>
    <w:p w:rsidR="0004377D" w:rsidRPr="00F80E9C" w:rsidRDefault="0004377D" w:rsidP="0004377D">
      <w:pPr>
        <w:spacing w:after="0" w:line="360" w:lineRule="auto"/>
        <w:ind w:firstLine="709"/>
        <w:contextualSpacing/>
        <w:rPr>
          <w:rFonts w:ascii="Times New Roman" w:hAnsi="Times New Roman" w:cs="Times New Roman"/>
          <w:sz w:val="28"/>
          <w:szCs w:val="28"/>
        </w:rPr>
      </w:pPr>
      <w:r w:rsidRPr="00F80E9C">
        <w:rPr>
          <w:rFonts w:ascii="Times New Roman" w:hAnsi="Times New Roman" w:cs="Times New Roman"/>
          <w:sz w:val="28"/>
          <w:szCs w:val="28"/>
        </w:rPr>
        <w:t>Система водоснабжения проектируемого района решается прокладкой уличных кольцевых водопроводных сетей с подключением к существующим  сетям водоснабжения.</w:t>
      </w:r>
    </w:p>
    <w:p w:rsidR="0004377D" w:rsidRPr="006E293E" w:rsidRDefault="00383F61" w:rsidP="0004377D">
      <w:pPr>
        <w:autoSpaceDE w:val="0"/>
        <w:autoSpaceDN w:val="0"/>
        <w:adjustRightInd w:val="0"/>
        <w:spacing w:after="0" w:line="360" w:lineRule="auto"/>
        <w:ind w:firstLine="709"/>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Показатели удельного среднесуточного хозяйственно-питьевого водопотребления</w:t>
      </w:r>
      <w:r w:rsidR="0004377D" w:rsidRPr="006E293E">
        <w:rPr>
          <w:rFonts w:ascii="Times New Roman" w:eastAsia="Calibri" w:hAnsi="Times New Roman" w:cs="Times New Roman"/>
          <w:color w:val="000000"/>
          <w:sz w:val="28"/>
          <w:szCs w:val="28"/>
        </w:rPr>
        <w:t xml:space="preserve"> на одного жителя принято </w:t>
      </w:r>
      <w:r>
        <w:rPr>
          <w:rFonts w:ascii="Times New Roman" w:eastAsia="Calibri" w:hAnsi="Times New Roman" w:cs="Times New Roman"/>
          <w:color w:val="000000"/>
          <w:sz w:val="28"/>
          <w:szCs w:val="28"/>
        </w:rPr>
        <w:t xml:space="preserve">согласно </w:t>
      </w:r>
      <w:r>
        <w:rPr>
          <w:rFonts w:ascii="Times New Roman" w:hAnsi="Times New Roman" w:cs="Times New Roman"/>
          <w:sz w:val="28"/>
          <w:szCs w:val="28"/>
        </w:rPr>
        <w:t>табл. 23 МНГП г. Липецка «Основная часть»</w:t>
      </w:r>
      <w:r w:rsidR="0004377D" w:rsidRPr="006E293E">
        <w:rPr>
          <w:rFonts w:ascii="Times New Roman" w:eastAsia="Calibri" w:hAnsi="Times New Roman" w:cs="Times New Roman"/>
          <w:color w:val="000000"/>
          <w:sz w:val="28"/>
          <w:szCs w:val="28"/>
        </w:rPr>
        <w:t xml:space="preserve">. </w:t>
      </w:r>
    </w:p>
    <w:p w:rsidR="00383F61" w:rsidRDefault="00383F61" w:rsidP="0004377D">
      <w:pPr>
        <w:autoSpaceDE w:val="0"/>
        <w:autoSpaceDN w:val="0"/>
        <w:adjustRightInd w:val="0"/>
        <w:spacing w:after="0" w:line="360" w:lineRule="auto"/>
        <w:ind w:firstLine="709"/>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Согласно СП 31.13330.2012 удельное водопотребление включает расходы воды на хозяйственно-питьевые и бытовые нужды в общественных зданиях, за исключением расходов воды для домов отдыха, санитарно-туристических комплексов и детских оздоровительных лагерей.</w:t>
      </w:r>
    </w:p>
    <w:p w:rsidR="0004377D" w:rsidRPr="006E293E" w:rsidRDefault="0004377D" w:rsidP="0004377D">
      <w:pPr>
        <w:autoSpaceDE w:val="0"/>
        <w:autoSpaceDN w:val="0"/>
        <w:adjustRightInd w:val="0"/>
        <w:spacing w:after="0" w:line="360" w:lineRule="auto"/>
        <w:ind w:firstLine="709"/>
        <w:rPr>
          <w:rFonts w:ascii="Times New Roman" w:eastAsia="Calibri" w:hAnsi="Times New Roman" w:cs="Times New Roman"/>
          <w:color w:val="000000"/>
          <w:sz w:val="28"/>
          <w:szCs w:val="28"/>
        </w:rPr>
      </w:pPr>
      <w:r w:rsidRPr="006E293E">
        <w:rPr>
          <w:rFonts w:ascii="Times New Roman" w:eastAsia="Calibri" w:hAnsi="Times New Roman" w:cs="Times New Roman"/>
          <w:color w:val="000000"/>
          <w:sz w:val="28"/>
          <w:szCs w:val="28"/>
        </w:rPr>
        <w:t>Коэффициент суточной неравномерности водопотребления, учитывающий</w:t>
      </w:r>
      <w:r>
        <w:rPr>
          <w:rFonts w:ascii="Times New Roman" w:eastAsia="Calibri" w:hAnsi="Times New Roman" w:cs="Times New Roman"/>
          <w:color w:val="000000"/>
          <w:sz w:val="28"/>
          <w:szCs w:val="28"/>
        </w:rPr>
        <w:t xml:space="preserve"> уклад жизни населения,</w:t>
      </w:r>
      <w:r w:rsidRPr="006E293E">
        <w:rPr>
          <w:rFonts w:ascii="Times New Roman" w:eastAsia="Calibri" w:hAnsi="Times New Roman" w:cs="Times New Roman"/>
          <w:color w:val="000000"/>
          <w:sz w:val="28"/>
          <w:szCs w:val="28"/>
        </w:rPr>
        <w:t xml:space="preserve"> степень благоустройства зданий, изменения водопотребления по сезонам года </w:t>
      </w:r>
      <w:r>
        <w:rPr>
          <w:rFonts w:ascii="Times New Roman" w:eastAsia="Calibri" w:hAnsi="Times New Roman" w:cs="Times New Roman"/>
          <w:color w:val="000000"/>
          <w:sz w:val="28"/>
          <w:szCs w:val="28"/>
        </w:rPr>
        <w:t>и дням недели принят равным 1,2</w:t>
      </w:r>
      <w:r w:rsidR="00383F61" w:rsidRPr="006E293E">
        <w:rPr>
          <w:rFonts w:ascii="Times New Roman" w:eastAsia="Calibri" w:hAnsi="Times New Roman" w:cs="Times New Roman"/>
          <w:color w:val="000000"/>
          <w:sz w:val="28"/>
          <w:szCs w:val="28"/>
        </w:rPr>
        <w:t xml:space="preserve">в соответствии с табл. 1 </w:t>
      </w:r>
      <w:r w:rsidR="00383F61" w:rsidRPr="006E293E">
        <w:rPr>
          <w:rFonts w:ascii="Times New Roman" w:eastAsia="Times New Roman" w:hAnsi="Times New Roman" w:cs="Times New Roman"/>
          <w:sz w:val="28"/>
          <w:szCs w:val="28"/>
        </w:rPr>
        <w:t>СП 31.13330.2012</w:t>
      </w:r>
      <w:r>
        <w:rPr>
          <w:rFonts w:ascii="Times New Roman" w:eastAsia="Calibri" w:hAnsi="Times New Roman" w:cs="Times New Roman"/>
          <w:color w:val="000000"/>
          <w:sz w:val="28"/>
          <w:szCs w:val="28"/>
        </w:rPr>
        <w:t>.</w:t>
      </w:r>
    </w:p>
    <w:p w:rsidR="0004377D" w:rsidRDefault="0004377D" w:rsidP="0004377D">
      <w:pPr>
        <w:spacing w:after="0" w:line="360" w:lineRule="auto"/>
        <w:ind w:firstLine="709"/>
        <w:contextualSpacing/>
        <w:rPr>
          <w:rFonts w:ascii="Times New Roman" w:eastAsia="Calibri" w:hAnsi="Times New Roman" w:cs="Times New Roman"/>
          <w:color w:val="000000"/>
          <w:sz w:val="28"/>
          <w:szCs w:val="28"/>
        </w:rPr>
      </w:pPr>
      <w:r w:rsidRPr="006E293E">
        <w:rPr>
          <w:rFonts w:ascii="Times New Roman" w:eastAsia="Calibri" w:hAnsi="Times New Roman" w:cs="Times New Roman"/>
          <w:color w:val="000000"/>
          <w:sz w:val="28"/>
          <w:szCs w:val="28"/>
        </w:rPr>
        <w:t>Количество воды на неучтенные расходы приняты дополнительно в размере 10% суммарного расхода воды на хозяйственно-питьевые нужды</w:t>
      </w:r>
      <w:r>
        <w:rPr>
          <w:rFonts w:ascii="Times New Roman" w:eastAsia="Calibri" w:hAnsi="Times New Roman" w:cs="Times New Roman"/>
          <w:color w:val="000000"/>
          <w:sz w:val="28"/>
          <w:szCs w:val="28"/>
        </w:rPr>
        <w:t>.</w:t>
      </w:r>
    </w:p>
    <w:p w:rsidR="00383F61" w:rsidRDefault="00383F61" w:rsidP="00DA716C">
      <w:pPr>
        <w:jc w:val="right"/>
        <w:rPr>
          <w:rFonts w:ascii="Times New Roman" w:hAnsi="Times New Roman" w:cs="Times New Roman"/>
          <w:sz w:val="28"/>
          <w:szCs w:val="28"/>
        </w:rPr>
      </w:pPr>
    </w:p>
    <w:p w:rsidR="00DA716C" w:rsidRDefault="00D156D9" w:rsidP="00DA716C">
      <w:pPr>
        <w:jc w:val="right"/>
        <w:rPr>
          <w:rFonts w:ascii="Times New Roman" w:hAnsi="Times New Roman" w:cs="Times New Roman"/>
          <w:sz w:val="28"/>
          <w:szCs w:val="28"/>
        </w:rPr>
      </w:pPr>
      <w:r>
        <w:rPr>
          <w:rFonts w:ascii="Times New Roman" w:hAnsi="Times New Roman" w:cs="Times New Roman"/>
          <w:sz w:val="28"/>
          <w:szCs w:val="28"/>
        </w:rPr>
        <w:t>Таблица №11</w:t>
      </w:r>
    </w:p>
    <w:p w:rsidR="00DA716C" w:rsidRDefault="00DA716C" w:rsidP="00DA716C">
      <w:pPr>
        <w:rPr>
          <w:rFonts w:ascii="Times New Roman" w:hAnsi="Times New Roman" w:cs="Times New Roman"/>
          <w:sz w:val="28"/>
          <w:szCs w:val="28"/>
        </w:rPr>
      </w:pPr>
      <w:r>
        <w:rPr>
          <w:rFonts w:ascii="Times New Roman" w:hAnsi="Times New Roman" w:cs="Times New Roman"/>
          <w:sz w:val="28"/>
          <w:szCs w:val="28"/>
        </w:rPr>
        <w:t>Расход воды на хозяйственно-питьевые нужды для проектируемых зданий</w:t>
      </w:r>
    </w:p>
    <w:tbl>
      <w:tblPr>
        <w:tblStyle w:val="aa"/>
        <w:tblW w:w="0" w:type="auto"/>
        <w:jc w:val="center"/>
        <w:tblLook w:val="04A0"/>
      </w:tblPr>
      <w:tblGrid>
        <w:gridCol w:w="2575"/>
        <w:gridCol w:w="1400"/>
        <w:gridCol w:w="1918"/>
        <w:gridCol w:w="1809"/>
        <w:gridCol w:w="1947"/>
      </w:tblGrid>
      <w:tr w:rsidR="00586CF1" w:rsidRPr="00991B12" w:rsidTr="009261F1">
        <w:trPr>
          <w:jc w:val="center"/>
        </w:trPr>
        <w:tc>
          <w:tcPr>
            <w:tcW w:w="0" w:type="auto"/>
            <w:vMerge w:val="restart"/>
            <w:vAlign w:val="center"/>
          </w:tcPr>
          <w:p w:rsidR="00586CF1" w:rsidRPr="00991B12" w:rsidRDefault="00586CF1" w:rsidP="00230692">
            <w:pPr>
              <w:spacing w:line="276" w:lineRule="auto"/>
              <w:ind w:left="-142" w:right="-108" w:firstLine="0"/>
              <w:jc w:val="center"/>
              <w:rPr>
                <w:rFonts w:ascii="Times New Roman" w:hAnsi="Times New Roman"/>
                <w:sz w:val="24"/>
                <w:szCs w:val="24"/>
              </w:rPr>
            </w:pPr>
            <w:r w:rsidRPr="00991B12">
              <w:rPr>
                <w:rFonts w:ascii="Times New Roman" w:hAnsi="Times New Roman"/>
                <w:sz w:val="24"/>
                <w:szCs w:val="24"/>
              </w:rPr>
              <w:t>Наименование потребителей</w:t>
            </w:r>
          </w:p>
        </w:tc>
        <w:tc>
          <w:tcPr>
            <w:tcW w:w="0" w:type="auto"/>
            <w:vMerge w:val="restart"/>
            <w:vAlign w:val="center"/>
          </w:tcPr>
          <w:p w:rsidR="00586CF1" w:rsidRPr="00991B12" w:rsidRDefault="00586CF1" w:rsidP="00230692">
            <w:pPr>
              <w:spacing w:line="276" w:lineRule="auto"/>
              <w:ind w:left="-108" w:right="-91" w:firstLine="0"/>
              <w:jc w:val="center"/>
              <w:rPr>
                <w:rFonts w:ascii="Times New Roman" w:hAnsi="Times New Roman"/>
                <w:sz w:val="24"/>
                <w:szCs w:val="24"/>
              </w:rPr>
            </w:pPr>
            <w:r w:rsidRPr="00991B12">
              <w:rPr>
                <w:rFonts w:ascii="Times New Roman" w:hAnsi="Times New Roman"/>
                <w:sz w:val="24"/>
                <w:szCs w:val="24"/>
              </w:rPr>
              <w:t>Численность населения, чел.</w:t>
            </w:r>
          </w:p>
        </w:tc>
        <w:tc>
          <w:tcPr>
            <w:tcW w:w="0" w:type="auto"/>
            <w:vMerge w:val="restart"/>
            <w:vAlign w:val="center"/>
          </w:tcPr>
          <w:p w:rsidR="00586CF1" w:rsidRPr="00991B12" w:rsidRDefault="00586CF1" w:rsidP="00230692">
            <w:pPr>
              <w:spacing w:line="276" w:lineRule="auto"/>
              <w:ind w:left="-125" w:right="-61" w:firstLine="0"/>
              <w:jc w:val="center"/>
              <w:rPr>
                <w:rFonts w:ascii="Times New Roman" w:hAnsi="Times New Roman"/>
                <w:sz w:val="24"/>
                <w:szCs w:val="24"/>
              </w:rPr>
            </w:pPr>
            <w:r w:rsidRPr="00991B12">
              <w:rPr>
                <w:rFonts w:ascii="Times New Roman" w:hAnsi="Times New Roman"/>
                <w:sz w:val="24"/>
                <w:szCs w:val="24"/>
              </w:rPr>
              <w:t>Норма водопотребления, л/сут.</w:t>
            </w:r>
          </w:p>
        </w:tc>
        <w:tc>
          <w:tcPr>
            <w:tcW w:w="0" w:type="auto"/>
            <w:gridSpan w:val="2"/>
            <w:vAlign w:val="center"/>
          </w:tcPr>
          <w:p w:rsidR="00586CF1" w:rsidRPr="00991B12" w:rsidRDefault="00586CF1" w:rsidP="00DA716C">
            <w:pPr>
              <w:spacing w:line="276" w:lineRule="auto"/>
              <w:ind w:firstLine="0"/>
              <w:jc w:val="center"/>
              <w:rPr>
                <w:rFonts w:ascii="Times New Roman" w:hAnsi="Times New Roman"/>
                <w:sz w:val="24"/>
                <w:szCs w:val="24"/>
              </w:rPr>
            </w:pPr>
            <w:r w:rsidRPr="00991B12">
              <w:rPr>
                <w:rFonts w:ascii="Times New Roman" w:hAnsi="Times New Roman"/>
                <w:sz w:val="24"/>
                <w:szCs w:val="24"/>
              </w:rPr>
              <w:t>Расход воды, м</w:t>
            </w:r>
            <w:r w:rsidRPr="00991B12">
              <w:rPr>
                <w:rFonts w:ascii="Times New Roman" w:hAnsi="Times New Roman"/>
                <w:sz w:val="24"/>
                <w:szCs w:val="24"/>
                <w:vertAlign w:val="superscript"/>
              </w:rPr>
              <w:t>3</w:t>
            </w:r>
            <w:r w:rsidRPr="00991B12">
              <w:rPr>
                <w:rFonts w:ascii="Times New Roman" w:hAnsi="Times New Roman"/>
                <w:sz w:val="24"/>
                <w:szCs w:val="24"/>
              </w:rPr>
              <w:t>/сут</w:t>
            </w:r>
          </w:p>
        </w:tc>
      </w:tr>
      <w:tr w:rsidR="00586CF1" w:rsidRPr="00991B12" w:rsidTr="009261F1">
        <w:trPr>
          <w:jc w:val="center"/>
        </w:trPr>
        <w:tc>
          <w:tcPr>
            <w:tcW w:w="0" w:type="auto"/>
            <w:vMerge/>
            <w:vAlign w:val="center"/>
          </w:tcPr>
          <w:p w:rsidR="00586CF1" w:rsidRPr="00991B12" w:rsidRDefault="00586CF1" w:rsidP="00DA716C">
            <w:pPr>
              <w:ind w:firstLine="0"/>
              <w:jc w:val="center"/>
              <w:rPr>
                <w:rFonts w:ascii="Times New Roman" w:hAnsi="Times New Roman"/>
                <w:sz w:val="24"/>
                <w:szCs w:val="24"/>
              </w:rPr>
            </w:pPr>
          </w:p>
        </w:tc>
        <w:tc>
          <w:tcPr>
            <w:tcW w:w="0" w:type="auto"/>
            <w:vMerge/>
            <w:vAlign w:val="center"/>
          </w:tcPr>
          <w:p w:rsidR="00586CF1" w:rsidRPr="00991B12" w:rsidRDefault="00586CF1" w:rsidP="00DA716C">
            <w:pPr>
              <w:ind w:firstLine="0"/>
              <w:jc w:val="center"/>
              <w:rPr>
                <w:rFonts w:ascii="Times New Roman" w:hAnsi="Times New Roman"/>
                <w:sz w:val="24"/>
                <w:szCs w:val="24"/>
              </w:rPr>
            </w:pPr>
          </w:p>
        </w:tc>
        <w:tc>
          <w:tcPr>
            <w:tcW w:w="0" w:type="auto"/>
            <w:vMerge/>
            <w:vAlign w:val="center"/>
          </w:tcPr>
          <w:p w:rsidR="00586CF1" w:rsidRPr="00991B12" w:rsidRDefault="00586CF1" w:rsidP="00DA716C">
            <w:pPr>
              <w:ind w:firstLine="0"/>
              <w:jc w:val="center"/>
              <w:rPr>
                <w:rFonts w:ascii="Times New Roman" w:hAnsi="Times New Roman"/>
                <w:sz w:val="24"/>
                <w:szCs w:val="24"/>
              </w:rPr>
            </w:pPr>
          </w:p>
        </w:tc>
        <w:tc>
          <w:tcPr>
            <w:tcW w:w="0" w:type="auto"/>
            <w:vAlign w:val="center"/>
          </w:tcPr>
          <w:p w:rsidR="00586CF1" w:rsidRPr="00991B12" w:rsidRDefault="00586CF1" w:rsidP="00230692">
            <w:pPr>
              <w:spacing w:line="276" w:lineRule="auto"/>
              <w:ind w:left="-155" w:right="-92" w:firstLine="0"/>
              <w:jc w:val="center"/>
              <w:rPr>
                <w:rFonts w:ascii="Times New Roman" w:hAnsi="Times New Roman"/>
                <w:sz w:val="24"/>
                <w:szCs w:val="24"/>
              </w:rPr>
            </w:pPr>
            <w:r w:rsidRPr="00991B12">
              <w:rPr>
                <w:rFonts w:ascii="Times New Roman" w:hAnsi="Times New Roman"/>
                <w:sz w:val="24"/>
                <w:szCs w:val="24"/>
              </w:rPr>
              <w:t>Среднесуточное водопотребление</w:t>
            </w:r>
          </w:p>
        </w:tc>
        <w:tc>
          <w:tcPr>
            <w:tcW w:w="0" w:type="auto"/>
            <w:vAlign w:val="center"/>
          </w:tcPr>
          <w:p w:rsidR="00586CF1" w:rsidRPr="00991B12" w:rsidRDefault="00586CF1" w:rsidP="00230692">
            <w:pPr>
              <w:spacing w:line="276" w:lineRule="auto"/>
              <w:ind w:left="-124" w:right="-65" w:firstLine="0"/>
              <w:jc w:val="center"/>
              <w:rPr>
                <w:rFonts w:ascii="Times New Roman" w:hAnsi="Times New Roman"/>
                <w:sz w:val="24"/>
                <w:szCs w:val="24"/>
              </w:rPr>
            </w:pPr>
            <w:r w:rsidRPr="00991B12">
              <w:rPr>
                <w:rFonts w:ascii="Times New Roman" w:hAnsi="Times New Roman"/>
                <w:sz w:val="24"/>
                <w:szCs w:val="24"/>
              </w:rPr>
              <w:t>Максимальное водопотребление, К=1,2</w:t>
            </w:r>
          </w:p>
        </w:tc>
      </w:tr>
      <w:tr w:rsidR="00586CF1" w:rsidRPr="00991B12" w:rsidTr="009261F1">
        <w:trPr>
          <w:trHeight w:val="1800"/>
          <w:jc w:val="center"/>
        </w:trPr>
        <w:tc>
          <w:tcPr>
            <w:tcW w:w="0" w:type="auto"/>
            <w:vAlign w:val="center"/>
          </w:tcPr>
          <w:p w:rsidR="00586CF1" w:rsidRPr="00991B12" w:rsidRDefault="00383F61" w:rsidP="00DA716C">
            <w:pPr>
              <w:ind w:firstLine="0"/>
              <w:jc w:val="center"/>
              <w:rPr>
                <w:rFonts w:ascii="Times New Roman" w:hAnsi="Times New Roman"/>
                <w:sz w:val="24"/>
                <w:szCs w:val="24"/>
              </w:rPr>
            </w:pPr>
            <w:r>
              <w:rPr>
                <w:rFonts w:ascii="Times New Roman" w:hAnsi="Times New Roman"/>
                <w:spacing w:val="2"/>
                <w:sz w:val="24"/>
                <w:szCs w:val="24"/>
                <w:shd w:val="clear" w:color="auto" w:fill="FFFFFF"/>
              </w:rPr>
              <w:lastRenderedPageBreak/>
              <w:t>Жилые здания квартирного типа с ваннами длиной от 1500 до 1700 мм, оборудованными душами</w:t>
            </w:r>
          </w:p>
        </w:tc>
        <w:tc>
          <w:tcPr>
            <w:tcW w:w="0" w:type="auto"/>
            <w:vAlign w:val="center"/>
          </w:tcPr>
          <w:p w:rsidR="00586CF1" w:rsidRPr="00991B12" w:rsidRDefault="00677C9B" w:rsidP="00DA716C">
            <w:pPr>
              <w:ind w:firstLine="0"/>
              <w:jc w:val="center"/>
              <w:rPr>
                <w:rFonts w:ascii="Times New Roman" w:hAnsi="Times New Roman"/>
                <w:sz w:val="24"/>
                <w:szCs w:val="24"/>
              </w:rPr>
            </w:pPr>
            <w:r>
              <w:rPr>
                <w:rFonts w:ascii="Times New Roman" w:hAnsi="Times New Roman"/>
                <w:sz w:val="24"/>
                <w:szCs w:val="24"/>
              </w:rPr>
              <w:t>6 235</w:t>
            </w:r>
          </w:p>
        </w:tc>
        <w:tc>
          <w:tcPr>
            <w:tcW w:w="0" w:type="auto"/>
            <w:vAlign w:val="center"/>
          </w:tcPr>
          <w:p w:rsidR="00586CF1" w:rsidRPr="00230692" w:rsidRDefault="00677C9B" w:rsidP="00DA716C">
            <w:pPr>
              <w:ind w:firstLine="0"/>
              <w:jc w:val="center"/>
              <w:rPr>
                <w:rFonts w:ascii="Times New Roman" w:hAnsi="Times New Roman"/>
                <w:sz w:val="24"/>
                <w:szCs w:val="24"/>
                <w:lang w:val="en-US"/>
              </w:rPr>
            </w:pPr>
            <w:r>
              <w:rPr>
                <w:rFonts w:ascii="Times New Roman" w:hAnsi="Times New Roman"/>
                <w:sz w:val="24"/>
                <w:szCs w:val="24"/>
              </w:rPr>
              <w:t>25</w:t>
            </w:r>
            <w:r w:rsidR="00586CF1" w:rsidRPr="00991B12">
              <w:rPr>
                <w:rFonts w:ascii="Times New Roman" w:hAnsi="Times New Roman"/>
                <w:sz w:val="24"/>
                <w:szCs w:val="24"/>
              </w:rPr>
              <w:t>0</w:t>
            </w:r>
          </w:p>
        </w:tc>
        <w:tc>
          <w:tcPr>
            <w:tcW w:w="0" w:type="auto"/>
            <w:vAlign w:val="center"/>
          </w:tcPr>
          <w:p w:rsidR="00586CF1" w:rsidRPr="00991B12" w:rsidRDefault="00586CF1" w:rsidP="00677C9B">
            <w:pPr>
              <w:ind w:firstLine="0"/>
              <w:jc w:val="center"/>
              <w:rPr>
                <w:rFonts w:ascii="Times New Roman" w:hAnsi="Times New Roman"/>
                <w:sz w:val="24"/>
                <w:szCs w:val="24"/>
              </w:rPr>
            </w:pPr>
            <w:r>
              <w:rPr>
                <w:rFonts w:ascii="Times New Roman" w:hAnsi="Times New Roman"/>
                <w:sz w:val="24"/>
                <w:szCs w:val="24"/>
              </w:rPr>
              <w:t xml:space="preserve">1 </w:t>
            </w:r>
            <w:r w:rsidR="00677C9B">
              <w:rPr>
                <w:rFonts w:ascii="Times New Roman" w:hAnsi="Times New Roman"/>
                <w:sz w:val="24"/>
                <w:szCs w:val="24"/>
              </w:rPr>
              <w:t>558,75</w:t>
            </w:r>
          </w:p>
        </w:tc>
        <w:tc>
          <w:tcPr>
            <w:tcW w:w="0" w:type="auto"/>
            <w:vAlign w:val="center"/>
          </w:tcPr>
          <w:p w:rsidR="00586CF1" w:rsidRPr="00991B12" w:rsidRDefault="00677C9B" w:rsidP="00677C9B">
            <w:pPr>
              <w:ind w:firstLine="0"/>
              <w:jc w:val="center"/>
              <w:rPr>
                <w:rFonts w:ascii="Times New Roman" w:hAnsi="Times New Roman"/>
                <w:sz w:val="24"/>
                <w:szCs w:val="24"/>
              </w:rPr>
            </w:pPr>
            <w:r>
              <w:rPr>
                <w:rFonts w:ascii="Times New Roman" w:hAnsi="Times New Roman"/>
                <w:sz w:val="24"/>
                <w:szCs w:val="24"/>
                <w:lang w:val="en-US"/>
              </w:rPr>
              <w:t>1 870</w:t>
            </w:r>
            <w:r>
              <w:rPr>
                <w:rFonts w:ascii="Times New Roman" w:hAnsi="Times New Roman"/>
                <w:sz w:val="24"/>
                <w:szCs w:val="24"/>
              </w:rPr>
              <w:t>,50</w:t>
            </w:r>
          </w:p>
        </w:tc>
      </w:tr>
      <w:tr w:rsidR="00383F61" w:rsidRPr="00991B12" w:rsidTr="009261F1">
        <w:trPr>
          <w:trHeight w:val="1982"/>
          <w:jc w:val="center"/>
        </w:trPr>
        <w:tc>
          <w:tcPr>
            <w:tcW w:w="0" w:type="auto"/>
            <w:vAlign w:val="center"/>
          </w:tcPr>
          <w:p w:rsidR="00383F61" w:rsidRPr="00991B12" w:rsidRDefault="009261F1" w:rsidP="00DA716C">
            <w:pPr>
              <w:ind w:firstLine="0"/>
              <w:jc w:val="center"/>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t>Жилые здания квартирного типа высотой свыше 12 этажей с централизованным горячим водоснабжением</w:t>
            </w:r>
          </w:p>
        </w:tc>
        <w:tc>
          <w:tcPr>
            <w:tcW w:w="0" w:type="auto"/>
            <w:vAlign w:val="center"/>
          </w:tcPr>
          <w:p w:rsidR="00383F61" w:rsidRDefault="009261F1" w:rsidP="00DA716C">
            <w:pPr>
              <w:ind w:firstLine="0"/>
              <w:jc w:val="center"/>
              <w:rPr>
                <w:rFonts w:ascii="Times New Roman" w:hAnsi="Times New Roman"/>
                <w:sz w:val="24"/>
                <w:szCs w:val="24"/>
              </w:rPr>
            </w:pPr>
            <w:r>
              <w:rPr>
                <w:rFonts w:ascii="Times New Roman" w:hAnsi="Times New Roman"/>
                <w:sz w:val="24"/>
                <w:szCs w:val="24"/>
              </w:rPr>
              <w:t>3211</w:t>
            </w:r>
          </w:p>
        </w:tc>
        <w:tc>
          <w:tcPr>
            <w:tcW w:w="0" w:type="auto"/>
            <w:vAlign w:val="center"/>
          </w:tcPr>
          <w:p w:rsidR="00383F61" w:rsidRPr="00991B12" w:rsidRDefault="00677C9B" w:rsidP="00DA716C">
            <w:pPr>
              <w:ind w:firstLine="0"/>
              <w:jc w:val="center"/>
              <w:rPr>
                <w:rFonts w:ascii="Times New Roman" w:hAnsi="Times New Roman"/>
                <w:sz w:val="24"/>
                <w:szCs w:val="24"/>
              </w:rPr>
            </w:pPr>
            <w:r>
              <w:rPr>
                <w:rFonts w:ascii="Times New Roman" w:hAnsi="Times New Roman"/>
                <w:sz w:val="24"/>
                <w:szCs w:val="24"/>
              </w:rPr>
              <w:t>360</w:t>
            </w:r>
          </w:p>
        </w:tc>
        <w:tc>
          <w:tcPr>
            <w:tcW w:w="0" w:type="auto"/>
            <w:vAlign w:val="center"/>
          </w:tcPr>
          <w:p w:rsidR="00383F61" w:rsidRDefault="00677C9B" w:rsidP="00230692">
            <w:pPr>
              <w:ind w:firstLine="0"/>
              <w:jc w:val="center"/>
              <w:rPr>
                <w:rFonts w:ascii="Times New Roman" w:hAnsi="Times New Roman"/>
                <w:sz w:val="24"/>
                <w:szCs w:val="24"/>
              </w:rPr>
            </w:pPr>
            <w:r>
              <w:rPr>
                <w:rFonts w:ascii="Times New Roman" w:hAnsi="Times New Roman"/>
                <w:sz w:val="24"/>
                <w:szCs w:val="24"/>
              </w:rPr>
              <w:t>1 155,96</w:t>
            </w:r>
          </w:p>
        </w:tc>
        <w:tc>
          <w:tcPr>
            <w:tcW w:w="0" w:type="auto"/>
            <w:vAlign w:val="center"/>
          </w:tcPr>
          <w:p w:rsidR="00383F61" w:rsidRPr="009261F1" w:rsidRDefault="00677C9B" w:rsidP="00DA716C">
            <w:pPr>
              <w:ind w:firstLine="0"/>
              <w:jc w:val="center"/>
              <w:rPr>
                <w:rFonts w:ascii="Times New Roman" w:hAnsi="Times New Roman"/>
                <w:sz w:val="24"/>
                <w:szCs w:val="24"/>
              </w:rPr>
            </w:pPr>
            <w:r>
              <w:rPr>
                <w:rFonts w:ascii="Times New Roman" w:hAnsi="Times New Roman"/>
                <w:sz w:val="24"/>
                <w:szCs w:val="24"/>
              </w:rPr>
              <w:t>1 387,15</w:t>
            </w:r>
          </w:p>
        </w:tc>
      </w:tr>
      <w:tr w:rsidR="00586CF1" w:rsidRPr="00991B12" w:rsidTr="009261F1">
        <w:trPr>
          <w:jc w:val="center"/>
        </w:trPr>
        <w:tc>
          <w:tcPr>
            <w:tcW w:w="0" w:type="auto"/>
            <w:vAlign w:val="center"/>
          </w:tcPr>
          <w:p w:rsidR="00586CF1" w:rsidRPr="00991B12" w:rsidRDefault="00586CF1" w:rsidP="00DA716C">
            <w:pPr>
              <w:ind w:firstLine="0"/>
              <w:jc w:val="center"/>
              <w:rPr>
                <w:rFonts w:ascii="Times New Roman" w:hAnsi="Times New Roman"/>
                <w:sz w:val="24"/>
                <w:szCs w:val="24"/>
              </w:rPr>
            </w:pPr>
            <w:r w:rsidRPr="00991B12">
              <w:rPr>
                <w:rFonts w:ascii="Times New Roman" w:hAnsi="Times New Roman"/>
                <w:spacing w:val="2"/>
                <w:sz w:val="24"/>
                <w:szCs w:val="24"/>
                <w:shd w:val="clear" w:color="auto" w:fill="FFFFFF"/>
              </w:rPr>
              <w:t>Поливка газонов и цветников</w:t>
            </w:r>
          </w:p>
        </w:tc>
        <w:tc>
          <w:tcPr>
            <w:tcW w:w="0" w:type="auto"/>
            <w:vAlign w:val="center"/>
          </w:tcPr>
          <w:p w:rsidR="00586CF1" w:rsidRPr="009261F1" w:rsidRDefault="009261F1" w:rsidP="00DA716C">
            <w:pPr>
              <w:ind w:firstLine="0"/>
              <w:jc w:val="center"/>
              <w:rPr>
                <w:rFonts w:ascii="Times New Roman" w:hAnsi="Times New Roman"/>
                <w:sz w:val="24"/>
                <w:szCs w:val="24"/>
              </w:rPr>
            </w:pPr>
            <w:r>
              <w:rPr>
                <w:rFonts w:ascii="Times New Roman" w:hAnsi="Times New Roman"/>
                <w:sz w:val="24"/>
                <w:szCs w:val="24"/>
              </w:rPr>
              <w:t>9 446</w:t>
            </w:r>
          </w:p>
        </w:tc>
        <w:tc>
          <w:tcPr>
            <w:tcW w:w="0" w:type="auto"/>
            <w:vAlign w:val="center"/>
          </w:tcPr>
          <w:p w:rsidR="00586CF1" w:rsidRPr="00991B12" w:rsidRDefault="00586CF1" w:rsidP="00DA716C">
            <w:pPr>
              <w:ind w:firstLine="0"/>
              <w:jc w:val="center"/>
              <w:rPr>
                <w:rFonts w:ascii="Times New Roman" w:hAnsi="Times New Roman"/>
                <w:sz w:val="24"/>
                <w:szCs w:val="24"/>
              </w:rPr>
            </w:pPr>
            <w:r>
              <w:rPr>
                <w:rFonts w:ascii="Times New Roman" w:hAnsi="Times New Roman"/>
                <w:sz w:val="24"/>
                <w:szCs w:val="24"/>
              </w:rPr>
              <w:t>50</w:t>
            </w:r>
          </w:p>
        </w:tc>
        <w:tc>
          <w:tcPr>
            <w:tcW w:w="0" w:type="auto"/>
            <w:vAlign w:val="center"/>
          </w:tcPr>
          <w:p w:rsidR="00586CF1" w:rsidRPr="00677C9B" w:rsidRDefault="00677C9B" w:rsidP="00DA716C">
            <w:pPr>
              <w:ind w:firstLine="0"/>
              <w:jc w:val="center"/>
              <w:rPr>
                <w:rFonts w:ascii="Times New Roman" w:hAnsi="Times New Roman"/>
                <w:sz w:val="24"/>
                <w:szCs w:val="24"/>
              </w:rPr>
            </w:pPr>
            <w:r>
              <w:rPr>
                <w:rFonts w:ascii="Times New Roman" w:hAnsi="Times New Roman"/>
                <w:sz w:val="24"/>
                <w:szCs w:val="24"/>
              </w:rPr>
              <w:t>472,30</w:t>
            </w:r>
          </w:p>
        </w:tc>
        <w:tc>
          <w:tcPr>
            <w:tcW w:w="0" w:type="auto"/>
            <w:vAlign w:val="center"/>
          </w:tcPr>
          <w:p w:rsidR="00586CF1" w:rsidRPr="00677C9B" w:rsidRDefault="00677C9B" w:rsidP="00DA716C">
            <w:pPr>
              <w:ind w:firstLine="0"/>
              <w:jc w:val="center"/>
              <w:rPr>
                <w:rFonts w:ascii="Times New Roman" w:hAnsi="Times New Roman"/>
                <w:sz w:val="24"/>
                <w:szCs w:val="24"/>
              </w:rPr>
            </w:pPr>
            <w:r>
              <w:rPr>
                <w:rFonts w:ascii="Times New Roman" w:hAnsi="Times New Roman"/>
                <w:sz w:val="24"/>
                <w:szCs w:val="24"/>
              </w:rPr>
              <w:t>566,76</w:t>
            </w:r>
          </w:p>
        </w:tc>
      </w:tr>
      <w:tr w:rsidR="00586CF1" w:rsidRPr="00991B12" w:rsidTr="009261F1">
        <w:trPr>
          <w:jc w:val="center"/>
        </w:trPr>
        <w:tc>
          <w:tcPr>
            <w:tcW w:w="0" w:type="auto"/>
            <w:vAlign w:val="center"/>
          </w:tcPr>
          <w:p w:rsidR="00586CF1" w:rsidRPr="00991B12" w:rsidRDefault="00586CF1" w:rsidP="00DA716C">
            <w:pPr>
              <w:ind w:firstLine="0"/>
              <w:jc w:val="center"/>
              <w:rPr>
                <w:rFonts w:ascii="Times New Roman" w:hAnsi="Times New Roman"/>
                <w:spacing w:val="2"/>
                <w:sz w:val="24"/>
                <w:szCs w:val="24"/>
                <w:shd w:val="clear" w:color="auto" w:fill="FFFFFF"/>
              </w:rPr>
            </w:pPr>
            <w:r w:rsidRPr="00991B12">
              <w:rPr>
                <w:rFonts w:ascii="Times New Roman" w:hAnsi="Times New Roman"/>
                <w:sz w:val="24"/>
                <w:szCs w:val="24"/>
              </w:rPr>
              <w:t>Неучтенные расходы 10%</w:t>
            </w:r>
          </w:p>
        </w:tc>
        <w:tc>
          <w:tcPr>
            <w:tcW w:w="0" w:type="auto"/>
            <w:vAlign w:val="center"/>
          </w:tcPr>
          <w:p w:rsidR="00586CF1" w:rsidRPr="00991B12" w:rsidRDefault="00586CF1" w:rsidP="00DA716C">
            <w:pPr>
              <w:ind w:firstLine="0"/>
              <w:jc w:val="center"/>
              <w:rPr>
                <w:rFonts w:ascii="Times New Roman" w:hAnsi="Times New Roman"/>
                <w:sz w:val="24"/>
                <w:szCs w:val="24"/>
              </w:rPr>
            </w:pPr>
          </w:p>
        </w:tc>
        <w:tc>
          <w:tcPr>
            <w:tcW w:w="0" w:type="auto"/>
            <w:vAlign w:val="center"/>
          </w:tcPr>
          <w:p w:rsidR="00586CF1" w:rsidRPr="00991B12" w:rsidRDefault="00586CF1" w:rsidP="00DA716C">
            <w:pPr>
              <w:ind w:firstLine="0"/>
              <w:jc w:val="center"/>
              <w:rPr>
                <w:rFonts w:ascii="Times New Roman" w:hAnsi="Times New Roman"/>
                <w:sz w:val="24"/>
                <w:szCs w:val="24"/>
              </w:rPr>
            </w:pPr>
          </w:p>
        </w:tc>
        <w:tc>
          <w:tcPr>
            <w:tcW w:w="0" w:type="auto"/>
            <w:vAlign w:val="center"/>
          </w:tcPr>
          <w:p w:rsidR="00586CF1" w:rsidRPr="00677C9B" w:rsidRDefault="00677C9B" w:rsidP="00DA716C">
            <w:pPr>
              <w:ind w:firstLine="0"/>
              <w:jc w:val="center"/>
              <w:rPr>
                <w:rFonts w:ascii="Times New Roman" w:hAnsi="Times New Roman"/>
                <w:sz w:val="24"/>
                <w:szCs w:val="24"/>
              </w:rPr>
            </w:pPr>
            <w:r>
              <w:rPr>
                <w:rFonts w:ascii="Times New Roman" w:hAnsi="Times New Roman"/>
                <w:sz w:val="24"/>
                <w:szCs w:val="24"/>
              </w:rPr>
              <w:t>318,70</w:t>
            </w:r>
          </w:p>
        </w:tc>
        <w:tc>
          <w:tcPr>
            <w:tcW w:w="0" w:type="auto"/>
            <w:vAlign w:val="center"/>
          </w:tcPr>
          <w:p w:rsidR="00586CF1" w:rsidRPr="00677C9B" w:rsidRDefault="00677C9B" w:rsidP="00DA716C">
            <w:pPr>
              <w:ind w:firstLine="0"/>
              <w:jc w:val="center"/>
              <w:rPr>
                <w:rFonts w:ascii="Times New Roman" w:hAnsi="Times New Roman"/>
                <w:sz w:val="24"/>
                <w:szCs w:val="24"/>
              </w:rPr>
            </w:pPr>
            <w:r>
              <w:rPr>
                <w:rFonts w:ascii="Times New Roman" w:hAnsi="Times New Roman"/>
                <w:sz w:val="24"/>
                <w:szCs w:val="24"/>
              </w:rPr>
              <w:t>382,44</w:t>
            </w:r>
          </w:p>
        </w:tc>
      </w:tr>
      <w:tr w:rsidR="00586CF1" w:rsidRPr="00991B12" w:rsidTr="009261F1">
        <w:trPr>
          <w:jc w:val="center"/>
        </w:trPr>
        <w:tc>
          <w:tcPr>
            <w:tcW w:w="0" w:type="auto"/>
            <w:gridSpan w:val="3"/>
            <w:vAlign w:val="center"/>
          </w:tcPr>
          <w:p w:rsidR="00586CF1" w:rsidRPr="00991B12" w:rsidRDefault="00586CF1" w:rsidP="00586CF1">
            <w:pPr>
              <w:ind w:firstLine="0"/>
              <w:jc w:val="right"/>
              <w:rPr>
                <w:rFonts w:ascii="Times New Roman" w:hAnsi="Times New Roman"/>
                <w:b/>
                <w:sz w:val="24"/>
                <w:szCs w:val="24"/>
              </w:rPr>
            </w:pPr>
            <w:r w:rsidRPr="00991B12">
              <w:rPr>
                <w:rFonts w:ascii="Times New Roman" w:hAnsi="Times New Roman"/>
                <w:b/>
                <w:sz w:val="24"/>
                <w:szCs w:val="24"/>
              </w:rPr>
              <w:t>Всего:</w:t>
            </w:r>
          </w:p>
        </w:tc>
        <w:tc>
          <w:tcPr>
            <w:tcW w:w="0" w:type="auto"/>
            <w:vAlign w:val="center"/>
          </w:tcPr>
          <w:p w:rsidR="00586CF1" w:rsidRPr="00677C9B" w:rsidRDefault="00677C9B" w:rsidP="00B25C01">
            <w:pPr>
              <w:ind w:firstLine="0"/>
              <w:jc w:val="center"/>
              <w:rPr>
                <w:rFonts w:ascii="Times New Roman" w:hAnsi="Times New Roman"/>
                <w:b/>
                <w:sz w:val="24"/>
                <w:szCs w:val="24"/>
              </w:rPr>
            </w:pPr>
            <w:r>
              <w:rPr>
                <w:rFonts w:ascii="Times New Roman" w:hAnsi="Times New Roman"/>
                <w:b/>
                <w:sz w:val="24"/>
                <w:szCs w:val="24"/>
              </w:rPr>
              <w:t>3 505,71</w:t>
            </w:r>
          </w:p>
        </w:tc>
        <w:tc>
          <w:tcPr>
            <w:tcW w:w="0" w:type="auto"/>
            <w:vAlign w:val="center"/>
          </w:tcPr>
          <w:p w:rsidR="00586CF1" w:rsidRPr="00677C9B" w:rsidRDefault="00677C9B" w:rsidP="00DA716C">
            <w:pPr>
              <w:ind w:firstLine="0"/>
              <w:jc w:val="center"/>
              <w:rPr>
                <w:rFonts w:ascii="Times New Roman" w:hAnsi="Times New Roman"/>
                <w:b/>
                <w:sz w:val="24"/>
                <w:szCs w:val="24"/>
              </w:rPr>
            </w:pPr>
            <w:r>
              <w:rPr>
                <w:rFonts w:ascii="Times New Roman" w:hAnsi="Times New Roman"/>
                <w:b/>
                <w:sz w:val="24"/>
                <w:szCs w:val="24"/>
              </w:rPr>
              <w:t>4 206,85</w:t>
            </w:r>
          </w:p>
        </w:tc>
      </w:tr>
    </w:tbl>
    <w:p w:rsidR="00DA716C" w:rsidRPr="00DA716C" w:rsidRDefault="00DA716C" w:rsidP="00DA716C">
      <w:pPr>
        <w:spacing w:after="0" w:line="360" w:lineRule="auto"/>
        <w:ind w:firstLine="709"/>
        <w:rPr>
          <w:rFonts w:ascii="Times New Roman" w:hAnsi="Times New Roman" w:cs="Times New Roman"/>
          <w:sz w:val="28"/>
          <w:szCs w:val="28"/>
          <w:lang w:eastAsia="ar-SA"/>
        </w:rPr>
      </w:pPr>
      <w:r w:rsidRPr="00DA716C">
        <w:rPr>
          <w:rFonts w:ascii="Times New Roman" w:hAnsi="Times New Roman" w:cs="Times New Roman"/>
          <w:sz w:val="28"/>
          <w:szCs w:val="28"/>
          <w:lang w:eastAsia="ar-SA"/>
        </w:rPr>
        <w:t>Расчетное количество одновременных пожаров принято равным 1 с расходом воды на один пожар наружного пожаротушения 10 л/с.</w:t>
      </w:r>
    </w:p>
    <w:p w:rsidR="00DA716C" w:rsidRPr="00DA716C" w:rsidRDefault="00DA716C" w:rsidP="00DA716C">
      <w:pPr>
        <w:spacing w:after="0" w:line="360" w:lineRule="auto"/>
        <w:ind w:firstLine="709"/>
        <w:rPr>
          <w:rFonts w:ascii="Times New Roman" w:hAnsi="Times New Roman" w:cs="Times New Roman"/>
          <w:sz w:val="28"/>
          <w:szCs w:val="28"/>
          <w:lang w:eastAsia="ar-SA"/>
        </w:rPr>
      </w:pPr>
      <w:r w:rsidRPr="00DA716C">
        <w:rPr>
          <w:rFonts w:ascii="Times New Roman" w:hAnsi="Times New Roman" w:cs="Times New Roman"/>
          <w:sz w:val="28"/>
          <w:szCs w:val="28"/>
          <w:lang w:eastAsia="ar-SA"/>
        </w:rPr>
        <w:t>Расход воды на внутреннее пожаротушение принят 1 струя - 2,5 л/с.</w:t>
      </w:r>
    </w:p>
    <w:p w:rsidR="00DA716C" w:rsidRDefault="00DA716C" w:rsidP="00DA716C">
      <w:pPr>
        <w:spacing w:after="0" w:line="360" w:lineRule="auto"/>
        <w:ind w:firstLine="709"/>
        <w:rPr>
          <w:rFonts w:ascii="Times New Roman" w:hAnsi="Times New Roman" w:cs="Times New Roman"/>
          <w:sz w:val="28"/>
          <w:szCs w:val="28"/>
        </w:rPr>
      </w:pPr>
      <w:r w:rsidRPr="00DA716C">
        <w:rPr>
          <w:rFonts w:ascii="Times New Roman" w:hAnsi="Times New Roman" w:cs="Times New Roman"/>
          <w:sz w:val="28"/>
          <w:szCs w:val="28"/>
        </w:rPr>
        <w:t>Продолжительность тушени</w:t>
      </w:r>
      <w:r w:rsidR="00901935">
        <w:rPr>
          <w:rFonts w:ascii="Times New Roman" w:hAnsi="Times New Roman" w:cs="Times New Roman"/>
          <w:sz w:val="28"/>
          <w:szCs w:val="28"/>
        </w:rPr>
        <w:t>я пожара должна приниматься 3 ч.</w:t>
      </w:r>
    </w:p>
    <w:p w:rsidR="00901935" w:rsidRPr="00DA716C" w:rsidRDefault="00901935" w:rsidP="00DA716C">
      <w:pPr>
        <w:spacing w:after="0" w:line="360" w:lineRule="auto"/>
        <w:ind w:firstLine="709"/>
        <w:rPr>
          <w:rFonts w:ascii="Times New Roman" w:hAnsi="Times New Roman" w:cs="Times New Roman"/>
          <w:sz w:val="28"/>
          <w:szCs w:val="28"/>
        </w:rPr>
      </w:pPr>
    </w:p>
    <w:p w:rsidR="00DA716C" w:rsidRPr="00DA716C" w:rsidRDefault="00DA716C" w:rsidP="00DA716C">
      <w:pPr>
        <w:pStyle w:val="afc"/>
        <w:spacing w:before="0" w:after="0" w:line="360" w:lineRule="auto"/>
        <w:ind w:firstLine="709"/>
        <w:jc w:val="right"/>
        <w:rPr>
          <w:rFonts w:ascii="Times New Roman" w:hAnsi="Times New Roman"/>
          <w:b w:val="0"/>
          <w:color w:val="FF0000"/>
          <w:sz w:val="28"/>
          <w:szCs w:val="28"/>
        </w:rPr>
      </w:pPr>
      <w:r w:rsidRPr="00DA716C">
        <w:rPr>
          <w:rFonts w:ascii="Times New Roman" w:hAnsi="Times New Roman"/>
          <w:b w:val="0"/>
          <w:sz w:val="28"/>
          <w:szCs w:val="28"/>
        </w:rPr>
        <w:t xml:space="preserve">Таблица № </w:t>
      </w:r>
      <w:r w:rsidR="00D156D9">
        <w:rPr>
          <w:rFonts w:ascii="Times New Roman" w:hAnsi="Times New Roman"/>
          <w:b w:val="0"/>
          <w:sz w:val="28"/>
          <w:szCs w:val="28"/>
        </w:rPr>
        <w:t>12</w:t>
      </w:r>
    </w:p>
    <w:p w:rsidR="00DA716C" w:rsidRPr="00DA716C" w:rsidRDefault="00DA716C" w:rsidP="00DA716C">
      <w:pPr>
        <w:spacing w:after="0" w:line="360" w:lineRule="auto"/>
        <w:ind w:firstLine="709"/>
        <w:rPr>
          <w:rFonts w:ascii="Times New Roman" w:hAnsi="Times New Roman" w:cs="Times New Roman"/>
          <w:sz w:val="28"/>
          <w:szCs w:val="28"/>
        </w:rPr>
      </w:pPr>
      <w:r w:rsidRPr="00DA716C">
        <w:rPr>
          <w:rFonts w:ascii="Times New Roman" w:hAnsi="Times New Roman" w:cs="Times New Roman"/>
          <w:sz w:val="28"/>
          <w:szCs w:val="28"/>
        </w:rPr>
        <w:t>Нормы расхода воды на пожаротушение и расчетное количество пожаров</w:t>
      </w:r>
    </w:p>
    <w:tbl>
      <w:tblPr>
        <w:tblW w:w="0" w:type="auto"/>
        <w:tblInd w:w="79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1083"/>
        <w:gridCol w:w="5187"/>
        <w:gridCol w:w="2508"/>
      </w:tblGrid>
      <w:tr w:rsidR="00DA716C" w:rsidRPr="00DA716C" w:rsidTr="001E186C">
        <w:tc>
          <w:tcPr>
            <w:tcW w:w="1083"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 п/п</w:t>
            </w:r>
          </w:p>
        </w:tc>
        <w:tc>
          <w:tcPr>
            <w:tcW w:w="5187"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Наименование показателя</w:t>
            </w:r>
          </w:p>
        </w:tc>
        <w:tc>
          <w:tcPr>
            <w:tcW w:w="2508"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Принятая величина</w:t>
            </w:r>
          </w:p>
        </w:tc>
      </w:tr>
      <w:tr w:rsidR="00DA716C" w:rsidRPr="00DA716C" w:rsidTr="001E186C">
        <w:tc>
          <w:tcPr>
            <w:tcW w:w="1083"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1</w:t>
            </w:r>
          </w:p>
        </w:tc>
        <w:tc>
          <w:tcPr>
            <w:tcW w:w="5187"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2</w:t>
            </w:r>
          </w:p>
        </w:tc>
        <w:tc>
          <w:tcPr>
            <w:tcW w:w="2508"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3</w:t>
            </w:r>
          </w:p>
        </w:tc>
      </w:tr>
      <w:tr w:rsidR="00DA716C" w:rsidRPr="00DA716C" w:rsidTr="001E186C">
        <w:tc>
          <w:tcPr>
            <w:tcW w:w="1083"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1</w:t>
            </w:r>
          </w:p>
        </w:tc>
        <w:tc>
          <w:tcPr>
            <w:tcW w:w="5187"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rPr>
                <w:rFonts w:ascii="Times New Roman" w:hAnsi="Times New Roman" w:cs="Times New Roman"/>
                <w:sz w:val="28"/>
                <w:szCs w:val="28"/>
              </w:rPr>
            </w:pPr>
            <w:r w:rsidRPr="00DA716C">
              <w:rPr>
                <w:rFonts w:ascii="Times New Roman" w:hAnsi="Times New Roman" w:cs="Times New Roman"/>
                <w:sz w:val="28"/>
                <w:szCs w:val="28"/>
              </w:rPr>
              <w:t>Количество одновременных наружных пожаров</w:t>
            </w:r>
          </w:p>
        </w:tc>
        <w:tc>
          <w:tcPr>
            <w:tcW w:w="2508"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1 пожар</w:t>
            </w:r>
          </w:p>
        </w:tc>
      </w:tr>
      <w:tr w:rsidR="00DA716C" w:rsidRPr="00DA716C" w:rsidTr="001E186C">
        <w:tc>
          <w:tcPr>
            <w:tcW w:w="1083"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2</w:t>
            </w:r>
          </w:p>
        </w:tc>
        <w:tc>
          <w:tcPr>
            <w:tcW w:w="5187"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rPr>
                <w:rFonts w:ascii="Times New Roman" w:hAnsi="Times New Roman" w:cs="Times New Roman"/>
                <w:sz w:val="28"/>
                <w:szCs w:val="28"/>
              </w:rPr>
            </w:pPr>
            <w:r w:rsidRPr="00DA716C">
              <w:rPr>
                <w:rFonts w:ascii="Times New Roman" w:hAnsi="Times New Roman" w:cs="Times New Roman"/>
                <w:sz w:val="28"/>
                <w:szCs w:val="28"/>
              </w:rPr>
              <w:t>Расход воды на один наружный пожар в жилой застройке</w:t>
            </w:r>
          </w:p>
        </w:tc>
        <w:tc>
          <w:tcPr>
            <w:tcW w:w="2508"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10 л/с</w:t>
            </w:r>
          </w:p>
        </w:tc>
      </w:tr>
      <w:tr w:rsidR="00DA716C" w:rsidRPr="00DA716C" w:rsidTr="001E186C">
        <w:tc>
          <w:tcPr>
            <w:tcW w:w="1083"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3</w:t>
            </w:r>
          </w:p>
        </w:tc>
        <w:tc>
          <w:tcPr>
            <w:tcW w:w="5187"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rPr>
                <w:rFonts w:ascii="Times New Roman" w:hAnsi="Times New Roman" w:cs="Times New Roman"/>
                <w:sz w:val="28"/>
                <w:szCs w:val="28"/>
              </w:rPr>
            </w:pPr>
            <w:r w:rsidRPr="00DA716C">
              <w:rPr>
                <w:rFonts w:ascii="Times New Roman" w:hAnsi="Times New Roman" w:cs="Times New Roman"/>
                <w:sz w:val="28"/>
                <w:szCs w:val="28"/>
              </w:rPr>
              <w:t>Количество одновременных внутренних пожаров</w:t>
            </w:r>
          </w:p>
        </w:tc>
        <w:tc>
          <w:tcPr>
            <w:tcW w:w="2508"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 xml:space="preserve">1 </w:t>
            </w:r>
          </w:p>
        </w:tc>
      </w:tr>
      <w:tr w:rsidR="00DA716C" w:rsidRPr="00DA716C" w:rsidTr="001E186C">
        <w:tc>
          <w:tcPr>
            <w:tcW w:w="1083"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4</w:t>
            </w:r>
          </w:p>
        </w:tc>
        <w:tc>
          <w:tcPr>
            <w:tcW w:w="5187"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rPr>
                <w:rFonts w:ascii="Times New Roman" w:hAnsi="Times New Roman" w:cs="Times New Roman"/>
                <w:sz w:val="28"/>
                <w:szCs w:val="28"/>
              </w:rPr>
            </w:pPr>
            <w:r w:rsidRPr="00DA716C">
              <w:rPr>
                <w:rFonts w:ascii="Times New Roman" w:hAnsi="Times New Roman" w:cs="Times New Roman"/>
                <w:sz w:val="28"/>
                <w:szCs w:val="28"/>
              </w:rPr>
              <w:t>Расход воды на один внутренний пожар</w:t>
            </w:r>
          </w:p>
        </w:tc>
        <w:tc>
          <w:tcPr>
            <w:tcW w:w="2508"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2,5 л/с</w:t>
            </w:r>
          </w:p>
        </w:tc>
      </w:tr>
    </w:tbl>
    <w:p w:rsidR="00DA716C" w:rsidRPr="00DA716C" w:rsidRDefault="00DA716C" w:rsidP="00DA716C">
      <w:pPr>
        <w:spacing w:after="0"/>
        <w:ind w:firstLine="709"/>
        <w:contextualSpacing/>
        <w:rPr>
          <w:rFonts w:ascii="Times New Roman" w:hAnsi="Times New Roman" w:cs="Times New Roman"/>
          <w:sz w:val="28"/>
          <w:szCs w:val="28"/>
        </w:rPr>
      </w:pPr>
      <w:r w:rsidRPr="00DA716C">
        <w:rPr>
          <w:rFonts w:ascii="Times New Roman" w:hAnsi="Times New Roman" w:cs="Times New Roman"/>
          <w:sz w:val="28"/>
          <w:szCs w:val="28"/>
        </w:rPr>
        <w:t>10*3+2,5 = 32,5 м</w:t>
      </w:r>
      <w:r w:rsidRPr="00DA716C">
        <w:rPr>
          <w:rFonts w:ascii="Times New Roman" w:hAnsi="Times New Roman" w:cs="Times New Roman"/>
          <w:sz w:val="28"/>
          <w:szCs w:val="28"/>
          <w:vertAlign w:val="superscript"/>
        </w:rPr>
        <w:t>3</w:t>
      </w:r>
    </w:p>
    <w:p w:rsidR="00DA716C" w:rsidRPr="00DA716C" w:rsidRDefault="00DA716C" w:rsidP="00DA716C">
      <w:pPr>
        <w:spacing w:after="0"/>
        <w:ind w:firstLine="709"/>
        <w:rPr>
          <w:rFonts w:ascii="Times New Roman" w:hAnsi="Times New Roman" w:cs="Times New Roman"/>
          <w:sz w:val="28"/>
          <w:szCs w:val="26"/>
          <w:lang w:eastAsia="ar-SA"/>
        </w:rPr>
      </w:pPr>
      <w:r w:rsidRPr="007A22E4">
        <w:rPr>
          <w:rFonts w:ascii="Times New Roman" w:hAnsi="Times New Roman" w:cs="Times New Roman"/>
          <w:sz w:val="28"/>
          <w:szCs w:val="26"/>
          <w:lang w:eastAsia="ar-SA"/>
        </w:rPr>
        <w:t xml:space="preserve">Расход воды на пожаротушение </w:t>
      </w:r>
      <w:r>
        <w:rPr>
          <w:rFonts w:ascii="Times New Roman" w:hAnsi="Times New Roman" w:cs="Times New Roman"/>
          <w:sz w:val="28"/>
          <w:szCs w:val="26"/>
          <w:lang w:eastAsia="ar-SA"/>
        </w:rPr>
        <w:t>- 32,5 м</w:t>
      </w:r>
      <w:r>
        <w:rPr>
          <w:rFonts w:ascii="Times New Roman" w:hAnsi="Times New Roman" w:cs="Times New Roman"/>
          <w:sz w:val="28"/>
          <w:szCs w:val="26"/>
          <w:vertAlign w:val="superscript"/>
          <w:lang w:eastAsia="ar-SA"/>
        </w:rPr>
        <w:t>3</w:t>
      </w:r>
      <w:r>
        <w:rPr>
          <w:rFonts w:ascii="Times New Roman" w:hAnsi="Times New Roman" w:cs="Times New Roman"/>
          <w:sz w:val="28"/>
          <w:szCs w:val="26"/>
          <w:lang w:eastAsia="ar-SA"/>
        </w:rPr>
        <w:t>.</w:t>
      </w:r>
    </w:p>
    <w:p w:rsidR="00DA716C" w:rsidRPr="00B529A6" w:rsidRDefault="00DA716C" w:rsidP="00DA716C">
      <w:pPr>
        <w:spacing w:after="0" w:line="360" w:lineRule="auto"/>
        <w:ind w:firstLine="709"/>
        <w:contextualSpacing/>
        <w:rPr>
          <w:rFonts w:ascii="Times New Roman" w:hAnsi="Times New Roman" w:cs="Times New Roman"/>
          <w:sz w:val="28"/>
          <w:szCs w:val="28"/>
        </w:rPr>
      </w:pPr>
      <w:r w:rsidRPr="00A7204E">
        <w:rPr>
          <w:rFonts w:ascii="Times New Roman" w:hAnsi="Times New Roman" w:cs="Times New Roman"/>
          <w:sz w:val="28"/>
          <w:szCs w:val="28"/>
        </w:rPr>
        <w:t xml:space="preserve">Протяженность сетей водоснабжения </w:t>
      </w:r>
      <w:r w:rsidR="00A7204E" w:rsidRPr="00A7204E">
        <w:rPr>
          <w:rFonts w:ascii="Times New Roman" w:hAnsi="Times New Roman" w:cs="Times New Roman"/>
          <w:sz w:val="28"/>
          <w:szCs w:val="28"/>
        </w:rPr>
        <w:t xml:space="preserve">–6628,93 </w:t>
      </w:r>
      <w:r w:rsidRPr="00A7204E">
        <w:rPr>
          <w:rFonts w:ascii="Times New Roman" w:hAnsi="Times New Roman" w:cs="Times New Roman"/>
          <w:sz w:val="28"/>
          <w:szCs w:val="28"/>
        </w:rPr>
        <w:t>м.</w:t>
      </w:r>
    </w:p>
    <w:p w:rsidR="00B529A6" w:rsidRPr="00F80E9C" w:rsidRDefault="00B529A6" w:rsidP="00B529A6">
      <w:pPr>
        <w:spacing w:after="0" w:line="360" w:lineRule="auto"/>
        <w:ind w:firstLine="709"/>
        <w:contextualSpacing/>
        <w:rPr>
          <w:rFonts w:ascii="Times New Roman" w:hAnsi="Times New Roman" w:cs="Times New Roman"/>
          <w:color w:val="000000"/>
          <w:sz w:val="28"/>
          <w:szCs w:val="28"/>
        </w:rPr>
      </w:pPr>
      <w:r w:rsidRPr="00F80E9C">
        <w:rPr>
          <w:rFonts w:ascii="Times New Roman" w:hAnsi="Times New Roman" w:cs="Times New Roman"/>
          <w:color w:val="000000"/>
          <w:sz w:val="28"/>
          <w:szCs w:val="28"/>
        </w:rPr>
        <w:lastRenderedPageBreak/>
        <w:t xml:space="preserve">Проектом планируется оборудование централизованной канализацией всей проектируемой жилой и общественной застройки  через подключение проектируемых сетей к </w:t>
      </w:r>
      <w:r w:rsidRPr="00F80E9C">
        <w:rPr>
          <w:rFonts w:ascii="Times New Roman" w:hAnsi="Times New Roman" w:cs="Times New Roman"/>
          <w:sz w:val="28"/>
          <w:szCs w:val="28"/>
        </w:rPr>
        <w:t>существующим</w:t>
      </w:r>
      <w:r w:rsidRPr="00F80E9C">
        <w:rPr>
          <w:rFonts w:ascii="Times New Roman" w:hAnsi="Times New Roman" w:cs="Times New Roman"/>
          <w:color w:val="000000"/>
          <w:sz w:val="28"/>
          <w:szCs w:val="28"/>
        </w:rPr>
        <w:t xml:space="preserve"> сетям канализации.</w:t>
      </w:r>
    </w:p>
    <w:p w:rsidR="00B529A6" w:rsidRPr="00F80E9C" w:rsidRDefault="00B529A6" w:rsidP="00B529A6">
      <w:pPr>
        <w:spacing w:after="0" w:line="360" w:lineRule="auto"/>
        <w:ind w:firstLine="709"/>
        <w:contextualSpacing/>
        <w:rPr>
          <w:rFonts w:ascii="Times New Roman" w:hAnsi="Times New Roman" w:cs="Times New Roman"/>
          <w:sz w:val="28"/>
          <w:szCs w:val="28"/>
        </w:rPr>
      </w:pPr>
      <w:r w:rsidRPr="00F80E9C">
        <w:rPr>
          <w:rFonts w:ascii="Times New Roman" w:hAnsi="Times New Roman" w:cs="Times New Roman"/>
          <w:sz w:val="28"/>
          <w:szCs w:val="28"/>
        </w:rPr>
        <w:t>При проектировании систем канализации города принимают, что водоотведение равно водопотреблению.</w:t>
      </w:r>
    </w:p>
    <w:p w:rsidR="00DA716C" w:rsidRPr="006A0B64" w:rsidRDefault="00DA716C" w:rsidP="00DA716C">
      <w:pPr>
        <w:spacing w:after="0" w:line="360" w:lineRule="auto"/>
        <w:ind w:firstLine="709"/>
        <w:contextualSpacing/>
        <w:rPr>
          <w:rFonts w:ascii="Times New Roman" w:hAnsi="Times New Roman" w:cs="Times New Roman"/>
          <w:sz w:val="28"/>
          <w:szCs w:val="28"/>
        </w:rPr>
      </w:pPr>
      <w:r w:rsidRPr="006A0B64">
        <w:rPr>
          <w:rFonts w:ascii="Times New Roman" w:hAnsi="Times New Roman" w:cs="Times New Roman"/>
          <w:color w:val="000000"/>
          <w:sz w:val="28"/>
          <w:szCs w:val="28"/>
        </w:rPr>
        <w:t xml:space="preserve">Водоотведение составит </w:t>
      </w:r>
      <w:r w:rsidR="006D60B4">
        <w:rPr>
          <w:rFonts w:ascii="Times New Roman" w:hAnsi="Times New Roman" w:cs="Times New Roman"/>
          <w:color w:val="000000"/>
          <w:sz w:val="28"/>
          <w:szCs w:val="28"/>
        </w:rPr>
        <w:t>–</w:t>
      </w:r>
      <w:r w:rsidR="00FD1A4F">
        <w:rPr>
          <w:rFonts w:ascii="Times New Roman" w:hAnsi="Times New Roman" w:cs="Times New Roman"/>
          <w:sz w:val="28"/>
          <w:szCs w:val="28"/>
        </w:rPr>
        <w:t>3505</w:t>
      </w:r>
      <w:r w:rsidR="00C40FFC">
        <w:rPr>
          <w:rFonts w:ascii="Times New Roman" w:hAnsi="Times New Roman" w:cs="Times New Roman"/>
          <w:sz w:val="28"/>
          <w:szCs w:val="28"/>
        </w:rPr>
        <w:t>,</w:t>
      </w:r>
      <w:r w:rsidR="00FD1A4F">
        <w:rPr>
          <w:rFonts w:ascii="Times New Roman" w:hAnsi="Times New Roman" w:cs="Times New Roman"/>
          <w:sz w:val="28"/>
          <w:szCs w:val="28"/>
        </w:rPr>
        <w:t>71</w:t>
      </w:r>
      <w:r w:rsidRPr="006A0B64">
        <w:rPr>
          <w:rFonts w:ascii="Times New Roman" w:hAnsi="Times New Roman" w:cs="Times New Roman"/>
          <w:sz w:val="28"/>
          <w:szCs w:val="28"/>
        </w:rPr>
        <w:t>куб.м/сутки (</w:t>
      </w:r>
      <w:r w:rsidR="00FD1A4F">
        <w:rPr>
          <w:rFonts w:ascii="Times New Roman" w:hAnsi="Times New Roman" w:cs="Times New Roman"/>
          <w:sz w:val="28"/>
          <w:szCs w:val="28"/>
        </w:rPr>
        <w:t>146</w:t>
      </w:r>
      <w:r w:rsidRPr="006A0B64">
        <w:rPr>
          <w:rFonts w:ascii="Times New Roman" w:hAnsi="Times New Roman" w:cs="Times New Roman"/>
          <w:sz w:val="28"/>
          <w:szCs w:val="28"/>
        </w:rPr>
        <w:t>,</w:t>
      </w:r>
      <w:r w:rsidR="00FD1A4F">
        <w:rPr>
          <w:rFonts w:ascii="Times New Roman" w:hAnsi="Times New Roman" w:cs="Times New Roman"/>
          <w:sz w:val="28"/>
          <w:szCs w:val="28"/>
        </w:rPr>
        <w:t>07</w:t>
      </w:r>
      <w:r w:rsidRPr="006A0B64">
        <w:rPr>
          <w:rFonts w:ascii="Times New Roman" w:hAnsi="Times New Roman" w:cs="Times New Roman"/>
          <w:sz w:val="28"/>
          <w:szCs w:val="28"/>
        </w:rPr>
        <w:t>куб.м./час)</w:t>
      </w:r>
      <w:r w:rsidR="0088035A">
        <w:rPr>
          <w:rFonts w:ascii="Times New Roman" w:hAnsi="Times New Roman" w:cs="Times New Roman"/>
          <w:sz w:val="28"/>
          <w:szCs w:val="28"/>
        </w:rPr>
        <w:t>.</w:t>
      </w:r>
    </w:p>
    <w:p w:rsidR="00B529A6" w:rsidRDefault="00B529A6" w:rsidP="00B529A6">
      <w:pPr>
        <w:spacing w:after="0" w:line="360" w:lineRule="auto"/>
        <w:ind w:firstLine="709"/>
        <w:contextualSpacing/>
        <w:rPr>
          <w:rFonts w:ascii="Times New Roman" w:hAnsi="Times New Roman" w:cs="Times New Roman"/>
          <w:sz w:val="28"/>
          <w:szCs w:val="28"/>
        </w:rPr>
      </w:pPr>
      <w:r w:rsidRPr="00A7204E">
        <w:rPr>
          <w:rFonts w:ascii="Times New Roman" w:hAnsi="Times New Roman" w:cs="Times New Roman"/>
          <w:color w:val="000000"/>
          <w:sz w:val="28"/>
          <w:szCs w:val="28"/>
        </w:rPr>
        <w:t xml:space="preserve">Протяженность </w:t>
      </w:r>
      <w:r w:rsidRPr="00A7204E">
        <w:rPr>
          <w:rFonts w:ascii="Times New Roman" w:hAnsi="Times New Roman" w:cs="Times New Roman"/>
          <w:sz w:val="28"/>
          <w:szCs w:val="28"/>
        </w:rPr>
        <w:t xml:space="preserve">сетей канализации </w:t>
      </w:r>
      <w:r w:rsidRPr="00A7204E">
        <w:rPr>
          <w:rFonts w:ascii="Times New Roman" w:hAnsi="Times New Roman" w:cs="Times New Roman"/>
          <w:color w:val="000000"/>
          <w:sz w:val="28"/>
          <w:szCs w:val="28"/>
        </w:rPr>
        <w:t xml:space="preserve">- </w:t>
      </w:r>
      <w:r w:rsidR="00A7204E" w:rsidRPr="00A7204E">
        <w:rPr>
          <w:rFonts w:ascii="Times New Roman" w:hAnsi="Times New Roman" w:cs="Times New Roman"/>
          <w:sz w:val="28"/>
          <w:szCs w:val="28"/>
        </w:rPr>
        <w:t>9989,01 м.</w:t>
      </w:r>
    </w:p>
    <w:p w:rsidR="00B529A6" w:rsidRDefault="00B529A6" w:rsidP="00B529A6">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Проект водоснабжения и водоотведения выполняется на рабочей стадии проектирования.</w:t>
      </w:r>
    </w:p>
    <w:p w:rsidR="00295B30" w:rsidRDefault="00295B30" w:rsidP="00B529A6">
      <w:pPr>
        <w:spacing w:after="0" w:line="360" w:lineRule="auto"/>
        <w:ind w:firstLine="709"/>
        <w:contextualSpacing/>
        <w:rPr>
          <w:rFonts w:ascii="Times New Roman" w:hAnsi="Times New Roman" w:cs="Times New Roman"/>
          <w:sz w:val="28"/>
          <w:szCs w:val="28"/>
        </w:rPr>
      </w:pPr>
    </w:p>
    <w:p w:rsidR="00295B30" w:rsidRPr="00B766E9" w:rsidRDefault="00295B30" w:rsidP="00295B30">
      <w:pPr>
        <w:pStyle w:val="S"/>
        <w:spacing w:line="360" w:lineRule="auto"/>
        <w:contextualSpacing/>
        <w:jc w:val="center"/>
        <w:rPr>
          <w:b/>
          <w:i/>
          <w:szCs w:val="28"/>
          <w:u w:val="single"/>
        </w:rPr>
      </w:pPr>
      <w:r>
        <w:rPr>
          <w:b/>
          <w:i/>
          <w:szCs w:val="28"/>
          <w:u w:val="single"/>
        </w:rPr>
        <w:t>Ливневая канализация</w:t>
      </w:r>
    </w:p>
    <w:p w:rsidR="00295B30" w:rsidRPr="00295B30" w:rsidRDefault="00295B30" w:rsidP="004C1923">
      <w:pPr>
        <w:widowControl w:val="0"/>
        <w:autoSpaceDE w:val="0"/>
        <w:autoSpaceDN w:val="0"/>
        <w:spacing w:after="0" w:line="360" w:lineRule="auto"/>
        <w:ind w:firstLine="851"/>
        <w:rPr>
          <w:rFonts w:ascii="Times New Roman" w:eastAsia="Times New Roman" w:hAnsi="Times New Roman" w:cs="Times New Roman"/>
          <w:sz w:val="28"/>
          <w:szCs w:val="28"/>
          <w:lang w:bidi="ru-RU"/>
        </w:rPr>
      </w:pPr>
      <w:r w:rsidRPr="00295B30">
        <w:rPr>
          <w:rFonts w:ascii="Times New Roman" w:eastAsia="Times New Roman" w:hAnsi="Times New Roman" w:cs="Times New Roman"/>
          <w:sz w:val="28"/>
          <w:szCs w:val="28"/>
          <w:lang w:bidi="ru-RU"/>
        </w:rPr>
        <w:t>Отведение поверхностного стока предполагается осуществлять самотеком по открытым лоткам.</w:t>
      </w:r>
    </w:p>
    <w:p w:rsidR="00295B30" w:rsidRPr="00295B30" w:rsidRDefault="00295B30" w:rsidP="004C1923">
      <w:pPr>
        <w:spacing w:after="0" w:line="360" w:lineRule="auto"/>
        <w:ind w:firstLine="851"/>
        <w:contextualSpacing/>
        <w:rPr>
          <w:rFonts w:ascii="Times New Roman" w:eastAsia="Times New Roman" w:hAnsi="Times New Roman" w:cs="Times New Roman"/>
          <w:sz w:val="28"/>
          <w:szCs w:val="26"/>
        </w:rPr>
      </w:pPr>
      <w:r w:rsidRPr="00295B30">
        <w:rPr>
          <w:rFonts w:ascii="Times New Roman" w:eastAsia="Times New Roman" w:hAnsi="Times New Roman" w:cs="Times New Roman"/>
          <w:sz w:val="28"/>
          <w:szCs w:val="26"/>
        </w:rPr>
        <w:t xml:space="preserve">Расчетный расход дождевых вод </w:t>
      </w:r>
      <w:r w:rsidRPr="00295B30">
        <w:rPr>
          <w:rFonts w:ascii="Times New Roman" w:eastAsia="Times New Roman" w:hAnsi="Times New Roman" w:cs="Times New Roman"/>
          <w:sz w:val="28"/>
          <w:szCs w:val="26"/>
          <w:lang w:val="en-US"/>
        </w:rPr>
        <w:t>q</w:t>
      </w:r>
      <w:r w:rsidRPr="00295B30">
        <w:rPr>
          <w:rFonts w:ascii="Times New Roman" w:eastAsia="Times New Roman" w:hAnsi="Times New Roman" w:cs="Times New Roman"/>
          <w:sz w:val="28"/>
          <w:szCs w:val="26"/>
          <w:vertAlign w:val="subscript"/>
          <w:lang w:val="en-US"/>
        </w:rPr>
        <w:t>r</w:t>
      </w:r>
      <w:r w:rsidRPr="00295B30">
        <w:rPr>
          <w:rFonts w:ascii="Times New Roman" w:eastAsia="Times New Roman" w:hAnsi="Times New Roman" w:cs="Times New Roman"/>
          <w:sz w:val="28"/>
          <w:szCs w:val="26"/>
        </w:rPr>
        <w:t xml:space="preserve"> с территории определяется по методу предельных интенсивностей, согласно СП 32.13330.2012 «Канализация. Наружные сети и сооружения. Актуализированная редакция СНиП 2.04.03-85» (с Изменениями N 1, 2).</w:t>
      </w:r>
    </w:p>
    <w:p w:rsidR="00295B30" w:rsidRPr="00295B30" w:rsidRDefault="00295B30" w:rsidP="00295B30">
      <w:pPr>
        <w:widowControl w:val="0"/>
        <w:autoSpaceDE w:val="0"/>
        <w:autoSpaceDN w:val="0"/>
        <w:spacing w:after="0" w:line="240" w:lineRule="auto"/>
        <w:ind w:firstLine="851"/>
        <w:jc w:val="right"/>
        <w:rPr>
          <w:rFonts w:ascii="Times New Roman" w:eastAsia="Times New Roman" w:hAnsi="Times New Roman" w:cs="Times New Roman"/>
          <w:i/>
          <w:sz w:val="28"/>
          <w:szCs w:val="26"/>
        </w:rPr>
      </w:pPr>
    </w:p>
    <w:p w:rsidR="00295B30" w:rsidRPr="00295B30" w:rsidRDefault="00D156D9" w:rsidP="00295B30">
      <w:pPr>
        <w:widowControl w:val="0"/>
        <w:autoSpaceDE w:val="0"/>
        <w:autoSpaceDN w:val="0"/>
        <w:spacing w:after="0" w:line="240" w:lineRule="auto"/>
        <w:ind w:firstLine="851"/>
        <w:jc w:val="right"/>
        <w:rPr>
          <w:rFonts w:ascii="Times New Roman" w:eastAsia="Times New Roman" w:hAnsi="Times New Roman" w:cs="Times New Roman"/>
          <w:sz w:val="28"/>
          <w:szCs w:val="28"/>
          <w:lang w:bidi="ru-RU"/>
        </w:rPr>
      </w:pPr>
      <w:r>
        <w:rPr>
          <w:rFonts w:ascii="Times New Roman" w:eastAsia="Times New Roman" w:hAnsi="Times New Roman" w:cs="Times New Roman"/>
          <w:sz w:val="28"/>
          <w:szCs w:val="28"/>
          <w:lang w:bidi="ru-RU"/>
        </w:rPr>
        <w:t>Таблица №13</w:t>
      </w:r>
    </w:p>
    <w:p w:rsidR="00295B30" w:rsidRPr="00295B30" w:rsidRDefault="00295B30" w:rsidP="00295B30">
      <w:pPr>
        <w:widowControl w:val="0"/>
        <w:autoSpaceDE w:val="0"/>
        <w:autoSpaceDN w:val="0"/>
        <w:spacing w:after="0" w:line="240" w:lineRule="auto"/>
        <w:ind w:firstLine="851"/>
        <w:jc w:val="right"/>
        <w:rPr>
          <w:rFonts w:ascii="Times New Roman" w:eastAsia="Times New Roman" w:hAnsi="Times New Roman" w:cs="Times New Roman"/>
          <w:sz w:val="28"/>
          <w:szCs w:val="28"/>
          <w:lang w:bidi="ru-RU"/>
        </w:rPr>
      </w:pPr>
    </w:p>
    <w:p w:rsidR="00295B30" w:rsidRPr="00295B30" w:rsidRDefault="00295B30" w:rsidP="00295B30">
      <w:pPr>
        <w:widowControl w:val="0"/>
        <w:autoSpaceDE w:val="0"/>
        <w:autoSpaceDN w:val="0"/>
        <w:spacing w:after="0" w:line="240" w:lineRule="auto"/>
        <w:ind w:firstLine="851"/>
        <w:jc w:val="center"/>
        <w:rPr>
          <w:rFonts w:ascii="Times New Roman" w:eastAsia="Times New Roman" w:hAnsi="Times New Roman" w:cs="Times New Roman"/>
          <w:sz w:val="28"/>
          <w:szCs w:val="28"/>
          <w:lang w:bidi="ru-RU"/>
        </w:rPr>
      </w:pPr>
      <w:r w:rsidRPr="00295B30">
        <w:rPr>
          <w:rFonts w:ascii="Times New Roman" w:eastAsia="Times New Roman" w:hAnsi="Times New Roman" w:cs="Times New Roman"/>
          <w:sz w:val="28"/>
          <w:szCs w:val="28"/>
          <w:lang w:bidi="ru-RU"/>
        </w:rPr>
        <w:t>Расчет расхода дождевых вод всей территории проектирования</w:t>
      </w:r>
    </w:p>
    <w:p w:rsidR="00295B30" w:rsidRPr="00295B30" w:rsidRDefault="00295B30" w:rsidP="00295B30">
      <w:pPr>
        <w:widowControl w:val="0"/>
        <w:autoSpaceDE w:val="0"/>
        <w:autoSpaceDN w:val="0"/>
        <w:spacing w:after="0" w:line="240" w:lineRule="auto"/>
        <w:ind w:firstLine="851"/>
        <w:jc w:val="center"/>
        <w:rPr>
          <w:rFonts w:ascii="Times New Roman" w:eastAsia="Times New Roman" w:hAnsi="Times New Roman" w:cs="Times New Roman"/>
          <w:sz w:val="28"/>
          <w:szCs w:val="28"/>
          <w:lang w:bidi="ru-RU"/>
        </w:rPr>
      </w:pPr>
    </w:p>
    <w:tbl>
      <w:tblPr>
        <w:tblW w:w="4886" w:type="pct"/>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10"/>
        <w:gridCol w:w="2840"/>
        <w:gridCol w:w="1137"/>
        <w:gridCol w:w="1842"/>
      </w:tblGrid>
      <w:tr w:rsidR="00295B30" w:rsidRPr="00295B30" w:rsidTr="00295B30">
        <w:trPr>
          <w:trHeight w:val="764"/>
          <w:tblHeader/>
        </w:trPr>
        <w:tc>
          <w:tcPr>
            <w:tcW w:w="1914"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Наименование</w:t>
            </w:r>
          </w:p>
        </w:tc>
        <w:tc>
          <w:tcPr>
            <w:tcW w:w="1506"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Обозначение, расчетная формула</w:t>
            </w:r>
          </w:p>
        </w:tc>
        <w:tc>
          <w:tcPr>
            <w:tcW w:w="603"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Ед. изм.</w:t>
            </w:r>
          </w:p>
        </w:tc>
        <w:tc>
          <w:tcPr>
            <w:tcW w:w="976"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highlight w:val="yellow"/>
                <w:lang w:bidi="ru-RU"/>
              </w:rPr>
            </w:pPr>
            <w:r w:rsidRPr="00B8588A">
              <w:rPr>
                <w:rFonts w:ascii="Times New Roman" w:eastAsia="Times New Roman" w:hAnsi="Times New Roman" w:cs="Times New Roman"/>
                <w:sz w:val="24"/>
                <w:szCs w:val="24"/>
                <w:lang w:bidi="ru-RU"/>
              </w:rPr>
              <w:t>Кол-во</w:t>
            </w:r>
          </w:p>
        </w:tc>
      </w:tr>
      <w:tr w:rsidR="00295B30" w:rsidRPr="00295B30" w:rsidTr="00295B30">
        <w:trPr>
          <w:trHeight w:val="397"/>
        </w:trPr>
        <w:tc>
          <w:tcPr>
            <w:tcW w:w="5000" w:type="pct"/>
            <w:gridSpan w:val="4"/>
            <w:tcBorders>
              <w:top w:val="single" w:sz="4" w:space="0" w:color="auto"/>
              <w:left w:val="single" w:sz="4" w:space="0" w:color="auto"/>
              <w:bottom w:val="nil"/>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Расчетные расходы дождевых вод</w:t>
            </w:r>
          </w:p>
        </w:tc>
      </w:tr>
      <w:tr w:rsidR="00295B30" w:rsidRPr="00295B30" w:rsidTr="00295B30">
        <w:trPr>
          <w:trHeight w:val="397"/>
        </w:trPr>
        <w:tc>
          <w:tcPr>
            <w:tcW w:w="1914" w:type="pct"/>
            <w:tcBorders>
              <w:top w:val="single" w:sz="4" w:space="0" w:color="auto"/>
              <w:left w:val="single" w:sz="4" w:space="0" w:color="auto"/>
              <w:bottom w:val="nil"/>
              <w:right w:val="single" w:sz="4" w:space="0" w:color="auto"/>
            </w:tcBorders>
            <w:vAlign w:val="center"/>
          </w:tcPr>
          <w:p w:rsidR="00295B30" w:rsidRPr="00295B30" w:rsidRDefault="00295B30" w:rsidP="00295B30">
            <w:pPr>
              <w:widowControl w:val="0"/>
              <w:autoSpaceDE w:val="0"/>
              <w:autoSpaceDN w:val="0"/>
              <w:spacing w:before="240" w:after="60" w:line="240" w:lineRule="auto"/>
              <w:ind w:firstLine="0"/>
              <w:contextualSpacing/>
              <w:jc w:val="center"/>
              <w:outlineLvl w:val="5"/>
              <w:rPr>
                <w:rFonts w:ascii="Times New Roman" w:eastAsia="Times New Roman" w:hAnsi="Times New Roman" w:cs="Times New Roman"/>
                <w:b/>
                <w:bCs/>
                <w:i/>
                <w:sz w:val="24"/>
                <w:szCs w:val="24"/>
                <w:highlight w:val="yellow"/>
                <w:lang w:bidi="ru-RU"/>
              </w:rPr>
            </w:pPr>
            <w:r w:rsidRPr="008B4EC4">
              <w:rPr>
                <w:rFonts w:ascii="Times New Roman" w:eastAsia="Times New Roman" w:hAnsi="Times New Roman" w:cs="Times New Roman"/>
                <w:b/>
                <w:bCs/>
                <w:sz w:val="24"/>
                <w:szCs w:val="24"/>
                <w:lang w:bidi="ru-RU"/>
              </w:rPr>
              <w:t>Площадь бассейна водосбора</w:t>
            </w:r>
          </w:p>
        </w:tc>
        <w:tc>
          <w:tcPr>
            <w:tcW w:w="1506" w:type="pct"/>
            <w:tcBorders>
              <w:top w:val="single" w:sz="4" w:space="0" w:color="auto"/>
              <w:left w:val="single" w:sz="4" w:space="0" w:color="auto"/>
              <w:bottom w:val="nil"/>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val="en-US" w:bidi="ru-RU"/>
              </w:rPr>
              <w:t>F</w:t>
            </w:r>
          </w:p>
        </w:tc>
        <w:tc>
          <w:tcPr>
            <w:tcW w:w="603" w:type="pct"/>
            <w:tcBorders>
              <w:top w:val="single" w:sz="4" w:space="0" w:color="auto"/>
              <w:left w:val="single" w:sz="4" w:space="0" w:color="auto"/>
              <w:bottom w:val="nil"/>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га</w:t>
            </w:r>
          </w:p>
        </w:tc>
        <w:tc>
          <w:tcPr>
            <w:tcW w:w="976" w:type="pct"/>
            <w:tcBorders>
              <w:top w:val="single" w:sz="4" w:space="0" w:color="auto"/>
              <w:left w:val="single" w:sz="4" w:space="0" w:color="auto"/>
              <w:bottom w:val="nil"/>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68,87</w:t>
            </w:r>
          </w:p>
        </w:tc>
      </w:tr>
      <w:tr w:rsidR="00295B30" w:rsidRPr="00295B30" w:rsidTr="00295B30">
        <w:trPr>
          <w:trHeight w:val="765"/>
        </w:trPr>
        <w:tc>
          <w:tcPr>
            <w:tcW w:w="1914" w:type="pct"/>
            <w:tcBorders>
              <w:top w:val="single" w:sz="4" w:space="0" w:color="auto"/>
              <w:left w:val="single" w:sz="4" w:space="0" w:color="auto"/>
              <w:right w:val="single" w:sz="4" w:space="0" w:color="auto"/>
            </w:tcBorders>
            <w:shd w:val="clear" w:color="auto" w:fill="auto"/>
            <w:vAlign w:val="center"/>
          </w:tcPr>
          <w:p w:rsidR="00295B30" w:rsidRPr="00295B30" w:rsidRDefault="00295B30" w:rsidP="00295B30">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 xml:space="preserve">Коэффициент </w:t>
            </w:r>
            <w:r w:rsidR="00B8588A">
              <w:rPr>
                <w:rFonts w:ascii="Times New Roman" w:eastAsia="Times New Roman" w:hAnsi="Times New Roman" w:cs="Times New Roman"/>
                <w:sz w:val="24"/>
                <w:szCs w:val="24"/>
                <w:lang w:bidi="ru-RU"/>
              </w:rPr>
              <w:t>покрова</w:t>
            </w:r>
          </w:p>
          <w:p w:rsidR="00295B30" w:rsidRPr="00295B30" w:rsidRDefault="00295B30" w:rsidP="00295B30">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(п. 7.4.7, табл. 14 СП 32.13330.2012)</w:t>
            </w:r>
          </w:p>
        </w:tc>
        <w:tc>
          <w:tcPr>
            <w:tcW w:w="1506" w:type="pct"/>
            <w:tcBorders>
              <w:top w:val="single" w:sz="4" w:space="0" w:color="auto"/>
              <w:left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i/>
                <w:sz w:val="24"/>
                <w:szCs w:val="24"/>
                <w:lang w:val="en-US" w:bidi="ru-RU"/>
              </w:rPr>
              <w:t>z</w:t>
            </w:r>
            <w:r w:rsidRPr="00295B30">
              <w:rPr>
                <w:rFonts w:ascii="Times New Roman" w:eastAsia="Times New Roman" w:hAnsi="Times New Roman" w:cs="Times New Roman"/>
                <w:i/>
                <w:sz w:val="24"/>
                <w:szCs w:val="24"/>
                <w:vertAlign w:val="subscript"/>
                <w:lang w:val="en-US" w:bidi="ru-RU"/>
              </w:rPr>
              <w:t>mid</w:t>
            </w:r>
          </w:p>
        </w:tc>
        <w:tc>
          <w:tcPr>
            <w:tcW w:w="603" w:type="pct"/>
            <w:tcBorders>
              <w:top w:val="single" w:sz="4" w:space="0" w:color="auto"/>
              <w:left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w:t>
            </w:r>
          </w:p>
        </w:tc>
        <w:tc>
          <w:tcPr>
            <w:tcW w:w="976" w:type="pct"/>
            <w:tcBorders>
              <w:top w:val="single" w:sz="4" w:space="0" w:color="auto"/>
              <w:left w:val="single" w:sz="4" w:space="0" w:color="auto"/>
              <w:right w:val="single" w:sz="4" w:space="0" w:color="auto"/>
            </w:tcBorders>
            <w:vAlign w:val="center"/>
          </w:tcPr>
          <w:p w:rsidR="00295B30" w:rsidRPr="00295B30" w:rsidRDefault="00B8588A" w:rsidP="00295B30">
            <w:pPr>
              <w:widowControl w:val="0"/>
              <w:autoSpaceDE w:val="0"/>
              <w:autoSpaceDN w:val="0"/>
              <w:spacing w:after="0" w:line="240" w:lineRule="auto"/>
              <w:ind w:firstLine="0"/>
              <w:jc w:val="center"/>
              <w:rPr>
                <w:rFonts w:ascii="Times New Roman" w:eastAsia="Times New Roman" w:hAnsi="Times New Roman" w:cs="Times New Roman"/>
                <w:sz w:val="24"/>
                <w:szCs w:val="24"/>
                <w:highlight w:val="yellow"/>
                <w:lang w:bidi="ru-RU"/>
              </w:rPr>
            </w:pPr>
            <w:r w:rsidRPr="00B8588A">
              <w:rPr>
                <w:rFonts w:ascii="Times New Roman" w:eastAsia="Times New Roman" w:hAnsi="Times New Roman" w:cs="Times New Roman"/>
                <w:sz w:val="24"/>
                <w:szCs w:val="24"/>
                <w:lang w:bidi="ru-RU"/>
              </w:rPr>
              <w:t>0,2</w:t>
            </w:r>
            <w:r w:rsidR="00295B30" w:rsidRPr="00B8588A">
              <w:rPr>
                <w:rFonts w:ascii="Times New Roman" w:eastAsia="Times New Roman" w:hAnsi="Times New Roman" w:cs="Times New Roman"/>
                <w:sz w:val="24"/>
                <w:szCs w:val="24"/>
                <w:lang w:bidi="ru-RU"/>
              </w:rPr>
              <w:t>8</w:t>
            </w:r>
          </w:p>
        </w:tc>
      </w:tr>
      <w:tr w:rsidR="00295B30" w:rsidRPr="00295B30" w:rsidTr="00295B30">
        <w:trPr>
          <w:trHeight w:val="397"/>
        </w:trPr>
        <w:tc>
          <w:tcPr>
            <w:tcW w:w="1914" w:type="pct"/>
            <w:vMerge w:val="restart"/>
            <w:tcBorders>
              <w:top w:val="single" w:sz="4" w:space="0" w:color="auto"/>
              <w:left w:val="single" w:sz="4" w:space="0" w:color="auto"/>
              <w:right w:val="single" w:sz="4" w:space="0" w:color="auto"/>
            </w:tcBorders>
            <w:shd w:val="clear" w:color="auto" w:fill="auto"/>
            <w:vAlign w:val="center"/>
          </w:tcPr>
          <w:p w:rsidR="00295B30" w:rsidRPr="00295B30" w:rsidRDefault="00295B30" w:rsidP="00295B30">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Интенсивность дождя при</w:t>
            </w:r>
          </w:p>
          <w:p w:rsidR="00295B30" w:rsidRPr="00295B30" w:rsidRDefault="00295B30" w:rsidP="00295B30">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val="en-US" w:bidi="ru-RU"/>
              </w:rPr>
              <w:t>T</w:t>
            </w:r>
            <w:r w:rsidRPr="00295B30">
              <w:rPr>
                <w:rFonts w:ascii="Times New Roman" w:eastAsia="Times New Roman" w:hAnsi="Times New Roman" w:cs="Times New Roman"/>
                <w:sz w:val="24"/>
                <w:szCs w:val="24"/>
                <w:lang w:bidi="ru-RU"/>
              </w:rPr>
              <w:t>=20 мин, Р=1 год</w:t>
            </w:r>
          </w:p>
          <w:p w:rsidR="00295B30" w:rsidRPr="00295B30" w:rsidRDefault="00295B30" w:rsidP="00295B30">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(по рисунку Б.1</w:t>
            </w:r>
            <w:r w:rsidRPr="00295B30">
              <w:rPr>
                <w:rFonts w:ascii="Times New Roman" w:eastAsia="Times New Roman" w:hAnsi="Times New Roman" w:cs="Times New Roman"/>
                <w:sz w:val="24"/>
                <w:szCs w:val="24"/>
              </w:rPr>
              <w:t xml:space="preserve"> СП 32.13330.2012</w:t>
            </w:r>
            <w:r w:rsidRPr="00295B30">
              <w:rPr>
                <w:rFonts w:ascii="Times New Roman" w:eastAsia="Times New Roman" w:hAnsi="Times New Roman" w:cs="Times New Roman"/>
                <w:sz w:val="24"/>
                <w:szCs w:val="24"/>
                <w:lang w:bidi="ru-RU"/>
              </w:rPr>
              <w:t>)</w:t>
            </w:r>
          </w:p>
        </w:tc>
        <w:tc>
          <w:tcPr>
            <w:tcW w:w="1506" w:type="pct"/>
            <w:tcBorders>
              <w:top w:val="single" w:sz="4" w:space="0" w:color="auto"/>
              <w:left w:val="single" w:sz="4" w:space="0" w:color="auto"/>
              <w:bottom w:val="nil"/>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i/>
                <w:sz w:val="24"/>
                <w:szCs w:val="24"/>
                <w:lang w:bidi="ru-RU"/>
              </w:rPr>
            </w:pPr>
          </w:p>
        </w:tc>
        <w:tc>
          <w:tcPr>
            <w:tcW w:w="603" w:type="pct"/>
            <w:vMerge w:val="restart"/>
            <w:tcBorders>
              <w:top w:val="single" w:sz="4" w:space="0" w:color="auto"/>
              <w:left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л/с∙га</w:t>
            </w:r>
          </w:p>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p>
        </w:tc>
        <w:tc>
          <w:tcPr>
            <w:tcW w:w="976" w:type="pct"/>
            <w:tcBorders>
              <w:top w:val="single" w:sz="4" w:space="0" w:color="auto"/>
              <w:left w:val="single" w:sz="4" w:space="0" w:color="auto"/>
              <w:bottom w:val="nil"/>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highlight w:val="yellow"/>
                <w:lang w:bidi="ru-RU"/>
              </w:rPr>
            </w:pPr>
          </w:p>
        </w:tc>
      </w:tr>
      <w:tr w:rsidR="00295B30" w:rsidRPr="00295B30" w:rsidTr="00295B30">
        <w:trPr>
          <w:trHeight w:val="397"/>
        </w:trPr>
        <w:tc>
          <w:tcPr>
            <w:tcW w:w="1914" w:type="pct"/>
            <w:vMerge/>
            <w:tcBorders>
              <w:left w:val="single" w:sz="4" w:space="0" w:color="auto"/>
              <w:right w:val="single" w:sz="4" w:space="0" w:color="auto"/>
            </w:tcBorders>
            <w:shd w:val="clear" w:color="auto" w:fill="auto"/>
            <w:vAlign w:val="center"/>
          </w:tcPr>
          <w:p w:rsidR="00295B30" w:rsidRPr="00295B30" w:rsidRDefault="00295B30" w:rsidP="00295B30">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p>
        </w:tc>
        <w:tc>
          <w:tcPr>
            <w:tcW w:w="1506" w:type="pct"/>
            <w:tcBorders>
              <w:top w:val="nil"/>
              <w:left w:val="single" w:sz="4" w:space="0" w:color="auto"/>
              <w:bottom w:val="nil"/>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i/>
                <w:sz w:val="24"/>
                <w:szCs w:val="24"/>
                <w:lang w:bidi="ru-RU"/>
              </w:rPr>
            </w:pPr>
            <w:r w:rsidRPr="00295B30">
              <w:rPr>
                <w:rFonts w:ascii="Times New Roman" w:eastAsia="Times New Roman" w:hAnsi="Times New Roman" w:cs="Times New Roman"/>
                <w:i/>
                <w:sz w:val="24"/>
                <w:szCs w:val="24"/>
                <w:lang w:val="en-US" w:bidi="ru-RU"/>
              </w:rPr>
              <w:t>q</w:t>
            </w:r>
            <w:r w:rsidRPr="00295B30">
              <w:rPr>
                <w:rFonts w:ascii="Times New Roman" w:eastAsia="Times New Roman" w:hAnsi="Times New Roman" w:cs="Times New Roman"/>
                <w:i/>
                <w:sz w:val="24"/>
                <w:szCs w:val="24"/>
                <w:vertAlign w:val="subscript"/>
                <w:lang w:bidi="ru-RU"/>
              </w:rPr>
              <w:t>20</w:t>
            </w:r>
          </w:p>
        </w:tc>
        <w:tc>
          <w:tcPr>
            <w:tcW w:w="603" w:type="pct"/>
            <w:vMerge/>
            <w:tcBorders>
              <w:left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p>
        </w:tc>
        <w:tc>
          <w:tcPr>
            <w:tcW w:w="976" w:type="pct"/>
            <w:tcBorders>
              <w:top w:val="nil"/>
              <w:left w:val="single" w:sz="4" w:space="0" w:color="auto"/>
              <w:bottom w:val="nil"/>
              <w:right w:val="single" w:sz="4" w:space="0" w:color="auto"/>
            </w:tcBorders>
            <w:vAlign w:val="center"/>
          </w:tcPr>
          <w:p w:rsidR="00295B30" w:rsidRPr="008F3B3D" w:rsidRDefault="00EA064F" w:rsidP="00295B30">
            <w:pPr>
              <w:widowControl w:val="0"/>
              <w:autoSpaceDE w:val="0"/>
              <w:autoSpaceDN w:val="0"/>
              <w:spacing w:after="0" w:line="240" w:lineRule="auto"/>
              <w:ind w:firstLine="0"/>
              <w:jc w:val="center"/>
              <w:rPr>
                <w:rFonts w:ascii="Times New Roman" w:eastAsia="Times New Roman" w:hAnsi="Times New Roman" w:cs="Times New Roman"/>
                <w:sz w:val="24"/>
                <w:szCs w:val="24"/>
                <w:highlight w:val="yellow"/>
                <w:lang w:val="en-US" w:bidi="ru-RU"/>
              </w:rPr>
            </w:pPr>
            <w:r w:rsidRPr="00EA064F">
              <w:rPr>
                <w:rFonts w:ascii="Times New Roman" w:eastAsia="Times New Roman" w:hAnsi="Times New Roman" w:cs="Times New Roman"/>
                <w:sz w:val="24"/>
                <w:szCs w:val="24"/>
                <w:lang w:bidi="ru-RU"/>
              </w:rPr>
              <w:t>80</w:t>
            </w:r>
          </w:p>
        </w:tc>
      </w:tr>
      <w:tr w:rsidR="00295B30" w:rsidRPr="00295B30" w:rsidTr="00295B30">
        <w:trPr>
          <w:trHeight w:val="397"/>
        </w:trPr>
        <w:tc>
          <w:tcPr>
            <w:tcW w:w="1914" w:type="pct"/>
            <w:vMerge/>
            <w:tcBorders>
              <w:left w:val="single" w:sz="4" w:space="0" w:color="auto"/>
              <w:bottom w:val="single" w:sz="4" w:space="0" w:color="auto"/>
              <w:right w:val="single" w:sz="4" w:space="0" w:color="auto"/>
            </w:tcBorders>
            <w:shd w:val="clear" w:color="auto" w:fill="auto"/>
            <w:vAlign w:val="center"/>
          </w:tcPr>
          <w:p w:rsidR="00295B30" w:rsidRPr="00295B30" w:rsidRDefault="00295B30" w:rsidP="00295B30">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p>
        </w:tc>
        <w:tc>
          <w:tcPr>
            <w:tcW w:w="1506" w:type="pct"/>
            <w:tcBorders>
              <w:top w:val="nil"/>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i/>
                <w:sz w:val="24"/>
                <w:szCs w:val="24"/>
                <w:lang w:bidi="ru-RU"/>
              </w:rPr>
            </w:pPr>
          </w:p>
        </w:tc>
        <w:tc>
          <w:tcPr>
            <w:tcW w:w="603" w:type="pct"/>
            <w:vMerge/>
            <w:tcBorders>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p>
        </w:tc>
        <w:tc>
          <w:tcPr>
            <w:tcW w:w="976" w:type="pct"/>
            <w:tcBorders>
              <w:top w:val="nil"/>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highlight w:val="yellow"/>
                <w:lang w:bidi="ru-RU"/>
              </w:rPr>
            </w:pPr>
          </w:p>
        </w:tc>
      </w:tr>
      <w:tr w:rsidR="00295B30" w:rsidRPr="00295B30" w:rsidTr="00295B30">
        <w:trPr>
          <w:trHeight w:val="397"/>
        </w:trPr>
        <w:tc>
          <w:tcPr>
            <w:tcW w:w="1914" w:type="pct"/>
            <w:tcBorders>
              <w:top w:val="single" w:sz="4" w:space="0" w:color="auto"/>
              <w:left w:val="single" w:sz="4" w:space="0" w:color="auto"/>
              <w:bottom w:val="single" w:sz="4" w:space="0" w:color="auto"/>
              <w:right w:val="single" w:sz="4" w:space="0" w:color="auto"/>
            </w:tcBorders>
            <w:shd w:val="clear" w:color="auto" w:fill="auto"/>
            <w:vAlign w:val="center"/>
          </w:tcPr>
          <w:p w:rsidR="00295B30" w:rsidRPr="00295B30" w:rsidRDefault="00295B30" w:rsidP="00295B30">
            <w:pPr>
              <w:keepNext/>
              <w:keepLines/>
              <w:widowControl w:val="0"/>
              <w:autoSpaceDE w:val="0"/>
              <w:autoSpaceDN w:val="0"/>
              <w:spacing w:before="200" w:after="0" w:line="240" w:lineRule="auto"/>
              <w:ind w:firstLine="0"/>
              <w:contextualSpacing/>
              <w:jc w:val="center"/>
              <w:outlineLvl w:val="6"/>
              <w:rPr>
                <w:rFonts w:ascii="Times New Roman" w:eastAsia="Times New Roman" w:hAnsi="Times New Roman" w:cs="Times New Roman"/>
                <w:iCs/>
                <w:sz w:val="24"/>
                <w:szCs w:val="24"/>
                <w:lang w:bidi="ru-RU"/>
              </w:rPr>
            </w:pPr>
            <w:r w:rsidRPr="00295B30">
              <w:rPr>
                <w:rFonts w:ascii="Times New Roman" w:eastAsia="Times New Roman" w:hAnsi="Times New Roman" w:cs="Times New Roman"/>
                <w:iCs/>
                <w:sz w:val="24"/>
                <w:szCs w:val="24"/>
                <w:lang w:bidi="ru-RU"/>
              </w:rPr>
              <w:lastRenderedPageBreak/>
              <w:t>Период однократного превышения расчетной интенсивности дождя</w:t>
            </w:r>
          </w:p>
          <w:p w:rsidR="00295B30" w:rsidRPr="00295B30" w:rsidRDefault="00295B30" w:rsidP="00295B30">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(табл. 10,11 СП 32.13330.2012)</w:t>
            </w:r>
          </w:p>
        </w:tc>
        <w:tc>
          <w:tcPr>
            <w:tcW w:w="1506"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keepNext/>
              <w:keepLines/>
              <w:widowControl w:val="0"/>
              <w:autoSpaceDE w:val="0"/>
              <w:autoSpaceDN w:val="0"/>
              <w:spacing w:before="200" w:after="0" w:line="240" w:lineRule="auto"/>
              <w:ind w:firstLine="0"/>
              <w:jc w:val="center"/>
              <w:outlineLvl w:val="4"/>
              <w:rPr>
                <w:rFonts w:ascii="Times New Roman" w:eastAsia="Times New Roman" w:hAnsi="Times New Roman" w:cs="Times New Roman"/>
                <w:bCs/>
                <w:i/>
                <w:sz w:val="24"/>
                <w:szCs w:val="24"/>
                <w:lang w:val="en-US" w:bidi="ru-RU"/>
              </w:rPr>
            </w:pPr>
            <w:r w:rsidRPr="00295B30">
              <w:rPr>
                <w:rFonts w:ascii="Times New Roman" w:eastAsia="Times New Roman" w:hAnsi="Times New Roman" w:cs="Times New Roman"/>
                <w:bCs/>
                <w:i/>
                <w:sz w:val="24"/>
                <w:szCs w:val="24"/>
                <w:lang w:val="en-US" w:bidi="ru-RU"/>
              </w:rPr>
              <w:t>P</w:t>
            </w:r>
          </w:p>
        </w:tc>
        <w:tc>
          <w:tcPr>
            <w:tcW w:w="603"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w:t>
            </w:r>
          </w:p>
        </w:tc>
        <w:tc>
          <w:tcPr>
            <w:tcW w:w="976" w:type="pct"/>
            <w:tcBorders>
              <w:top w:val="single" w:sz="4" w:space="0" w:color="auto"/>
              <w:left w:val="single" w:sz="4" w:space="0" w:color="auto"/>
              <w:bottom w:val="single" w:sz="4" w:space="0" w:color="auto"/>
              <w:right w:val="single" w:sz="4" w:space="0" w:color="auto"/>
            </w:tcBorders>
            <w:vAlign w:val="center"/>
          </w:tcPr>
          <w:p w:rsidR="00295B30" w:rsidRPr="00295B30" w:rsidRDefault="00D45D8D" w:rsidP="00295B30">
            <w:pPr>
              <w:widowControl w:val="0"/>
              <w:autoSpaceDE w:val="0"/>
              <w:autoSpaceDN w:val="0"/>
              <w:spacing w:after="0" w:line="240" w:lineRule="auto"/>
              <w:ind w:firstLine="0"/>
              <w:jc w:val="center"/>
              <w:rPr>
                <w:rFonts w:ascii="Times New Roman" w:eastAsia="Times New Roman" w:hAnsi="Times New Roman" w:cs="Times New Roman"/>
                <w:sz w:val="24"/>
                <w:szCs w:val="24"/>
                <w:highlight w:val="yellow"/>
                <w:lang w:bidi="ru-RU"/>
              </w:rPr>
            </w:pPr>
            <w:r w:rsidRPr="00D45D8D">
              <w:rPr>
                <w:rFonts w:ascii="Times New Roman" w:eastAsia="Times New Roman" w:hAnsi="Times New Roman" w:cs="Times New Roman"/>
                <w:sz w:val="24"/>
                <w:szCs w:val="24"/>
                <w:lang w:bidi="ru-RU"/>
              </w:rPr>
              <w:t>1</w:t>
            </w:r>
          </w:p>
        </w:tc>
      </w:tr>
      <w:tr w:rsidR="00295B30" w:rsidRPr="00295B30" w:rsidTr="00295B30">
        <w:trPr>
          <w:trHeight w:val="397"/>
        </w:trPr>
        <w:tc>
          <w:tcPr>
            <w:tcW w:w="1914" w:type="pct"/>
            <w:tcBorders>
              <w:top w:val="single" w:sz="4" w:space="0" w:color="auto"/>
              <w:left w:val="single" w:sz="4" w:space="0" w:color="auto"/>
              <w:bottom w:val="single" w:sz="4" w:space="0" w:color="auto"/>
              <w:right w:val="single" w:sz="4" w:space="0" w:color="auto"/>
            </w:tcBorders>
            <w:shd w:val="clear" w:color="auto" w:fill="auto"/>
            <w:vAlign w:val="center"/>
          </w:tcPr>
          <w:p w:rsidR="00295B30" w:rsidRPr="00295B30" w:rsidRDefault="00295B30" w:rsidP="00295B30">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 xml:space="preserve">Расчетные параметры </w:t>
            </w:r>
          </w:p>
          <w:p w:rsidR="00295B30" w:rsidRPr="00295B30" w:rsidRDefault="00295B30" w:rsidP="00295B30">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(табл. 9 СП 32.13330.2012)</w:t>
            </w:r>
          </w:p>
        </w:tc>
        <w:tc>
          <w:tcPr>
            <w:tcW w:w="1506"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i/>
                <w:sz w:val="24"/>
                <w:szCs w:val="24"/>
                <w:lang w:bidi="ru-RU"/>
              </w:rPr>
            </w:pPr>
          </w:p>
        </w:tc>
        <w:tc>
          <w:tcPr>
            <w:tcW w:w="603"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p>
        </w:tc>
        <w:tc>
          <w:tcPr>
            <w:tcW w:w="976"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highlight w:val="yellow"/>
                <w:lang w:bidi="ru-RU"/>
              </w:rPr>
            </w:pPr>
          </w:p>
        </w:tc>
      </w:tr>
      <w:tr w:rsidR="00295B30" w:rsidRPr="00295B30" w:rsidTr="00295B30">
        <w:trPr>
          <w:trHeight w:val="397"/>
        </w:trPr>
        <w:tc>
          <w:tcPr>
            <w:tcW w:w="1914" w:type="pct"/>
            <w:tcBorders>
              <w:top w:val="single" w:sz="4" w:space="0" w:color="auto"/>
              <w:left w:val="single" w:sz="4" w:space="0" w:color="auto"/>
              <w:bottom w:val="single" w:sz="4" w:space="0" w:color="auto"/>
              <w:right w:val="single" w:sz="4" w:space="0" w:color="auto"/>
            </w:tcBorders>
            <w:shd w:val="clear" w:color="auto" w:fill="auto"/>
            <w:vAlign w:val="center"/>
          </w:tcPr>
          <w:p w:rsidR="00295B30" w:rsidRPr="00295B30" w:rsidRDefault="00295B30" w:rsidP="00295B30">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 показатель степени</w:t>
            </w:r>
          </w:p>
        </w:tc>
        <w:tc>
          <w:tcPr>
            <w:tcW w:w="1506"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i/>
                <w:sz w:val="24"/>
                <w:szCs w:val="24"/>
                <w:lang w:bidi="ru-RU"/>
              </w:rPr>
            </w:pPr>
            <w:r w:rsidRPr="00295B30">
              <w:rPr>
                <w:rFonts w:ascii="Times New Roman" w:eastAsia="Times New Roman" w:hAnsi="Times New Roman" w:cs="Times New Roman"/>
                <w:i/>
                <w:sz w:val="24"/>
                <w:szCs w:val="24"/>
                <w:lang w:val="en-US" w:bidi="ru-RU"/>
              </w:rPr>
              <w:t>n</w:t>
            </w:r>
          </w:p>
        </w:tc>
        <w:tc>
          <w:tcPr>
            <w:tcW w:w="603"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w:t>
            </w:r>
          </w:p>
        </w:tc>
        <w:tc>
          <w:tcPr>
            <w:tcW w:w="976" w:type="pct"/>
            <w:tcBorders>
              <w:top w:val="single" w:sz="4" w:space="0" w:color="auto"/>
              <w:left w:val="single" w:sz="4" w:space="0" w:color="auto"/>
              <w:bottom w:val="single" w:sz="4" w:space="0" w:color="auto"/>
              <w:right w:val="single" w:sz="4" w:space="0" w:color="auto"/>
            </w:tcBorders>
            <w:vAlign w:val="center"/>
          </w:tcPr>
          <w:p w:rsidR="00295B30" w:rsidRPr="00295B30" w:rsidRDefault="00D45D8D" w:rsidP="00295B30">
            <w:pPr>
              <w:widowControl w:val="0"/>
              <w:autoSpaceDE w:val="0"/>
              <w:autoSpaceDN w:val="0"/>
              <w:spacing w:after="0" w:line="240" w:lineRule="auto"/>
              <w:ind w:firstLine="0"/>
              <w:jc w:val="center"/>
              <w:rPr>
                <w:rFonts w:ascii="Times New Roman" w:eastAsia="Times New Roman" w:hAnsi="Times New Roman" w:cs="Times New Roman"/>
                <w:sz w:val="24"/>
                <w:szCs w:val="24"/>
                <w:highlight w:val="yellow"/>
                <w:lang w:bidi="ru-RU"/>
              </w:rPr>
            </w:pPr>
            <w:r w:rsidRPr="00D45D8D">
              <w:rPr>
                <w:rFonts w:ascii="Times New Roman" w:eastAsia="Times New Roman" w:hAnsi="Times New Roman" w:cs="Times New Roman"/>
                <w:sz w:val="24"/>
                <w:szCs w:val="24"/>
                <w:lang w:bidi="ru-RU"/>
              </w:rPr>
              <w:t>0,71</w:t>
            </w:r>
          </w:p>
        </w:tc>
      </w:tr>
      <w:tr w:rsidR="00295B30" w:rsidRPr="00295B30" w:rsidTr="00295B30">
        <w:trPr>
          <w:trHeight w:val="397"/>
        </w:trPr>
        <w:tc>
          <w:tcPr>
            <w:tcW w:w="1914" w:type="pct"/>
            <w:tcBorders>
              <w:top w:val="single" w:sz="4" w:space="0" w:color="auto"/>
              <w:left w:val="single" w:sz="4" w:space="0" w:color="auto"/>
              <w:bottom w:val="single" w:sz="4" w:space="0" w:color="auto"/>
              <w:right w:val="single" w:sz="4" w:space="0" w:color="auto"/>
            </w:tcBorders>
            <w:shd w:val="clear" w:color="auto" w:fill="auto"/>
            <w:vAlign w:val="center"/>
          </w:tcPr>
          <w:p w:rsidR="00295B30" w:rsidRPr="00295B30" w:rsidRDefault="00295B30" w:rsidP="00295B30">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 показатель степени</w:t>
            </w:r>
          </w:p>
        </w:tc>
        <w:tc>
          <w:tcPr>
            <w:tcW w:w="1506"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i/>
                <w:sz w:val="24"/>
                <w:szCs w:val="24"/>
                <w:lang w:bidi="ru-RU"/>
              </w:rPr>
            </w:pPr>
            <w:r w:rsidRPr="00295B30">
              <w:rPr>
                <w:rFonts w:ascii="Times New Roman" w:eastAsia="Times New Roman" w:hAnsi="Times New Roman" w:cs="Times New Roman"/>
                <w:i/>
                <w:sz w:val="24"/>
                <w:szCs w:val="24"/>
                <w:lang w:val="en-US" w:bidi="ru-RU"/>
              </w:rPr>
              <w:t>γ</w:t>
            </w:r>
          </w:p>
        </w:tc>
        <w:tc>
          <w:tcPr>
            <w:tcW w:w="603"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w:t>
            </w:r>
          </w:p>
        </w:tc>
        <w:tc>
          <w:tcPr>
            <w:tcW w:w="976"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highlight w:val="yellow"/>
                <w:lang w:bidi="ru-RU"/>
              </w:rPr>
            </w:pPr>
            <w:r w:rsidRPr="00D45D8D">
              <w:rPr>
                <w:rFonts w:ascii="Times New Roman" w:eastAsia="Times New Roman" w:hAnsi="Times New Roman" w:cs="Times New Roman"/>
                <w:sz w:val="24"/>
                <w:szCs w:val="24"/>
                <w:lang w:bidi="ru-RU"/>
              </w:rPr>
              <w:t>1,33</w:t>
            </w:r>
          </w:p>
        </w:tc>
      </w:tr>
      <w:tr w:rsidR="00295B30" w:rsidRPr="00295B30" w:rsidTr="00295B30">
        <w:trPr>
          <w:trHeight w:val="397"/>
        </w:trPr>
        <w:tc>
          <w:tcPr>
            <w:tcW w:w="1914" w:type="pct"/>
            <w:tcBorders>
              <w:top w:val="single" w:sz="4" w:space="0" w:color="auto"/>
              <w:left w:val="single" w:sz="4" w:space="0" w:color="auto"/>
              <w:bottom w:val="single" w:sz="4" w:space="0" w:color="auto"/>
              <w:right w:val="single" w:sz="4" w:space="0" w:color="auto"/>
            </w:tcBorders>
            <w:shd w:val="clear" w:color="auto" w:fill="auto"/>
            <w:vAlign w:val="center"/>
          </w:tcPr>
          <w:p w:rsidR="00295B30" w:rsidRPr="00295B30" w:rsidRDefault="00295B30" w:rsidP="00295B30">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 среднее количество дождей</w:t>
            </w:r>
          </w:p>
        </w:tc>
        <w:tc>
          <w:tcPr>
            <w:tcW w:w="1506"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i/>
                <w:sz w:val="24"/>
                <w:szCs w:val="24"/>
                <w:lang w:bidi="ru-RU"/>
              </w:rPr>
            </w:pPr>
            <w:r w:rsidRPr="00295B30">
              <w:rPr>
                <w:rFonts w:ascii="Times New Roman" w:eastAsia="Times New Roman" w:hAnsi="Times New Roman" w:cs="Times New Roman"/>
                <w:i/>
                <w:sz w:val="24"/>
                <w:szCs w:val="24"/>
                <w:lang w:val="en-US" w:bidi="ru-RU"/>
              </w:rPr>
              <w:t>m</w:t>
            </w:r>
            <w:r w:rsidRPr="00295B30">
              <w:rPr>
                <w:rFonts w:ascii="Times New Roman" w:eastAsia="Times New Roman" w:hAnsi="Times New Roman" w:cs="Times New Roman"/>
                <w:i/>
                <w:sz w:val="24"/>
                <w:szCs w:val="24"/>
                <w:vertAlign w:val="subscript"/>
                <w:lang w:val="en-US" w:bidi="ru-RU"/>
              </w:rPr>
              <w:t>r</w:t>
            </w:r>
          </w:p>
        </w:tc>
        <w:tc>
          <w:tcPr>
            <w:tcW w:w="603"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шт/год</w:t>
            </w:r>
          </w:p>
        </w:tc>
        <w:tc>
          <w:tcPr>
            <w:tcW w:w="976"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D45D8D">
            <w:pPr>
              <w:widowControl w:val="0"/>
              <w:autoSpaceDE w:val="0"/>
              <w:autoSpaceDN w:val="0"/>
              <w:spacing w:after="0" w:line="240" w:lineRule="auto"/>
              <w:ind w:firstLine="0"/>
              <w:jc w:val="center"/>
              <w:rPr>
                <w:rFonts w:ascii="Times New Roman" w:eastAsia="Times New Roman" w:hAnsi="Times New Roman" w:cs="Times New Roman"/>
                <w:sz w:val="24"/>
                <w:szCs w:val="24"/>
                <w:highlight w:val="yellow"/>
                <w:lang w:bidi="ru-RU"/>
              </w:rPr>
            </w:pPr>
            <w:r w:rsidRPr="00D45D8D">
              <w:rPr>
                <w:rFonts w:ascii="Times New Roman" w:eastAsia="Times New Roman" w:hAnsi="Times New Roman" w:cs="Times New Roman"/>
                <w:sz w:val="24"/>
                <w:szCs w:val="24"/>
                <w:lang w:bidi="ru-RU"/>
              </w:rPr>
              <w:t>1</w:t>
            </w:r>
            <w:r w:rsidR="00D45D8D" w:rsidRPr="00D45D8D">
              <w:rPr>
                <w:rFonts w:ascii="Times New Roman" w:eastAsia="Times New Roman" w:hAnsi="Times New Roman" w:cs="Times New Roman"/>
                <w:sz w:val="24"/>
                <w:szCs w:val="24"/>
                <w:lang w:bidi="ru-RU"/>
              </w:rPr>
              <w:t>5</w:t>
            </w:r>
            <w:r w:rsidRPr="00D45D8D">
              <w:rPr>
                <w:rFonts w:ascii="Times New Roman" w:eastAsia="Times New Roman" w:hAnsi="Times New Roman" w:cs="Times New Roman"/>
                <w:sz w:val="24"/>
                <w:szCs w:val="24"/>
                <w:lang w:bidi="ru-RU"/>
              </w:rPr>
              <w:t>0</w:t>
            </w:r>
          </w:p>
        </w:tc>
      </w:tr>
      <w:tr w:rsidR="00295B30" w:rsidRPr="00295B30" w:rsidTr="00295B30">
        <w:trPr>
          <w:trHeight w:val="397"/>
        </w:trPr>
        <w:tc>
          <w:tcPr>
            <w:tcW w:w="1914" w:type="pct"/>
            <w:tcBorders>
              <w:top w:val="single" w:sz="4" w:space="0" w:color="auto"/>
              <w:left w:val="single" w:sz="4" w:space="0" w:color="auto"/>
              <w:bottom w:val="single" w:sz="4" w:space="0" w:color="auto"/>
              <w:right w:val="single" w:sz="4" w:space="0" w:color="auto"/>
            </w:tcBorders>
            <w:shd w:val="clear" w:color="auto" w:fill="auto"/>
            <w:vAlign w:val="center"/>
          </w:tcPr>
          <w:p w:rsidR="00295B30" w:rsidRPr="00295B30" w:rsidRDefault="00295B30" w:rsidP="00295B30">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Параметр А</w:t>
            </w:r>
          </w:p>
          <w:p w:rsidR="00295B30" w:rsidRPr="00295B30" w:rsidRDefault="00295B30" w:rsidP="00295B30">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(п. 7.4.2 СП 32.13330.2012)</w:t>
            </w:r>
          </w:p>
        </w:tc>
        <w:tc>
          <w:tcPr>
            <w:tcW w:w="1506"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i/>
                <w:sz w:val="24"/>
                <w:szCs w:val="24"/>
                <w:vertAlign w:val="superscript"/>
                <w:lang w:bidi="ru-RU"/>
              </w:rPr>
            </w:pPr>
            <w:r w:rsidRPr="00295B30">
              <w:rPr>
                <w:rFonts w:ascii="Times New Roman" w:eastAsia="Times New Roman" w:hAnsi="Times New Roman" w:cs="Times New Roman"/>
                <w:i/>
                <w:position w:val="-32"/>
                <w:sz w:val="24"/>
                <w:szCs w:val="24"/>
                <w:vertAlign w:val="subscript"/>
                <w:lang w:bidi="ru-RU"/>
              </w:rPr>
              <w:object w:dxaOrig="238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7pt;height:41.15pt" o:ole="">
                  <v:imagedata r:id="rId12" o:title=""/>
                </v:shape>
                <o:OLEObject Type="Embed" ProgID="Equation.3" ShapeID="_x0000_i1025" DrawAspect="Content" ObjectID="_1661597160" r:id="rId13"/>
              </w:object>
            </w:r>
          </w:p>
        </w:tc>
        <w:tc>
          <w:tcPr>
            <w:tcW w:w="603"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w:t>
            </w:r>
          </w:p>
        </w:tc>
        <w:tc>
          <w:tcPr>
            <w:tcW w:w="976" w:type="pct"/>
            <w:tcBorders>
              <w:top w:val="single" w:sz="4" w:space="0" w:color="auto"/>
              <w:left w:val="single" w:sz="4" w:space="0" w:color="auto"/>
              <w:bottom w:val="single" w:sz="4" w:space="0" w:color="auto"/>
              <w:right w:val="single" w:sz="4" w:space="0" w:color="auto"/>
            </w:tcBorders>
            <w:vAlign w:val="center"/>
          </w:tcPr>
          <w:p w:rsidR="00295B30" w:rsidRPr="008F3B3D" w:rsidRDefault="008F3B3D" w:rsidP="008F3B3D">
            <w:pPr>
              <w:widowControl w:val="0"/>
              <w:autoSpaceDE w:val="0"/>
              <w:autoSpaceDN w:val="0"/>
              <w:spacing w:after="0" w:line="240" w:lineRule="auto"/>
              <w:ind w:firstLine="0"/>
              <w:jc w:val="center"/>
              <w:rPr>
                <w:rFonts w:ascii="Times New Roman" w:eastAsia="Times New Roman" w:hAnsi="Times New Roman" w:cs="Times New Roman"/>
                <w:sz w:val="24"/>
                <w:szCs w:val="24"/>
                <w:lang w:val="en-US" w:bidi="ru-RU"/>
              </w:rPr>
            </w:pPr>
            <w:r w:rsidRPr="008F3B3D">
              <w:rPr>
                <w:rFonts w:ascii="Times New Roman" w:eastAsia="Times New Roman" w:hAnsi="Times New Roman" w:cs="Times New Roman"/>
                <w:sz w:val="24"/>
                <w:szCs w:val="24"/>
                <w:lang w:val="en-US" w:bidi="ru-RU"/>
              </w:rPr>
              <w:t>671,15</w:t>
            </w:r>
          </w:p>
        </w:tc>
      </w:tr>
      <w:tr w:rsidR="00295B30" w:rsidRPr="00295B30" w:rsidTr="00295B30">
        <w:trPr>
          <w:trHeight w:val="397"/>
        </w:trPr>
        <w:tc>
          <w:tcPr>
            <w:tcW w:w="1914" w:type="pct"/>
            <w:tcBorders>
              <w:top w:val="single" w:sz="4" w:space="0" w:color="auto"/>
              <w:left w:val="single" w:sz="4" w:space="0" w:color="auto"/>
              <w:bottom w:val="single" w:sz="4" w:space="0" w:color="auto"/>
              <w:right w:val="single" w:sz="4" w:space="0" w:color="auto"/>
            </w:tcBorders>
            <w:shd w:val="clear" w:color="auto" w:fill="auto"/>
            <w:vAlign w:val="center"/>
          </w:tcPr>
          <w:p w:rsidR="00295B30" w:rsidRPr="00295B30" w:rsidRDefault="00295B30" w:rsidP="00295B30">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Расчетная продолжительность дождя (п.п. 7.4.5 и 7.4.6 СНиП СП 32.13330.2012)</w:t>
            </w:r>
          </w:p>
        </w:tc>
        <w:tc>
          <w:tcPr>
            <w:tcW w:w="1506"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i/>
                <w:sz w:val="24"/>
                <w:szCs w:val="24"/>
                <w:lang w:bidi="ru-RU"/>
              </w:rPr>
            </w:pPr>
            <w:r w:rsidRPr="00295B30">
              <w:rPr>
                <w:rFonts w:ascii="Times New Roman" w:eastAsia="Times New Roman" w:hAnsi="Times New Roman" w:cs="Times New Roman"/>
                <w:i/>
                <w:sz w:val="24"/>
                <w:szCs w:val="24"/>
                <w:lang w:bidi="ru-RU"/>
              </w:rPr>
              <w:t>t</w:t>
            </w:r>
            <w:r w:rsidRPr="00295B30">
              <w:rPr>
                <w:rFonts w:ascii="Times New Roman" w:eastAsia="Times New Roman" w:hAnsi="Times New Roman" w:cs="Times New Roman"/>
                <w:i/>
                <w:sz w:val="24"/>
                <w:szCs w:val="24"/>
                <w:vertAlign w:val="subscript"/>
                <w:lang w:bidi="ru-RU"/>
              </w:rPr>
              <w:t>r</w:t>
            </w:r>
          </w:p>
        </w:tc>
        <w:tc>
          <w:tcPr>
            <w:tcW w:w="603"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мин.</w:t>
            </w:r>
          </w:p>
        </w:tc>
        <w:tc>
          <w:tcPr>
            <w:tcW w:w="976"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highlight w:val="yellow"/>
                <w:lang w:bidi="ru-RU"/>
              </w:rPr>
            </w:pPr>
            <w:r w:rsidRPr="00B8588A">
              <w:rPr>
                <w:rFonts w:ascii="Times New Roman" w:eastAsia="Times New Roman" w:hAnsi="Times New Roman" w:cs="Times New Roman"/>
                <w:sz w:val="24"/>
                <w:szCs w:val="24"/>
                <w:lang w:bidi="ru-RU"/>
              </w:rPr>
              <w:t>20</w:t>
            </w:r>
          </w:p>
        </w:tc>
      </w:tr>
      <w:tr w:rsidR="00295B30" w:rsidRPr="00295B30" w:rsidTr="00295B30">
        <w:trPr>
          <w:trHeight w:val="397"/>
        </w:trPr>
        <w:tc>
          <w:tcPr>
            <w:tcW w:w="1914" w:type="pct"/>
            <w:tcBorders>
              <w:top w:val="single" w:sz="4" w:space="0" w:color="auto"/>
              <w:left w:val="single" w:sz="4" w:space="0" w:color="auto"/>
              <w:bottom w:val="single" w:sz="4" w:space="0" w:color="auto"/>
              <w:right w:val="single" w:sz="4" w:space="0" w:color="auto"/>
            </w:tcBorders>
            <w:shd w:val="clear" w:color="auto" w:fill="auto"/>
            <w:vAlign w:val="center"/>
          </w:tcPr>
          <w:p w:rsidR="00295B30" w:rsidRPr="00295B30" w:rsidRDefault="00295B30" w:rsidP="00295B30">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 xml:space="preserve">Расход дождевых вод </w:t>
            </w:r>
          </w:p>
        </w:tc>
        <w:tc>
          <w:tcPr>
            <w:tcW w:w="1506"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vertAlign w:val="superscript"/>
                <w:lang w:bidi="ru-RU"/>
              </w:rPr>
            </w:pPr>
            <w:r w:rsidRPr="00295B30">
              <w:rPr>
                <w:rFonts w:ascii="Times New Roman" w:eastAsia="Times New Roman" w:hAnsi="Times New Roman" w:cs="Times New Roman"/>
                <w:b/>
                <w:position w:val="-42"/>
                <w:sz w:val="24"/>
                <w:szCs w:val="24"/>
                <w:lang w:bidi="ru-RU"/>
              </w:rPr>
              <w:object w:dxaOrig="2200" w:dyaOrig="960">
                <v:shape id="_x0000_i1026" type="#_x0000_t75" style="width:91.65pt;height:41.15pt" o:ole="">
                  <v:imagedata r:id="rId14" o:title=""/>
                </v:shape>
                <o:OLEObject Type="Embed" ProgID="Equation.3" ShapeID="_x0000_i1026" DrawAspect="Content" ObjectID="_1661597161" r:id="rId15"/>
              </w:object>
            </w:r>
          </w:p>
        </w:tc>
        <w:tc>
          <w:tcPr>
            <w:tcW w:w="603"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л/с</w:t>
            </w:r>
          </w:p>
        </w:tc>
        <w:tc>
          <w:tcPr>
            <w:tcW w:w="976" w:type="pct"/>
            <w:tcBorders>
              <w:top w:val="single" w:sz="4" w:space="0" w:color="auto"/>
              <w:left w:val="single" w:sz="4" w:space="0" w:color="auto"/>
              <w:bottom w:val="single" w:sz="4" w:space="0" w:color="auto"/>
              <w:right w:val="single" w:sz="4" w:space="0" w:color="auto"/>
            </w:tcBorders>
            <w:vAlign w:val="center"/>
          </w:tcPr>
          <w:p w:rsidR="00295B30" w:rsidRPr="001E61D9" w:rsidRDefault="001E61D9" w:rsidP="00295B30">
            <w:pPr>
              <w:widowControl w:val="0"/>
              <w:autoSpaceDE w:val="0"/>
              <w:autoSpaceDN w:val="0"/>
              <w:spacing w:after="0" w:line="240" w:lineRule="auto"/>
              <w:ind w:firstLine="0"/>
              <w:jc w:val="center"/>
              <w:rPr>
                <w:rFonts w:ascii="Times New Roman" w:eastAsia="Times New Roman" w:hAnsi="Times New Roman" w:cs="Times New Roman"/>
                <w:sz w:val="24"/>
                <w:szCs w:val="24"/>
                <w:highlight w:val="yellow"/>
                <w:lang w:val="en-US" w:bidi="ru-RU"/>
              </w:rPr>
            </w:pPr>
            <w:r w:rsidRPr="001E61D9">
              <w:rPr>
                <w:rFonts w:ascii="Times New Roman" w:eastAsia="Times New Roman" w:hAnsi="Times New Roman" w:cs="Times New Roman"/>
                <w:sz w:val="24"/>
                <w:szCs w:val="24"/>
                <w:lang w:val="en-US" w:bidi="ru-RU"/>
              </w:rPr>
              <w:t>5000,31</w:t>
            </w:r>
          </w:p>
        </w:tc>
      </w:tr>
      <w:tr w:rsidR="00295B30" w:rsidRPr="00295B30" w:rsidTr="00295B30">
        <w:trPr>
          <w:trHeight w:val="397"/>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highlight w:val="yellow"/>
                <w:lang w:bidi="ru-RU"/>
              </w:rPr>
            </w:pPr>
            <w:r w:rsidRPr="00820C0F">
              <w:rPr>
                <w:rFonts w:ascii="Times New Roman" w:eastAsia="Times New Roman" w:hAnsi="Times New Roman" w:cs="Times New Roman"/>
                <w:sz w:val="24"/>
                <w:szCs w:val="24"/>
                <w:lang w:bidi="ru-RU"/>
              </w:rPr>
              <w:t>Производительность очистных сооружений</w:t>
            </w:r>
          </w:p>
        </w:tc>
      </w:tr>
      <w:tr w:rsidR="00295B30" w:rsidRPr="00295B30" w:rsidTr="00295B30">
        <w:trPr>
          <w:trHeight w:val="397"/>
        </w:trPr>
        <w:tc>
          <w:tcPr>
            <w:tcW w:w="1914" w:type="pct"/>
            <w:tcBorders>
              <w:top w:val="single" w:sz="4" w:space="0" w:color="auto"/>
              <w:left w:val="single" w:sz="4" w:space="0" w:color="auto"/>
              <w:bottom w:val="single" w:sz="4" w:space="0" w:color="auto"/>
              <w:right w:val="single" w:sz="4" w:space="0" w:color="auto"/>
            </w:tcBorders>
            <w:shd w:val="clear" w:color="auto" w:fill="auto"/>
            <w:vAlign w:val="center"/>
          </w:tcPr>
          <w:p w:rsidR="00295B30" w:rsidRPr="00295B30" w:rsidRDefault="00295B30" w:rsidP="00295B30">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 xml:space="preserve">Параметр А при </w:t>
            </w:r>
            <w:r w:rsidRPr="00295B30">
              <w:rPr>
                <w:rFonts w:ascii="Times New Roman" w:eastAsia="Times New Roman" w:hAnsi="Times New Roman" w:cs="Times New Roman"/>
                <w:sz w:val="24"/>
                <w:szCs w:val="24"/>
                <w:lang w:val="en-US" w:bidi="ru-RU"/>
              </w:rPr>
              <w:t>P</w:t>
            </w:r>
            <w:r w:rsidRPr="00295B30">
              <w:rPr>
                <w:rFonts w:ascii="Times New Roman" w:eastAsia="Times New Roman" w:hAnsi="Times New Roman" w:cs="Times New Roman"/>
                <w:sz w:val="24"/>
                <w:szCs w:val="24"/>
                <w:lang w:bidi="ru-RU"/>
              </w:rPr>
              <w:t>=0,05</w:t>
            </w:r>
          </w:p>
          <w:p w:rsidR="00295B30" w:rsidRPr="00295B30" w:rsidRDefault="00295B30" w:rsidP="00295B30">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(п. 7.4.2. СП 32.13330.2012)</w:t>
            </w:r>
          </w:p>
        </w:tc>
        <w:tc>
          <w:tcPr>
            <w:tcW w:w="1506"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i/>
                <w:sz w:val="24"/>
                <w:szCs w:val="24"/>
                <w:vertAlign w:val="superscript"/>
                <w:lang w:bidi="ru-RU"/>
              </w:rPr>
            </w:pPr>
            <w:r w:rsidRPr="00295B30">
              <w:rPr>
                <w:rFonts w:ascii="Times New Roman" w:eastAsia="Times New Roman" w:hAnsi="Times New Roman" w:cs="Times New Roman"/>
                <w:i/>
                <w:position w:val="-32"/>
                <w:sz w:val="24"/>
                <w:szCs w:val="24"/>
                <w:vertAlign w:val="subscript"/>
                <w:lang w:bidi="ru-RU"/>
              </w:rPr>
              <w:object w:dxaOrig="2380" w:dyaOrig="800">
                <v:shape id="_x0000_i1027" type="#_x0000_t75" style="width:119.7pt;height:41.15pt" o:ole="">
                  <v:imagedata r:id="rId12" o:title=""/>
                </v:shape>
                <o:OLEObject Type="Embed" ProgID="Equation.3" ShapeID="_x0000_i1027" DrawAspect="Content" ObjectID="_1661597162" r:id="rId16"/>
              </w:object>
            </w:r>
          </w:p>
        </w:tc>
        <w:tc>
          <w:tcPr>
            <w:tcW w:w="603"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w:t>
            </w:r>
          </w:p>
        </w:tc>
        <w:tc>
          <w:tcPr>
            <w:tcW w:w="976" w:type="pct"/>
            <w:tcBorders>
              <w:top w:val="single" w:sz="4" w:space="0" w:color="auto"/>
              <w:left w:val="single" w:sz="4" w:space="0" w:color="auto"/>
              <w:bottom w:val="single" w:sz="4" w:space="0" w:color="auto"/>
              <w:right w:val="single" w:sz="4" w:space="0" w:color="auto"/>
            </w:tcBorders>
            <w:vAlign w:val="center"/>
          </w:tcPr>
          <w:p w:rsidR="00295B30" w:rsidRPr="00820C0F" w:rsidRDefault="00134BB8" w:rsidP="00820C0F">
            <w:pPr>
              <w:widowControl w:val="0"/>
              <w:autoSpaceDE w:val="0"/>
              <w:autoSpaceDN w:val="0"/>
              <w:spacing w:after="0" w:line="240" w:lineRule="auto"/>
              <w:ind w:firstLine="0"/>
              <w:jc w:val="center"/>
              <w:rPr>
                <w:rFonts w:ascii="Times New Roman" w:eastAsia="Times New Roman" w:hAnsi="Times New Roman" w:cs="Times New Roman"/>
                <w:sz w:val="24"/>
                <w:szCs w:val="24"/>
                <w:lang w:val="en-US" w:bidi="ru-RU"/>
              </w:rPr>
            </w:pPr>
            <w:r w:rsidRPr="00134BB8">
              <w:rPr>
                <w:rFonts w:ascii="Times New Roman" w:eastAsia="Times New Roman" w:hAnsi="Times New Roman" w:cs="Times New Roman"/>
                <w:sz w:val="24"/>
                <w:szCs w:val="24"/>
                <w:lang w:val="en-US" w:bidi="ru-RU"/>
              </w:rPr>
              <w:t>199,80</w:t>
            </w:r>
          </w:p>
        </w:tc>
      </w:tr>
      <w:tr w:rsidR="00295B30" w:rsidRPr="00295B30" w:rsidTr="00295B30">
        <w:trPr>
          <w:trHeight w:val="397"/>
        </w:trPr>
        <w:tc>
          <w:tcPr>
            <w:tcW w:w="1914" w:type="pct"/>
            <w:tcBorders>
              <w:top w:val="single" w:sz="4" w:space="0" w:color="auto"/>
              <w:left w:val="single" w:sz="4" w:space="0" w:color="auto"/>
              <w:bottom w:val="single" w:sz="4" w:space="0" w:color="auto"/>
              <w:right w:val="single" w:sz="4" w:space="0" w:color="auto"/>
            </w:tcBorders>
            <w:shd w:val="clear" w:color="auto" w:fill="auto"/>
            <w:vAlign w:val="center"/>
          </w:tcPr>
          <w:p w:rsidR="00295B30" w:rsidRPr="00295B30" w:rsidRDefault="00295B30" w:rsidP="00295B30">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Расход дождевых вод для очистных сооружений</w:t>
            </w:r>
          </w:p>
        </w:tc>
        <w:tc>
          <w:tcPr>
            <w:tcW w:w="1506"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vertAlign w:val="superscript"/>
                <w:lang w:bidi="ru-RU"/>
              </w:rPr>
            </w:pPr>
            <w:r w:rsidRPr="00295B30">
              <w:rPr>
                <w:rFonts w:ascii="Times New Roman" w:eastAsia="Times New Roman" w:hAnsi="Times New Roman" w:cs="Times New Roman"/>
                <w:b/>
                <w:position w:val="-42"/>
                <w:sz w:val="24"/>
                <w:szCs w:val="24"/>
                <w:lang w:bidi="ru-RU"/>
              </w:rPr>
              <w:object w:dxaOrig="2200" w:dyaOrig="960">
                <v:shape id="_x0000_i1028" type="#_x0000_t75" style="width:91.65pt;height:41.15pt" o:ole="">
                  <v:imagedata r:id="rId14" o:title=""/>
                </v:shape>
                <o:OLEObject Type="Embed" ProgID="Equation.3" ShapeID="_x0000_i1028" DrawAspect="Content" ObjectID="_1661597163" r:id="rId17"/>
              </w:object>
            </w:r>
          </w:p>
        </w:tc>
        <w:tc>
          <w:tcPr>
            <w:tcW w:w="603"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л/с</w:t>
            </w:r>
          </w:p>
        </w:tc>
        <w:tc>
          <w:tcPr>
            <w:tcW w:w="976" w:type="pct"/>
            <w:tcBorders>
              <w:top w:val="single" w:sz="4" w:space="0" w:color="auto"/>
              <w:left w:val="single" w:sz="4" w:space="0" w:color="auto"/>
              <w:bottom w:val="single" w:sz="4" w:space="0" w:color="auto"/>
              <w:right w:val="single" w:sz="4" w:space="0" w:color="auto"/>
            </w:tcBorders>
            <w:vAlign w:val="center"/>
          </w:tcPr>
          <w:p w:rsidR="00295B30" w:rsidRPr="00820C0F" w:rsidRDefault="00820C0F" w:rsidP="00295B30">
            <w:pPr>
              <w:widowControl w:val="0"/>
              <w:autoSpaceDE w:val="0"/>
              <w:autoSpaceDN w:val="0"/>
              <w:spacing w:after="0" w:line="240" w:lineRule="auto"/>
              <w:ind w:firstLine="0"/>
              <w:jc w:val="center"/>
              <w:rPr>
                <w:rFonts w:ascii="Times New Roman" w:eastAsia="Times New Roman" w:hAnsi="Times New Roman" w:cs="Times New Roman"/>
                <w:sz w:val="24"/>
                <w:szCs w:val="24"/>
                <w:highlight w:val="yellow"/>
                <w:lang w:val="en-US" w:bidi="ru-RU"/>
              </w:rPr>
            </w:pPr>
            <w:r w:rsidRPr="00820C0F">
              <w:rPr>
                <w:rFonts w:ascii="Times New Roman" w:eastAsia="Times New Roman" w:hAnsi="Times New Roman" w:cs="Times New Roman"/>
                <w:sz w:val="24"/>
                <w:szCs w:val="24"/>
                <w:lang w:val="en-US" w:bidi="ru-RU"/>
              </w:rPr>
              <w:t>1168,23</w:t>
            </w:r>
          </w:p>
        </w:tc>
      </w:tr>
      <w:tr w:rsidR="00295B30" w:rsidRPr="00295B30" w:rsidTr="00295B30">
        <w:trPr>
          <w:trHeight w:val="397"/>
        </w:trPr>
        <w:tc>
          <w:tcPr>
            <w:tcW w:w="5000" w:type="pct"/>
            <w:gridSpan w:val="4"/>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highlight w:val="yellow"/>
                <w:lang w:bidi="ru-RU"/>
              </w:rPr>
            </w:pPr>
            <w:r w:rsidRPr="003E6A70">
              <w:rPr>
                <w:rFonts w:ascii="Times New Roman" w:eastAsia="Times New Roman" w:hAnsi="Times New Roman" w:cs="Times New Roman"/>
                <w:sz w:val="24"/>
                <w:szCs w:val="24"/>
                <w:lang w:bidi="ru-RU"/>
              </w:rPr>
              <w:t>Определение среднегодовых объемов поверхностных сточных вод</w:t>
            </w:r>
          </w:p>
        </w:tc>
      </w:tr>
      <w:tr w:rsidR="00295B30" w:rsidRPr="00295B30" w:rsidTr="00295B30">
        <w:trPr>
          <w:trHeight w:val="397"/>
        </w:trPr>
        <w:tc>
          <w:tcPr>
            <w:tcW w:w="1914"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3E6A70">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 xml:space="preserve">Слой осадков за теплый период года для г. </w:t>
            </w:r>
            <w:r w:rsidR="00820C0F">
              <w:rPr>
                <w:rFonts w:ascii="Times New Roman" w:eastAsia="Times New Roman" w:hAnsi="Times New Roman" w:cs="Times New Roman"/>
                <w:sz w:val="24"/>
                <w:szCs w:val="24"/>
                <w:lang w:bidi="ru-RU"/>
              </w:rPr>
              <w:t>Липецк</w:t>
            </w:r>
            <w:r w:rsidR="003E6A70">
              <w:rPr>
                <w:rFonts w:ascii="Times New Roman" w:eastAsia="Times New Roman" w:hAnsi="Times New Roman" w:cs="Times New Roman"/>
                <w:sz w:val="24"/>
                <w:szCs w:val="24"/>
                <w:lang w:bidi="ru-RU"/>
              </w:rPr>
              <w:t>, С</w:t>
            </w:r>
            <w:r w:rsidRPr="00295B30">
              <w:rPr>
                <w:rFonts w:ascii="Times New Roman" w:eastAsia="Times New Roman" w:hAnsi="Times New Roman" w:cs="Times New Roman"/>
                <w:sz w:val="24"/>
                <w:szCs w:val="24"/>
                <w:lang w:bidi="ru-RU"/>
              </w:rPr>
              <w:t xml:space="preserve">П </w:t>
            </w:r>
            <w:r w:rsidR="003E6A70">
              <w:rPr>
                <w:rFonts w:ascii="Times New Roman" w:eastAsia="Times New Roman" w:hAnsi="Times New Roman" w:cs="Times New Roman"/>
                <w:sz w:val="24"/>
                <w:szCs w:val="24"/>
                <w:lang w:bidi="ru-RU"/>
              </w:rPr>
              <w:t>131.13330.2012 «Строительная климатология»</w:t>
            </w:r>
          </w:p>
        </w:tc>
        <w:tc>
          <w:tcPr>
            <w:tcW w:w="1506"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position w:val="-14"/>
                <w:sz w:val="24"/>
                <w:szCs w:val="24"/>
                <w:lang w:bidi="ru-RU"/>
              </w:rPr>
            </w:pPr>
            <w:r w:rsidRPr="00295B30">
              <w:rPr>
                <w:rFonts w:ascii="Times New Roman" w:eastAsia="Times New Roman" w:hAnsi="Times New Roman" w:cs="Times New Roman"/>
                <w:position w:val="-12"/>
                <w:sz w:val="24"/>
                <w:szCs w:val="24"/>
                <w:lang w:bidi="ru-RU"/>
              </w:rPr>
              <w:object w:dxaOrig="260" w:dyaOrig="360">
                <v:shape id="_x0000_i1029" type="#_x0000_t75" style="width:16.85pt;height:22.45pt" o:ole="">
                  <v:imagedata r:id="rId18" o:title=""/>
                </v:shape>
                <o:OLEObject Type="Embed" ProgID="Equation.3" ShapeID="_x0000_i1029" DrawAspect="Content" ObjectID="_1661597164" r:id="rId19"/>
              </w:object>
            </w:r>
          </w:p>
        </w:tc>
        <w:tc>
          <w:tcPr>
            <w:tcW w:w="603"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мм</w:t>
            </w:r>
          </w:p>
        </w:tc>
        <w:tc>
          <w:tcPr>
            <w:tcW w:w="976" w:type="pct"/>
            <w:tcBorders>
              <w:top w:val="single" w:sz="4" w:space="0" w:color="auto"/>
              <w:left w:val="single" w:sz="4" w:space="0" w:color="auto"/>
              <w:bottom w:val="single" w:sz="4" w:space="0" w:color="auto"/>
              <w:right w:val="single" w:sz="4" w:space="0" w:color="auto"/>
            </w:tcBorders>
            <w:vAlign w:val="center"/>
          </w:tcPr>
          <w:p w:rsidR="00295B30" w:rsidRPr="00295B30" w:rsidRDefault="003E6A70" w:rsidP="00295B30">
            <w:pPr>
              <w:widowControl w:val="0"/>
              <w:autoSpaceDE w:val="0"/>
              <w:autoSpaceDN w:val="0"/>
              <w:spacing w:after="0" w:line="240" w:lineRule="auto"/>
              <w:ind w:firstLine="0"/>
              <w:jc w:val="center"/>
              <w:rPr>
                <w:rFonts w:ascii="Times New Roman" w:eastAsia="Times New Roman" w:hAnsi="Times New Roman" w:cs="Times New Roman"/>
                <w:sz w:val="24"/>
                <w:szCs w:val="24"/>
                <w:highlight w:val="yellow"/>
                <w:lang w:bidi="ru-RU"/>
              </w:rPr>
            </w:pPr>
            <w:r>
              <w:rPr>
                <w:rFonts w:ascii="Times New Roman" w:eastAsia="Times New Roman" w:hAnsi="Times New Roman" w:cs="Times New Roman"/>
                <w:sz w:val="24"/>
                <w:szCs w:val="24"/>
                <w:lang w:bidi="ru-RU"/>
              </w:rPr>
              <w:t>382</w:t>
            </w:r>
          </w:p>
        </w:tc>
      </w:tr>
      <w:tr w:rsidR="00295B30" w:rsidRPr="00295B30" w:rsidTr="00295B30">
        <w:trPr>
          <w:trHeight w:val="397"/>
        </w:trPr>
        <w:tc>
          <w:tcPr>
            <w:tcW w:w="1914"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 xml:space="preserve">Слой осадков за холодный период года для г. </w:t>
            </w:r>
            <w:r w:rsidR="003E6A70">
              <w:rPr>
                <w:rFonts w:ascii="Times New Roman" w:eastAsia="Times New Roman" w:hAnsi="Times New Roman" w:cs="Times New Roman"/>
                <w:sz w:val="24"/>
                <w:szCs w:val="24"/>
                <w:lang w:bidi="ru-RU"/>
              </w:rPr>
              <w:t>Липецк, С</w:t>
            </w:r>
            <w:r w:rsidR="003E6A70" w:rsidRPr="00295B30">
              <w:rPr>
                <w:rFonts w:ascii="Times New Roman" w:eastAsia="Times New Roman" w:hAnsi="Times New Roman" w:cs="Times New Roman"/>
                <w:sz w:val="24"/>
                <w:szCs w:val="24"/>
                <w:lang w:bidi="ru-RU"/>
              </w:rPr>
              <w:t xml:space="preserve">П </w:t>
            </w:r>
            <w:r w:rsidR="003E6A70">
              <w:rPr>
                <w:rFonts w:ascii="Times New Roman" w:eastAsia="Times New Roman" w:hAnsi="Times New Roman" w:cs="Times New Roman"/>
                <w:sz w:val="24"/>
                <w:szCs w:val="24"/>
                <w:lang w:bidi="ru-RU"/>
              </w:rPr>
              <w:t>131.13330.2012 «Строительная климатология»</w:t>
            </w:r>
          </w:p>
        </w:tc>
        <w:tc>
          <w:tcPr>
            <w:tcW w:w="1506"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position w:val="-14"/>
                <w:sz w:val="24"/>
                <w:szCs w:val="24"/>
                <w:lang w:bidi="ru-RU"/>
              </w:rPr>
            </w:pPr>
            <w:r w:rsidRPr="00295B30">
              <w:rPr>
                <w:rFonts w:ascii="Times New Roman" w:eastAsia="Times New Roman" w:hAnsi="Times New Roman" w:cs="Times New Roman"/>
                <w:position w:val="-12"/>
                <w:sz w:val="24"/>
                <w:szCs w:val="24"/>
                <w:lang w:bidi="ru-RU"/>
              </w:rPr>
              <w:object w:dxaOrig="300" w:dyaOrig="360">
                <v:shape id="_x0000_i1030" type="#_x0000_t75" style="width:19.65pt;height:22.45pt" o:ole="">
                  <v:imagedata r:id="rId20" o:title=""/>
                </v:shape>
                <o:OLEObject Type="Embed" ProgID="Equation.3" ShapeID="_x0000_i1030" DrawAspect="Content" ObjectID="_1661597165" r:id="rId21"/>
              </w:object>
            </w:r>
          </w:p>
        </w:tc>
        <w:tc>
          <w:tcPr>
            <w:tcW w:w="603"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мм</w:t>
            </w:r>
          </w:p>
        </w:tc>
        <w:tc>
          <w:tcPr>
            <w:tcW w:w="976" w:type="pct"/>
            <w:tcBorders>
              <w:top w:val="single" w:sz="4" w:space="0" w:color="auto"/>
              <w:left w:val="single" w:sz="4" w:space="0" w:color="auto"/>
              <w:bottom w:val="single" w:sz="4" w:space="0" w:color="auto"/>
              <w:right w:val="single" w:sz="4" w:space="0" w:color="auto"/>
            </w:tcBorders>
            <w:vAlign w:val="center"/>
          </w:tcPr>
          <w:p w:rsidR="00295B30" w:rsidRPr="00295B30" w:rsidRDefault="003E6A70" w:rsidP="00295B30">
            <w:pPr>
              <w:widowControl w:val="0"/>
              <w:autoSpaceDE w:val="0"/>
              <w:autoSpaceDN w:val="0"/>
              <w:spacing w:after="0" w:line="240" w:lineRule="auto"/>
              <w:ind w:firstLine="0"/>
              <w:jc w:val="center"/>
              <w:rPr>
                <w:rFonts w:ascii="Times New Roman" w:eastAsia="Times New Roman" w:hAnsi="Times New Roman" w:cs="Times New Roman"/>
                <w:sz w:val="24"/>
                <w:szCs w:val="24"/>
                <w:highlight w:val="yellow"/>
                <w:lang w:bidi="ru-RU"/>
              </w:rPr>
            </w:pPr>
            <w:r w:rsidRPr="003E6A70">
              <w:rPr>
                <w:rFonts w:ascii="Times New Roman" w:eastAsia="Times New Roman" w:hAnsi="Times New Roman" w:cs="Times New Roman"/>
                <w:sz w:val="24"/>
                <w:szCs w:val="24"/>
                <w:lang w:bidi="ru-RU"/>
              </w:rPr>
              <w:t>248</w:t>
            </w:r>
          </w:p>
        </w:tc>
      </w:tr>
      <w:tr w:rsidR="00295B30" w:rsidRPr="00295B30" w:rsidTr="00295B30">
        <w:trPr>
          <w:trHeight w:val="397"/>
        </w:trPr>
        <w:tc>
          <w:tcPr>
            <w:tcW w:w="1914"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Общий коэффициент стока дождевых вод (п. 5.1.4 рекомендаций ФГУП «НИИ ВОДГЕО»)</w:t>
            </w:r>
          </w:p>
        </w:tc>
        <w:tc>
          <w:tcPr>
            <w:tcW w:w="1506"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position w:val="-14"/>
                <w:sz w:val="24"/>
                <w:szCs w:val="24"/>
                <w:lang w:bidi="ru-RU"/>
              </w:rPr>
            </w:pPr>
            <w:r w:rsidRPr="00295B30">
              <w:rPr>
                <w:rFonts w:ascii="Times New Roman" w:eastAsia="Times New Roman" w:hAnsi="Times New Roman" w:cs="Times New Roman"/>
                <w:position w:val="-16"/>
                <w:sz w:val="24"/>
                <w:szCs w:val="24"/>
                <w:lang w:bidi="ru-RU"/>
              </w:rPr>
              <w:object w:dxaOrig="360" w:dyaOrig="400">
                <v:shape id="_x0000_i1031" type="#_x0000_t75" style="width:22.45pt;height:24.3pt" o:ole="">
                  <v:imagedata r:id="rId22" o:title=""/>
                </v:shape>
                <o:OLEObject Type="Embed" ProgID="Equation.3" ShapeID="_x0000_i1031" DrawAspect="Content" ObjectID="_1661597166" r:id="rId23"/>
              </w:object>
            </w:r>
          </w:p>
        </w:tc>
        <w:tc>
          <w:tcPr>
            <w:tcW w:w="603"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w:t>
            </w:r>
          </w:p>
        </w:tc>
        <w:tc>
          <w:tcPr>
            <w:tcW w:w="976" w:type="pct"/>
            <w:tcBorders>
              <w:top w:val="single" w:sz="4" w:space="0" w:color="auto"/>
              <w:left w:val="single" w:sz="4" w:space="0" w:color="auto"/>
              <w:bottom w:val="single" w:sz="4" w:space="0" w:color="auto"/>
              <w:right w:val="single" w:sz="4" w:space="0" w:color="auto"/>
            </w:tcBorders>
            <w:vAlign w:val="center"/>
          </w:tcPr>
          <w:p w:rsidR="00295B30" w:rsidRPr="00295B30" w:rsidRDefault="003E6A70" w:rsidP="00295B30">
            <w:pPr>
              <w:widowControl w:val="0"/>
              <w:autoSpaceDE w:val="0"/>
              <w:autoSpaceDN w:val="0"/>
              <w:spacing w:after="0" w:line="240" w:lineRule="auto"/>
              <w:ind w:firstLine="0"/>
              <w:jc w:val="center"/>
              <w:rPr>
                <w:rFonts w:ascii="Times New Roman" w:eastAsia="Times New Roman" w:hAnsi="Times New Roman" w:cs="Times New Roman"/>
                <w:sz w:val="24"/>
                <w:szCs w:val="24"/>
                <w:highlight w:val="yellow"/>
                <w:lang w:bidi="ru-RU"/>
              </w:rPr>
            </w:pPr>
            <w:r w:rsidRPr="003E6A70">
              <w:rPr>
                <w:rFonts w:ascii="Times New Roman" w:eastAsia="Times New Roman" w:hAnsi="Times New Roman" w:cs="Times New Roman"/>
                <w:sz w:val="24"/>
                <w:szCs w:val="24"/>
                <w:lang w:bidi="ru-RU"/>
              </w:rPr>
              <w:t>0,6</w:t>
            </w:r>
          </w:p>
        </w:tc>
      </w:tr>
      <w:tr w:rsidR="00295B30" w:rsidRPr="00295B30" w:rsidTr="00295B30">
        <w:trPr>
          <w:trHeight w:val="397"/>
        </w:trPr>
        <w:tc>
          <w:tcPr>
            <w:tcW w:w="1914"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Общий коэффициент стока талых вод (п.5.1.5 рекомендаций ФГУП «НИИ ВОДГЕО»)</w:t>
            </w:r>
          </w:p>
        </w:tc>
        <w:tc>
          <w:tcPr>
            <w:tcW w:w="1506"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position w:val="-14"/>
                <w:sz w:val="24"/>
                <w:szCs w:val="24"/>
                <w:lang w:bidi="ru-RU"/>
              </w:rPr>
            </w:pPr>
            <w:r w:rsidRPr="00295B30">
              <w:rPr>
                <w:rFonts w:ascii="Times New Roman" w:eastAsia="Times New Roman" w:hAnsi="Times New Roman" w:cs="Times New Roman"/>
                <w:position w:val="-12"/>
                <w:sz w:val="24"/>
                <w:szCs w:val="24"/>
                <w:lang w:bidi="ru-RU"/>
              </w:rPr>
              <w:object w:dxaOrig="340" w:dyaOrig="360">
                <v:shape id="_x0000_i1032" type="#_x0000_t75" style="width:19.65pt;height:22.45pt" o:ole="">
                  <v:imagedata r:id="rId24" o:title=""/>
                </v:shape>
                <o:OLEObject Type="Embed" ProgID="Equation.3" ShapeID="_x0000_i1032" DrawAspect="Content" ObjectID="_1661597167" r:id="rId25"/>
              </w:object>
            </w:r>
          </w:p>
        </w:tc>
        <w:tc>
          <w:tcPr>
            <w:tcW w:w="603"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w:t>
            </w:r>
          </w:p>
        </w:tc>
        <w:tc>
          <w:tcPr>
            <w:tcW w:w="976"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highlight w:val="yellow"/>
                <w:lang w:bidi="ru-RU"/>
              </w:rPr>
            </w:pPr>
            <w:r w:rsidRPr="00847496">
              <w:rPr>
                <w:rFonts w:ascii="Times New Roman" w:eastAsia="Times New Roman" w:hAnsi="Times New Roman" w:cs="Times New Roman"/>
                <w:sz w:val="24"/>
                <w:szCs w:val="24"/>
                <w:lang w:bidi="ru-RU"/>
              </w:rPr>
              <w:t>0,6</w:t>
            </w:r>
          </w:p>
        </w:tc>
      </w:tr>
      <w:tr w:rsidR="00295B30" w:rsidRPr="00295B30" w:rsidTr="00295B30">
        <w:trPr>
          <w:trHeight w:val="397"/>
        </w:trPr>
        <w:tc>
          <w:tcPr>
            <w:tcW w:w="1914"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Коэффициент стока поливомоечных вод (п.5.1.6 рекомендаций ФГУП «НИИ ВОДГЕО»)</w:t>
            </w:r>
          </w:p>
        </w:tc>
        <w:tc>
          <w:tcPr>
            <w:tcW w:w="1506"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position w:val="-14"/>
                <w:sz w:val="24"/>
                <w:szCs w:val="24"/>
                <w:lang w:bidi="ru-RU"/>
              </w:rPr>
            </w:pPr>
            <w:r w:rsidRPr="00295B30">
              <w:rPr>
                <w:rFonts w:ascii="Times New Roman" w:eastAsia="Times New Roman" w:hAnsi="Times New Roman" w:cs="Times New Roman"/>
                <w:position w:val="-12"/>
                <w:sz w:val="24"/>
                <w:szCs w:val="24"/>
                <w:lang w:bidi="ru-RU"/>
              </w:rPr>
              <w:object w:dxaOrig="340" w:dyaOrig="360">
                <v:shape id="_x0000_i1033" type="#_x0000_t75" style="width:19.65pt;height:22.45pt" o:ole="">
                  <v:imagedata r:id="rId26" o:title=""/>
                </v:shape>
                <o:OLEObject Type="Embed" ProgID="Equation.3" ShapeID="_x0000_i1033" DrawAspect="Content" ObjectID="_1661597168" r:id="rId27"/>
              </w:object>
            </w:r>
          </w:p>
        </w:tc>
        <w:tc>
          <w:tcPr>
            <w:tcW w:w="603"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w:t>
            </w:r>
          </w:p>
        </w:tc>
        <w:tc>
          <w:tcPr>
            <w:tcW w:w="976"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highlight w:val="yellow"/>
                <w:lang w:bidi="ru-RU"/>
              </w:rPr>
            </w:pPr>
            <w:r w:rsidRPr="00847496">
              <w:rPr>
                <w:rFonts w:ascii="Times New Roman" w:eastAsia="Times New Roman" w:hAnsi="Times New Roman" w:cs="Times New Roman"/>
                <w:sz w:val="24"/>
                <w:szCs w:val="24"/>
                <w:lang w:bidi="ru-RU"/>
              </w:rPr>
              <w:t>0,5</w:t>
            </w:r>
          </w:p>
        </w:tc>
      </w:tr>
      <w:tr w:rsidR="00295B30" w:rsidRPr="00295B30" w:rsidTr="00295B30">
        <w:trPr>
          <w:trHeight w:val="397"/>
        </w:trPr>
        <w:tc>
          <w:tcPr>
            <w:tcW w:w="1914"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 xml:space="preserve">Удельный расход воды на одну мойку дорожных покрытий </w:t>
            </w:r>
            <w:r w:rsidRPr="00295B30">
              <w:rPr>
                <w:rFonts w:ascii="Times New Roman" w:eastAsia="Times New Roman" w:hAnsi="Times New Roman" w:cs="Times New Roman"/>
                <w:sz w:val="24"/>
                <w:szCs w:val="24"/>
                <w:lang w:bidi="ru-RU"/>
              </w:rPr>
              <w:lastRenderedPageBreak/>
              <w:t>(п.5.1.6 рекомендаций ФГУП «НИИ ВОДГЕО»)</w:t>
            </w:r>
          </w:p>
        </w:tc>
        <w:tc>
          <w:tcPr>
            <w:tcW w:w="1506"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position w:val="-14"/>
                <w:sz w:val="24"/>
                <w:szCs w:val="24"/>
                <w:lang w:bidi="ru-RU"/>
              </w:rPr>
            </w:pPr>
            <w:r w:rsidRPr="00295B30">
              <w:rPr>
                <w:rFonts w:ascii="Times New Roman" w:eastAsia="Times New Roman" w:hAnsi="Times New Roman" w:cs="Times New Roman"/>
                <w:position w:val="-6"/>
                <w:sz w:val="24"/>
                <w:szCs w:val="24"/>
                <w:lang w:bidi="ru-RU"/>
              </w:rPr>
              <w:object w:dxaOrig="260" w:dyaOrig="220">
                <v:shape id="_x0000_i1034" type="#_x0000_t75" style="width:16.85pt;height:13.1pt" o:ole="">
                  <v:imagedata r:id="rId28" o:title=""/>
                </v:shape>
                <o:OLEObject Type="Embed" ProgID="Equation.3" ShapeID="_x0000_i1034" DrawAspect="Content" ObjectID="_1661597169" r:id="rId29"/>
              </w:object>
            </w:r>
          </w:p>
        </w:tc>
        <w:tc>
          <w:tcPr>
            <w:tcW w:w="603"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л/м</w:t>
            </w:r>
            <w:r w:rsidRPr="00295B30">
              <w:rPr>
                <w:rFonts w:ascii="Times New Roman" w:eastAsia="Times New Roman" w:hAnsi="Times New Roman" w:cs="Times New Roman"/>
                <w:sz w:val="24"/>
                <w:szCs w:val="24"/>
                <w:vertAlign w:val="superscript"/>
                <w:lang w:bidi="ru-RU"/>
              </w:rPr>
              <w:t>2</w:t>
            </w:r>
          </w:p>
        </w:tc>
        <w:tc>
          <w:tcPr>
            <w:tcW w:w="976"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highlight w:val="yellow"/>
                <w:lang w:bidi="ru-RU"/>
              </w:rPr>
            </w:pPr>
            <w:r w:rsidRPr="00847496">
              <w:rPr>
                <w:rFonts w:ascii="Times New Roman" w:eastAsia="Times New Roman" w:hAnsi="Times New Roman" w:cs="Times New Roman"/>
                <w:sz w:val="24"/>
                <w:szCs w:val="24"/>
                <w:lang w:bidi="ru-RU"/>
              </w:rPr>
              <w:t>1,2</w:t>
            </w:r>
          </w:p>
        </w:tc>
      </w:tr>
      <w:tr w:rsidR="00295B30" w:rsidRPr="00295B30" w:rsidTr="00295B30">
        <w:trPr>
          <w:trHeight w:val="397"/>
        </w:trPr>
        <w:tc>
          <w:tcPr>
            <w:tcW w:w="1914"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lastRenderedPageBreak/>
              <w:t>Площадь твердых покрытий, подвергающихся мойке</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position w:val="-12"/>
                <w:sz w:val="24"/>
                <w:szCs w:val="24"/>
                <w:lang w:bidi="ru-RU"/>
              </w:rPr>
            </w:pPr>
            <w:r w:rsidRPr="00295B30">
              <w:rPr>
                <w:rFonts w:ascii="Times New Roman" w:eastAsia="Times New Roman" w:hAnsi="Times New Roman" w:cs="Times New Roman"/>
                <w:position w:val="-12"/>
                <w:sz w:val="24"/>
                <w:szCs w:val="24"/>
                <w:lang w:bidi="ru-RU"/>
              </w:rPr>
              <w:object w:dxaOrig="320" w:dyaOrig="360">
                <v:shape id="_x0000_i1035" type="#_x0000_t75" style="width:19.65pt;height:22.45pt" o:ole="">
                  <v:imagedata r:id="rId30" o:title=""/>
                </v:shape>
                <o:OLEObject Type="Embed" ProgID="Equation.3" ShapeID="_x0000_i1035" DrawAspect="Content" ObjectID="_1661597170" r:id="rId31"/>
              </w:object>
            </w:r>
          </w:p>
        </w:tc>
        <w:tc>
          <w:tcPr>
            <w:tcW w:w="603" w:type="pct"/>
            <w:tcBorders>
              <w:top w:val="single" w:sz="4" w:space="0" w:color="auto"/>
              <w:left w:val="single" w:sz="4" w:space="0" w:color="auto"/>
              <w:bottom w:val="single" w:sz="4" w:space="0" w:color="auto"/>
              <w:right w:val="single" w:sz="4" w:space="0" w:color="auto"/>
            </w:tcBorders>
            <w:shd w:val="clear" w:color="auto" w:fill="auto"/>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га</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tcPr>
          <w:p w:rsidR="00295B30" w:rsidRPr="00295B30" w:rsidRDefault="00847496" w:rsidP="00295B30">
            <w:pPr>
              <w:widowControl w:val="0"/>
              <w:autoSpaceDE w:val="0"/>
              <w:autoSpaceDN w:val="0"/>
              <w:spacing w:after="0" w:line="240" w:lineRule="auto"/>
              <w:ind w:firstLine="0"/>
              <w:jc w:val="center"/>
              <w:rPr>
                <w:rFonts w:ascii="Times New Roman" w:eastAsia="Times New Roman" w:hAnsi="Times New Roman" w:cs="Times New Roman"/>
                <w:sz w:val="24"/>
                <w:szCs w:val="24"/>
                <w:highlight w:val="yellow"/>
                <w:lang w:bidi="ru-RU"/>
              </w:rPr>
            </w:pPr>
            <w:r w:rsidRPr="00847496">
              <w:rPr>
                <w:rFonts w:ascii="Times New Roman" w:eastAsia="Times New Roman" w:hAnsi="Times New Roman" w:cs="Times New Roman"/>
                <w:sz w:val="24"/>
                <w:szCs w:val="24"/>
                <w:lang w:bidi="ru-RU"/>
              </w:rPr>
              <w:t>14,98</w:t>
            </w:r>
          </w:p>
        </w:tc>
      </w:tr>
      <w:tr w:rsidR="00295B30" w:rsidRPr="00295B30" w:rsidTr="00295B30">
        <w:trPr>
          <w:trHeight w:val="397"/>
        </w:trPr>
        <w:tc>
          <w:tcPr>
            <w:tcW w:w="1914"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Среднее количество моек в году</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position w:val="-14"/>
                <w:sz w:val="24"/>
                <w:szCs w:val="24"/>
                <w:lang w:bidi="ru-RU"/>
              </w:rPr>
            </w:pPr>
            <w:r w:rsidRPr="00295B30">
              <w:rPr>
                <w:rFonts w:ascii="Times New Roman" w:eastAsia="Times New Roman" w:hAnsi="Times New Roman" w:cs="Times New Roman"/>
                <w:position w:val="-6"/>
                <w:sz w:val="24"/>
                <w:szCs w:val="24"/>
                <w:lang w:bidi="ru-RU"/>
              </w:rPr>
              <w:object w:dxaOrig="200" w:dyaOrig="279">
                <v:shape id="_x0000_i1036" type="#_x0000_t75" style="width:13.1pt;height:16.85pt" o:ole="">
                  <v:imagedata r:id="rId32" o:title=""/>
                </v:shape>
                <o:OLEObject Type="Embed" ProgID="Equation.3" ShapeID="_x0000_i1036" DrawAspect="Content" ObjectID="_1661597171" r:id="rId33"/>
              </w:object>
            </w:r>
          </w:p>
        </w:tc>
        <w:tc>
          <w:tcPr>
            <w:tcW w:w="603" w:type="pct"/>
            <w:tcBorders>
              <w:top w:val="single" w:sz="4" w:space="0" w:color="auto"/>
              <w:left w:val="single" w:sz="4" w:space="0" w:color="auto"/>
              <w:bottom w:val="single" w:sz="4" w:space="0" w:color="auto"/>
              <w:right w:val="single" w:sz="4" w:space="0" w:color="auto"/>
            </w:tcBorders>
            <w:shd w:val="clear" w:color="auto" w:fill="auto"/>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раз</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tcPr>
          <w:p w:rsidR="00295B30" w:rsidRPr="00295B30" w:rsidRDefault="00847496" w:rsidP="00295B30">
            <w:pPr>
              <w:widowControl w:val="0"/>
              <w:autoSpaceDE w:val="0"/>
              <w:autoSpaceDN w:val="0"/>
              <w:spacing w:after="0" w:line="240" w:lineRule="auto"/>
              <w:ind w:firstLine="0"/>
              <w:jc w:val="center"/>
              <w:rPr>
                <w:rFonts w:ascii="Times New Roman" w:eastAsia="Times New Roman" w:hAnsi="Times New Roman" w:cs="Times New Roman"/>
                <w:sz w:val="24"/>
                <w:szCs w:val="24"/>
                <w:highlight w:val="yellow"/>
                <w:lang w:bidi="ru-RU"/>
              </w:rPr>
            </w:pPr>
            <w:r w:rsidRPr="00847496">
              <w:rPr>
                <w:rFonts w:ascii="Times New Roman" w:eastAsia="Times New Roman" w:hAnsi="Times New Roman" w:cs="Times New Roman"/>
                <w:sz w:val="24"/>
                <w:szCs w:val="24"/>
                <w:lang w:bidi="ru-RU"/>
              </w:rPr>
              <w:t>15</w:t>
            </w:r>
            <w:r w:rsidR="00295B30" w:rsidRPr="00847496">
              <w:rPr>
                <w:rFonts w:ascii="Times New Roman" w:eastAsia="Times New Roman" w:hAnsi="Times New Roman" w:cs="Times New Roman"/>
                <w:sz w:val="24"/>
                <w:szCs w:val="24"/>
                <w:lang w:bidi="ru-RU"/>
              </w:rPr>
              <w:t>0</w:t>
            </w:r>
          </w:p>
        </w:tc>
      </w:tr>
      <w:tr w:rsidR="00295B30" w:rsidRPr="00295B30" w:rsidTr="00295B30">
        <w:trPr>
          <w:trHeight w:val="397"/>
        </w:trPr>
        <w:tc>
          <w:tcPr>
            <w:tcW w:w="1914"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Среднегодовой объем дождевых вод</w:t>
            </w:r>
          </w:p>
        </w:tc>
        <w:tc>
          <w:tcPr>
            <w:tcW w:w="1506"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position w:val="-14"/>
                <w:sz w:val="24"/>
                <w:szCs w:val="24"/>
                <w:lang w:bidi="ru-RU"/>
              </w:rPr>
            </w:pPr>
            <w:r w:rsidRPr="00295B30">
              <w:rPr>
                <w:rFonts w:ascii="Times New Roman" w:eastAsia="Times New Roman" w:hAnsi="Times New Roman" w:cs="Times New Roman"/>
                <w:position w:val="-14"/>
                <w:sz w:val="24"/>
                <w:szCs w:val="24"/>
                <w:lang w:bidi="ru-RU"/>
              </w:rPr>
              <w:object w:dxaOrig="1740" w:dyaOrig="380">
                <v:shape id="_x0000_i1037" type="#_x0000_t75" style="width:102.85pt;height:22.45pt" o:ole="">
                  <v:imagedata r:id="rId34" o:title=""/>
                </v:shape>
                <o:OLEObject Type="Embed" ProgID="Equation.3" ShapeID="_x0000_i1037" DrawAspect="Content" ObjectID="_1661597172" r:id="rId35"/>
              </w:object>
            </w:r>
          </w:p>
        </w:tc>
        <w:tc>
          <w:tcPr>
            <w:tcW w:w="603"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м</w:t>
            </w:r>
            <w:r w:rsidRPr="00295B30">
              <w:rPr>
                <w:rFonts w:ascii="Times New Roman" w:eastAsia="Times New Roman" w:hAnsi="Times New Roman" w:cs="Times New Roman"/>
                <w:sz w:val="24"/>
                <w:szCs w:val="24"/>
                <w:vertAlign w:val="superscript"/>
                <w:lang w:bidi="ru-RU"/>
              </w:rPr>
              <w:t>3</w:t>
            </w:r>
            <w:r w:rsidRPr="00295B30">
              <w:rPr>
                <w:rFonts w:ascii="Times New Roman" w:eastAsia="Times New Roman" w:hAnsi="Times New Roman" w:cs="Times New Roman"/>
                <w:sz w:val="24"/>
                <w:szCs w:val="24"/>
                <w:lang w:bidi="ru-RU"/>
              </w:rPr>
              <w:t>/год</w:t>
            </w:r>
          </w:p>
        </w:tc>
        <w:tc>
          <w:tcPr>
            <w:tcW w:w="976" w:type="pct"/>
            <w:tcBorders>
              <w:top w:val="single" w:sz="4" w:space="0" w:color="auto"/>
              <w:left w:val="single" w:sz="4" w:space="0" w:color="auto"/>
              <w:bottom w:val="single" w:sz="4" w:space="0" w:color="auto"/>
              <w:right w:val="single" w:sz="4" w:space="0" w:color="auto"/>
            </w:tcBorders>
            <w:vAlign w:val="center"/>
          </w:tcPr>
          <w:p w:rsidR="00295B30" w:rsidRPr="00295B30" w:rsidRDefault="00140269" w:rsidP="00295B30">
            <w:pPr>
              <w:widowControl w:val="0"/>
              <w:autoSpaceDE w:val="0"/>
              <w:autoSpaceDN w:val="0"/>
              <w:spacing w:after="0" w:line="240" w:lineRule="auto"/>
              <w:ind w:firstLine="0"/>
              <w:jc w:val="center"/>
              <w:rPr>
                <w:rFonts w:ascii="Times New Roman" w:eastAsia="Times New Roman" w:hAnsi="Times New Roman" w:cs="Times New Roman"/>
                <w:sz w:val="24"/>
                <w:szCs w:val="24"/>
                <w:highlight w:val="yellow"/>
                <w:lang w:bidi="ru-RU"/>
              </w:rPr>
            </w:pPr>
            <w:r w:rsidRPr="00140269">
              <w:rPr>
                <w:rFonts w:ascii="Times New Roman" w:eastAsia="Times New Roman" w:hAnsi="Times New Roman" w:cs="Times New Roman"/>
                <w:sz w:val="24"/>
                <w:szCs w:val="24"/>
                <w:lang w:bidi="ru-RU"/>
              </w:rPr>
              <w:t>157850,04</w:t>
            </w:r>
          </w:p>
        </w:tc>
      </w:tr>
      <w:tr w:rsidR="00295B30" w:rsidRPr="00295B30" w:rsidTr="00295B30">
        <w:trPr>
          <w:trHeight w:val="397"/>
        </w:trPr>
        <w:tc>
          <w:tcPr>
            <w:tcW w:w="1914"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Среднегодовой объем талых вод</w:t>
            </w:r>
          </w:p>
        </w:tc>
        <w:tc>
          <w:tcPr>
            <w:tcW w:w="1506"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position w:val="-14"/>
                <w:sz w:val="24"/>
                <w:szCs w:val="24"/>
                <w:lang w:bidi="ru-RU"/>
              </w:rPr>
            </w:pPr>
            <w:r w:rsidRPr="00295B30">
              <w:rPr>
                <w:rFonts w:ascii="Times New Roman" w:eastAsia="Times New Roman" w:hAnsi="Times New Roman" w:cs="Times New Roman"/>
                <w:position w:val="-12"/>
                <w:sz w:val="24"/>
                <w:szCs w:val="24"/>
                <w:lang w:bidi="ru-RU"/>
              </w:rPr>
              <w:object w:dxaOrig="1880" w:dyaOrig="360">
                <v:shape id="_x0000_i1038" type="#_x0000_t75" style="width:114.1pt;height:22.45pt" o:ole="">
                  <v:imagedata r:id="rId36" o:title=""/>
                </v:shape>
                <o:OLEObject Type="Embed" ProgID="Equation.3" ShapeID="_x0000_i1038" DrawAspect="Content" ObjectID="_1661597173" r:id="rId37"/>
              </w:object>
            </w:r>
          </w:p>
        </w:tc>
        <w:tc>
          <w:tcPr>
            <w:tcW w:w="603"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м</w:t>
            </w:r>
            <w:r w:rsidRPr="00295B30">
              <w:rPr>
                <w:rFonts w:ascii="Times New Roman" w:eastAsia="Times New Roman" w:hAnsi="Times New Roman" w:cs="Times New Roman"/>
                <w:sz w:val="24"/>
                <w:szCs w:val="24"/>
                <w:vertAlign w:val="superscript"/>
                <w:lang w:bidi="ru-RU"/>
              </w:rPr>
              <w:t>3</w:t>
            </w:r>
            <w:r w:rsidRPr="00295B30">
              <w:rPr>
                <w:rFonts w:ascii="Times New Roman" w:eastAsia="Times New Roman" w:hAnsi="Times New Roman" w:cs="Times New Roman"/>
                <w:sz w:val="24"/>
                <w:szCs w:val="24"/>
                <w:lang w:bidi="ru-RU"/>
              </w:rPr>
              <w:t>/год</w:t>
            </w:r>
          </w:p>
        </w:tc>
        <w:tc>
          <w:tcPr>
            <w:tcW w:w="976" w:type="pct"/>
            <w:tcBorders>
              <w:top w:val="single" w:sz="4" w:space="0" w:color="auto"/>
              <w:left w:val="single" w:sz="4" w:space="0" w:color="auto"/>
              <w:bottom w:val="single" w:sz="4" w:space="0" w:color="auto"/>
              <w:right w:val="single" w:sz="4" w:space="0" w:color="auto"/>
            </w:tcBorders>
            <w:vAlign w:val="center"/>
          </w:tcPr>
          <w:p w:rsidR="00295B30" w:rsidRPr="00295B30" w:rsidRDefault="00140269" w:rsidP="00295B30">
            <w:pPr>
              <w:widowControl w:val="0"/>
              <w:autoSpaceDE w:val="0"/>
              <w:autoSpaceDN w:val="0"/>
              <w:spacing w:after="0" w:line="240" w:lineRule="auto"/>
              <w:ind w:firstLine="0"/>
              <w:jc w:val="center"/>
              <w:rPr>
                <w:rFonts w:ascii="Times New Roman" w:eastAsia="Times New Roman" w:hAnsi="Times New Roman" w:cs="Times New Roman"/>
                <w:sz w:val="24"/>
                <w:szCs w:val="24"/>
                <w:highlight w:val="yellow"/>
                <w:lang w:bidi="ru-RU"/>
              </w:rPr>
            </w:pPr>
            <w:r w:rsidRPr="00140269">
              <w:rPr>
                <w:rFonts w:ascii="Times New Roman" w:eastAsia="Times New Roman" w:hAnsi="Times New Roman" w:cs="Times New Roman"/>
                <w:sz w:val="24"/>
                <w:szCs w:val="24"/>
                <w:lang w:bidi="ru-RU"/>
              </w:rPr>
              <w:t>102478,56</w:t>
            </w:r>
          </w:p>
        </w:tc>
      </w:tr>
      <w:tr w:rsidR="00295B30" w:rsidRPr="00295B30" w:rsidTr="00295B30">
        <w:trPr>
          <w:trHeight w:val="397"/>
        </w:trPr>
        <w:tc>
          <w:tcPr>
            <w:tcW w:w="1914"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Годовой объем поливомоечных вод</w:t>
            </w:r>
          </w:p>
        </w:tc>
        <w:tc>
          <w:tcPr>
            <w:tcW w:w="1506"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position w:val="-14"/>
                <w:sz w:val="24"/>
                <w:szCs w:val="24"/>
                <w:lang w:bidi="ru-RU"/>
              </w:rPr>
            </w:pPr>
            <w:r w:rsidRPr="00295B30">
              <w:rPr>
                <w:rFonts w:ascii="Times New Roman" w:eastAsia="Times New Roman" w:hAnsi="Times New Roman" w:cs="Times New Roman"/>
                <w:position w:val="-12"/>
                <w:sz w:val="24"/>
                <w:szCs w:val="24"/>
                <w:lang w:bidi="ru-RU"/>
              </w:rPr>
              <w:object w:dxaOrig="2160" w:dyaOrig="360">
                <v:shape id="_x0000_i1039" type="#_x0000_t75" style="width:116.9pt;height:19.65pt" o:ole="">
                  <v:imagedata r:id="rId38" o:title=""/>
                </v:shape>
                <o:OLEObject Type="Embed" ProgID="Equation.3" ShapeID="_x0000_i1039" DrawAspect="Content" ObjectID="_1661597174" r:id="rId39"/>
              </w:object>
            </w:r>
          </w:p>
        </w:tc>
        <w:tc>
          <w:tcPr>
            <w:tcW w:w="603"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м</w:t>
            </w:r>
            <w:r w:rsidRPr="00295B30">
              <w:rPr>
                <w:rFonts w:ascii="Times New Roman" w:eastAsia="Times New Roman" w:hAnsi="Times New Roman" w:cs="Times New Roman"/>
                <w:sz w:val="24"/>
                <w:szCs w:val="24"/>
                <w:vertAlign w:val="superscript"/>
                <w:lang w:bidi="ru-RU"/>
              </w:rPr>
              <w:t>3</w:t>
            </w:r>
            <w:r w:rsidRPr="00295B30">
              <w:rPr>
                <w:rFonts w:ascii="Times New Roman" w:eastAsia="Times New Roman" w:hAnsi="Times New Roman" w:cs="Times New Roman"/>
                <w:sz w:val="24"/>
                <w:szCs w:val="24"/>
                <w:lang w:bidi="ru-RU"/>
              </w:rPr>
              <w:t>/год</w:t>
            </w:r>
          </w:p>
        </w:tc>
        <w:tc>
          <w:tcPr>
            <w:tcW w:w="976" w:type="pct"/>
            <w:tcBorders>
              <w:top w:val="single" w:sz="4" w:space="0" w:color="auto"/>
              <w:left w:val="single" w:sz="4" w:space="0" w:color="auto"/>
              <w:bottom w:val="single" w:sz="4" w:space="0" w:color="auto"/>
              <w:right w:val="single" w:sz="4" w:space="0" w:color="auto"/>
            </w:tcBorders>
            <w:vAlign w:val="center"/>
          </w:tcPr>
          <w:p w:rsidR="00295B30" w:rsidRPr="00295B30" w:rsidRDefault="00140269" w:rsidP="00295B30">
            <w:pPr>
              <w:widowControl w:val="0"/>
              <w:autoSpaceDE w:val="0"/>
              <w:autoSpaceDN w:val="0"/>
              <w:spacing w:after="0" w:line="240" w:lineRule="auto"/>
              <w:ind w:firstLine="0"/>
              <w:jc w:val="center"/>
              <w:rPr>
                <w:rFonts w:ascii="Times New Roman" w:eastAsia="Times New Roman" w:hAnsi="Times New Roman" w:cs="Times New Roman"/>
                <w:sz w:val="24"/>
                <w:szCs w:val="24"/>
                <w:highlight w:val="yellow"/>
                <w:lang w:bidi="ru-RU"/>
              </w:rPr>
            </w:pPr>
            <w:r w:rsidRPr="00140269">
              <w:rPr>
                <w:rFonts w:ascii="Times New Roman" w:eastAsia="Times New Roman" w:hAnsi="Times New Roman" w:cs="Times New Roman"/>
                <w:sz w:val="24"/>
                <w:szCs w:val="24"/>
                <w:lang w:bidi="ru-RU"/>
              </w:rPr>
              <w:t>13482</w:t>
            </w:r>
          </w:p>
        </w:tc>
      </w:tr>
      <w:tr w:rsidR="00295B30" w:rsidRPr="00295B30" w:rsidTr="00295B30">
        <w:trPr>
          <w:trHeight w:val="397"/>
        </w:trPr>
        <w:tc>
          <w:tcPr>
            <w:tcW w:w="1914"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Среднегодовой объем поверхностных сточных вод</w:t>
            </w:r>
          </w:p>
        </w:tc>
        <w:tc>
          <w:tcPr>
            <w:tcW w:w="1506"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b/>
                <w:position w:val="-40"/>
                <w:sz w:val="24"/>
                <w:szCs w:val="24"/>
                <w:lang w:bidi="ru-RU"/>
              </w:rPr>
            </w:pPr>
            <w:r w:rsidRPr="00295B30">
              <w:rPr>
                <w:rFonts w:ascii="Times New Roman" w:eastAsia="Times New Roman" w:hAnsi="Times New Roman" w:cs="Times New Roman"/>
                <w:position w:val="-14"/>
                <w:sz w:val="24"/>
                <w:szCs w:val="24"/>
                <w:lang w:bidi="ru-RU"/>
              </w:rPr>
              <w:object w:dxaOrig="1620" w:dyaOrig="380">
                <v:shape id="_x0000_i1040" type="#_x0000_t75" style="width:99.1pt;height:22.45pt" o:ole="">
                  <v:imagedata r:id="rId40" o:title=""/>
                </v:shape>
                <o:OLEObject Type="Embed" ProgID="Equation.3" ShapeID="_x0000_i1040" DrawAspect="Content" ObjectID="_1661597175" r:id="rId41"/>
              </w:object>
            </w:r>
          </w:p>
        </w:tc>
        <w:tc>
          <w:tcPr>
            <w:tcW w:w="603" w:type="pct"/>
            <w:tcBorders>
              <w:top w:val="single" w:sz="4" w:space="0" w:color="auto"/>
              <w:left w:val="single" w:sz="4" w:space="0" w:color="auto"/>
              <w:bottom w:val="single" w:sz="4" w:space="0" w:color="auto"/>
              <w:right w:val="single" w:sz="4" w:space="0" w:color="auto"/>
            </w:tcBorders>
            <w:vAlign w:val="center"/>
          </w:tcPr>
          <w:p w:rsidR="00295B30" w:rsidRPr="00295B30" w:rsidRDefault="00295B30" w:rsidP="00295B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м</w:t>
            </w:r>
            <w:r w:rsidRPr="00295B30">
              <w:rPr>
                <w:rFonts w:ascii="Times New Roman" w:eastAsia="Times New Roman" w:hAnsi="Times New Roman" w:cs="Times New Roman"/>
                <w:sz w:val="24"/>
                <w:szCs w:val="24"/>
                <w:vertAlign w:val="superscript"/>
                <w:lang w:bidi="ru-RU"/>
              </w:rPr>
              <w:t>3</w:t>
            </w:r>
            <w:r w:rsidRPr="00295B30">
              <w:rPr>
                <w:rFonts w:ascii="Times New Roman" w:eastAsia="Times New Roman" w:hAnsi="Times New Roman" w:cs="Times New Roman"/>
                <w:sz w:val="24"/>
                <w:szCs w:val="24"/>
                <w:lang w:bidi="ru-RU"/>
              </w:rPr>
              <w:t>/год</w:t>
            </w:r>
          </w:p>
        </w:tc>
        <w:tc>
          <w:tcPr>
            <w:tcW w:w="976" w:type="pct"/>
            <w:tcBorders>
              <w:top w:val="single" w:sz="4" w:space="0" w:color="auto"/>
              <w:left w:val="single" w:sz="4" w:space="0" w:color="auto"/>
              <w:bottom w:val="single" w:sz="4" w:space="0" w:color="auto"/>
              <w:right w:val="single" w:sz="4" w:space="0" w:color="auto"/>
            </w:tcBorders>
            <w:vAlign w:val="center"/>
          </w:tcPr>
          <w:p w:rsidR="00295B30" w:rsidRPr="00295B30" w:rsidRDefault="00140269" w:rsidP="00295B30">
            <w:pPr>
              <w:widowControl w:val="0"/>
              <w:autoSpaceDE w:val="0"/>
              <w:autoSpaceDN w:val="0"/>
              <w:spacing w:after="0" w:line="240" w:lineRule="auto"/>
              <w:ind w:firstLine="0"/>
              <w:jc w:val="center"/>
              <w:rPr>
                <w:rFonts w:ascii="Times New Roman" w:eastAsia="Times New Roman" w:hAnsi="Times New Roman" w:cs="Times New Roman"/>
                <w:sz w:val="24"/>
                <w:szCs w:val="24"/>
                <w:highlight w:val="yellow"/>
                <w:lang w:bidi="ru-RU"/>
              </w:rPr>
            </w:pPr>
            <w:r w:rsidRPr="00140269">
              <w:rPr>
                <w:rFonts w:ascii="Times New Roman" w:eastAsia="Times New Roman" w:hAnsi="Times New Roman" w:cs="Times New Roman"/>
                <w:sz w:val="24"/>
                <w:szCs w:val="24"/>
                <w:lang w:bidi="ru-RU"/>
              </w:rPr>
              <w:t>273810,6</w:t>
            </w:r>
          </w:p>
        </w:tc>
      </w:tr>
    </w:tbl>
    <w:p w:rsidR="007E2AD6" w:rsidRPr="00B766E9" w:rsidRDefault="007E2AD6" w:rsidP="00853530">
      <w:pPr>
        <w:pStyle w:val="S"/>
        <w:spacing w:line="360" w:lineRule="auto"/>
        <w:contextualSpacing/>
        <w:jc w:val="center"/>
        <w:rPr>
          <w:b/>
          <w:i/>
          <w:szCs w:val="28"/>
          <w:u w:val="single"/>
        </w:rPr>
      </w:pPr>
      <w:r w:rsidRPr="00B766E9">
        <w:rPr>
          <w:b/>
          <w:i/>
          <w:szCs w:val="28"/>
          <w:u w:val="single"/>
        </w:rPr>
        <w:t>Электроснабжение</w:t>
      </w:r>
    </w:p>
    <w:p w:rsidR="00BB0824" w:rsidRPr="001822FB" w:rsidRDefault="00BB0824" w:rsidP="00BB0824">
      <w:pPr>
        <w:pStyle w:val="S"/>
        <w:spacing w:line="360" w:lineRule="auto"/>
        <w:contextualSpacing/>
        <w:rPr>
          <w:szCs w:val="28"/>
        </w:rPr>
      </w:pPr>
      <w:r w:rsidRPr="001822FB">
        <w:rPr>
          <w:szCs w:val="28"/>
        </w:rPr>
        <w:t>Для о</w:t>
      </w:r>
      <w:r w:rsidR="00295B30">
        <w:rPr>
          <w:szCs w:val="28"/>
        </w:rPr>
        <w:t>беспечения устойчивого развития</w:t>
      </w:r>
      <w:r w:rsidRPr="001822FB">
        <w:rPr>
          <w:szCs w:val="28"/>
        </w:rPr>
        <w:t xml:space="preserve"> территории проектирования и создания условий для комфортного проживания населения предусматривается развитие централизованной системы электроснабжения.</w:t>
      </w:r>
    </w:p>
    <w:p w:rsidR="004C1923" w:rsidRPr="009D4225" w:rsidRDefault="004C1923" w:rsidP="004C1923">
      <w:pPr>
        <w:tabs>
          <w:tab w:val="left" w:pos="1418"/>
        </w:tabs>
        <w:spacing w:after="0" w:line="360" w:lineRule="auto"/>
        <w:ind w:firstLine="709"/>
        <w:contextualSpacing/>
        <w:rPr>
          <w:rFonts w:ascii="Times New Roman" w:hAnsi="Times New Roman" w:cs="Times New Roman"/>
          <w:sz w:val="28"/>
          <w:szCs w:val="28"/>
        </w:rPr>
      </w:pPr>
      <w:r w:rsidRPr="001822FB">
        <w:rPr>
          <w:rFonts w:ascii="Times New Roman" w:hAnsi="Times New Roman" w:cs="Times New Roman"/>
          <w:sz w:val="28"/>
          <w:szCs w:val="28"/>
        </w:rPr>
        <w:t>Для подключения к сетям электроснабжения проектируемых объектов капиталь</w:t>
      </w:r>
      <w:r>
        <w:rPr>
          <w:rFonts w:ascii="Times New Roman" w:hAnsi="Times New Roman" w:cs="Times New Roman"/>
          <w:sz w:val="28"/>
          <w:szCs w:val="28"/>
        </w:rPr>
        <w:t>ного строительства предусмотрено строительство распределительного пункта совмещенного с трансформаторной подстанцией и 13 трансформаторных подстанций, а также</w:t>
      </w:r>
      <w:r w:rsidRPr="001822FB">
        <w:rPr>
          <w:rFonts w:ascii="Times New Roman" w:hAnsi="Times New Roman" w:cs="Times New Roman"/>
          <w:sz w:val="28"/>
          <w:szCs w:val="28"/>
        </w:rPr>
        <w:t xml:space="preserve"> прокладка кабельных линий</w:t>
      </w:r>
      <w:r w:rsidRPr="009D4225">
        <w:rPr>
          <w:rFonts w:ascii="Times New Roman" w:hAnsi="Times New Roman" w:cs="Times New Roman"/>
          <w:sz w:val="28"/>
          <w:szCs w:val="28"/>
        </w:rPr>
        <w:t>электропередачи.</w:t>
      </w:r>
      <w:r w:rsidR="0054588A">
        <w:rPr>
          <w:rFonts w:ascii="Times New Roman" w:hAnsi="Times New Roman" w:cs="Times New Roman"/>
          <w:sz w:val="28"/>
          <w:szCs w:val="28"/>
        </w:rPr>
        <w:t xml:space="preserve"> Для питания светильников наружного освещения проложены самостоятельные кабельные линии электропередачи.</w:t>
      </w:r>
    </w:p>
    <w:p w:rsidR="00654A4B" w:rsidRPr="004569B9" w:rsidRDefault="00654A4B" w:rsidP="00654A4B">
      <w:pPr>
        <w:spacing w:after="0" w:line="360" w:lineRule="auto"/>
        <w:ind w:firstLine="709"/>
        <w:rPr>
          <w:rFonts w:ascii="Times New Roman" w:hAnsi="Times New Roman" w:cs="Times New Roman"/>
          <w:sz w:val="28"/>
          <w:szCs w:val="28"/>
          <w:u w:val="single"/>
        </w:rPr>
      </w:pPr>
      <w:r w:rsidRPr="004569B9">
        <w:rPr>
          <w:rFonts w:ascii="Times New Roman" w:hAnsi="Times New Roman" w:cs="Times New Roman"/>
          <w:sz w:val="28"/>
          <w:szCs w:val="28"/>
          <w:u w:val="single"/>
        </w:rPr>
        <w:t>Определение нагрузок</w:t>
      </w:r>
    </w:p>
    <w:p w:rsidR="00654A4B" w:rsidRPr="004569B9" w:rsidRDefault="00654A4B" w:rsidP="00654A4B">
      <w:pPr>
        <w:spacing w:after="0" w:line="360" w:lineRule="auto"/>
        <w:ind w:firstLine="709"/>
        <w:rPr>
          <w:rFonts w:ascii="Times New Roman" w:hAnsi="Times New Roman" w:cs="Times New Roman"/>
          <w:sz w:val="28"/>
          <w:szCs w:val="28"/>
        </w:rPr>
      </w:pPr>
      <w:r w:rsidRPr="004569B9">
        <w:rPr>
          <w:rFonts w:ascii="Times New Roman" w:hAnsi="Times New Roman" w:cs="Times New Roman"/>
          <w:sz w:val="28"/>
          <w:szCs w:val="28"/>
        </w:rPr>
        <w:t xml:space="preserve">Расчет электрических нагрузок выполнен на основании: </w:t>
      </w:r>
    </w:p>
    <w:p w:rsidR="00654A4B" w:rsidRPr="004569B9" w:rsidRDefault="00654A4B" w:rsidP="00654A4B">
      <w:pPr>
        <w:spacing w:after="0" w:line="360" w:lineRule="auto"/>
        <w:ind w:firstLine="709"/>
        <w:rPr>
          <w:rFonts w:ascii="Times New Roman" w:hAnsi="Times New Roman" w:cs="Times New Roman"/>
          <w:sz w:val="28"/>
          <w:szCs w:val="28"/>
        </w:rPr>
      </w:pPr>
      <w:r w:rsidRPr="004569B9">
        <w:rPr>
          <w:rFonts w:ascii="Times New Roman" w:hAnsi="Times New Roman" w:cs="Times New Roman"/>
          <w:sz w:val="28"/>
          <w:szCs w:val="28"/>
        </w:rPr>
        <w:t xml:space="preserve">- СП 31-110-2003, </w:t>
      </w:r>
    </w:p>
    <w:p w:rsidR="00654A4B" w:rsidRDefault="00654A4B" w:rsidP="00654A4B">
      <w:pPr>
        <w:spacing w:after="0" w:line="360" w:lineRule="auto"/>
        <w:ind w:firstLine="709"/>
        <w:rPr>
          <w:rFonts w:ascii="Times New Roman" w:hAnsi="Times New Roman" w:cs="Times New Roman"/>
          <w:sz w:val="28"/>
          <w:szCs w:val="28"/>
        </w:rPr>
      </w:pPr>
      <w:r w:rsidRPr="004569B9">
        <w:rPr>
          <w:rFonts w:ascii="Times New Roman" w:hAnsi="Times New Roman" w:cs="Times New Roman"/>
          <w:sz w:val="28"/>
          <w:szCs w:val="28"/>
        </w:rPr>
        <w:t>- РД 34.20.185-94,</w:t>
      </w:r>
    </w:p>
    <w:p w:rsidR="005749CA" w:rsidRPr="004569B9" w:rsidRDefault="005749CA" w:rsidP="00654A4B">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МНГП г. Липецка,</w:t>
      </w:r>
    </w:p>
    <w:p w:rsidR="00654A4B" w:rsidRPr="004569B9" w:rsidRDefault="00654A4B" w:rsidP="00654A4B">
      <w:pPr>
        <w:spacing w:after="0" w:line="360" w:lineRule="auto"/>
        <w:ind w:firstLine="709"/>
        <w:rPr>
          <w:rFonts w:ascii="Times New Roman" w:hAnsi="Times New Roman" w:cs="Times New Roman"/>
          <w:sz w:val="28"/>
          <w:szCs w:val="28"/>
        </w:rPr>
      </w:pPr>
      <w:r w:rsidRPr="004569B9">
        <w:rPr>
          <w:rFonts w:ascii="Times New Roman" w:hAnsi="Times New Roman" w:cs="Times New Roman"/>
          <w:sz w:val="28"/>
          <w:szCs w:val="28"/>
        </w:rPr>
        <w:t xml:space="preserve">- параметры застройки </w:t>
      </w:r>
      <w:r>
        <w:rPr>
          <w:rFonts w:ascii="Times New Roman" w:hAnsi="Times New Roman" w:cs="Times New Roman"/>
          <w:sz w:val="28"/>
          <w:szCs w:val="28"/>
        </w:rPr>
        <w:t>квартала</w:t>
      </w:r>
      <w:r w:rsidRPr="004569B9">
        <w:rPr>
          <w:rFonts w:ascii="Times New Roman" w:hAnsi="Times New Roman" w:cs="Times New Roman"/>
          <w:sz w:val="28"/>
          <w:szCs w:val="28"/>
        </w:rPr>
        <w:t xml:space="preserve">. </w:t>
      </w:r>
    </w:p>
    <w:p w:rsidR="00654A4B" w:rsidRPr="00DF194C" w:rsidRDefault="00654A4B" w:rsidP="00654A4B">
      <w:pPr>
        <w:spacing w:after="0" w:line="360" w:lineRule="auto"/>
        <w:ind w:firstLine="709"/>
        <w:rPr>
          <w:rFonts w:ascii="Times New Roman" w:hAnsi="Times New Roman" w:cs="Times New Roman"/>
          <w:sz w:val="28"/>
          <w:szCs w:val="28"/>
        </w:rPr>
      </w:pPr>
      <w:r w:rsidRPr="004569B9">
        <w:rPr>
          <w:rFonts w:ascii="Times New Roman" w:hAnsi="Times New Roman" w:cs="Times New Roman"/>
          <w:sz w:val="28"/>
          <w:szCs w:val="28"/>
        </w:rPr>
        <w:t xml:space="preserve">Потребители электроэнергии по надежности электроснабжения </w:t>
      </w:r>
      <w:r w:rsidRPr="00DF194C">
        <w:rPr>
          <w:rFonts w:ascii="Times New Roman" w:hAnsi="Times New Roman" w:cs="Times New Roman"/>
          <w:sz w:val="28"/>
          <w:szCs w:val="28"/>
        </w:rPr>
        <w:t xml:space="preserve">относятся ко II категории. </w:t>
      </w:r>
    </w:p>
    <w:p w:rsidR="00654A4B" w:rsidRPr="00DF194C" w:rsidRDefault="00654A4B" w:rsidP="00654A4B">
      <w:pPr>
        <w:spacing w:after="0" w:line="360" w:lineRule="auto"/>
        <w:ind w:firstLine="709"/>
        <w:rPr>
          <w:rFonts w:ascii="Times New Roman" w:hAnsi="Times New Roman" w:cs="Times New Roman"/>
          <w:sz w:val="28"/>
          <w:szCs w:val="28"/>
        </w:rPr>
      </w:pPr>
      <w:r w:rsidRPr="00DF194C">
        <w:rPr>
          <w:rFonts w:ascii="Times New Roman" w:hAnsi="Times New Roman" w:cs="Times New Roman"/>
          <w:sz w:val="28"/>
          <w:szCs w:val="28"/>
        </w:rPr>
        <w:t>Потребителями электроэнергии являются: электроприемники многоквартирных жилых домов,</w:t>
      </w:r>
      <w:r w:rsidR="00DF194C" w:rsidRPr="00DF194C">
        <w:rPr>
          <w:rFonts w:ascii="Times New Roman" w:hAnsi="Times New Roman" w:cs="Times New Roman"/>
          <w:sz w:val="28"/>
          <w:szCs w:val="28"/>
        </w:rPr>
        <w:t>электроприемник</w:t>
      </w:r>
      <w:r w:rsidR="00DF194C" w:rsidRPr="00DF194C">
        <w:rPr>
          <w:rFonts w:ascii="Times New Roman" w:hAnsi="Times New Roman" w:cs="Times New Roman"/>
          <w:color w:val="000000"/>
          <w:sz w:val="28"/>
          <w:szCs w:val="28"/>
        </w:rPr>
        <w:t xml:space="preserve"> объектов общественно-делового и социального назначения,</w:t>
      </w:r>
      <w:r w:rsidRPr="00DF194C">
        <w:rPr>
          <w:rFonts w:ascii="Times New Roman" w:hAnsi="Times New Roman" w:cs="Times New Roman"/>
          <w:sz w:val="28"/>
          <w:szCs w:val="28"/>
        </w:rPr>
        <w:t xml:space="preserve"> наружное освещение квартала.</w:t>
      </w:r>
    </w:p>
    <w:p w:rsidR="00654A4B" w:rsidRPr="00903226" w:rsidRDefault="00654A4B" w:rsidP="00654A4B">
      <w:pPr>
        <w:spacing w:after="0" w:line="360" w:lineRule="auto"/>
        <w:ind w:firstLine="709"/>
        <w:rPr>
          <w:rFonts w:ascii="Times New Roman" w:hAnsi="Times New Roman" w:cs="Times New Roman"/>
          <w:sz w:val="28"/>
          <w:szCs w:val="28"/>
        </w:rPr>
      </w:pPr>
      <w:r w:rsidRPr="00903226">
        <w:rPr>
          <w:rFonts w:ascii="Times New Roman" w:hAnsi="Times New Roman" w:cs="Times New Roman"/>
          <w:sz w:val="28"/>
          <w:szCs w:val="28"/>
        </w:rPr>
        <w:lastRenderedPageBreak/>
        <w:t xml:space="preserve">Суммарная электрическая нагрузка нового микрорайона составляет </w:t>
      </w:r>
      <w:r w:rsidR="00903226" w:rsidRPr="00903226">
        <w:rPr>
          <w:rFonts w:ascii="Times New Roman" w:hAnsi="Times New Roman" w:cs="Times New Roman"/>
          <w:sz w:val="28"/>
          <w:szCs w:val="28"/>
        </w:rPr>
        <w:t>1</w:t>
      </w:r>
      <w:r w:rsidR="00D32453">
        <w:rPr>
          <w:rFonts w:ascii="Times New Roman" w:hAnsi="Times New Roman" w:cs="Times New Roman"/>
          <w:sz w:val="28"/>
          <w:szCs w:val="28"/>
        </w:rPr>
        <w:t>4773</w:t>
      </w:r>
      <w:r w:rsidR="00903226" w:rsidRPr="00903226">
        <w:rPr>
          <w:rFonts w:ascii="Times New Roman" w:hAnsi="Times New Roman" w:cs="Times New Roman"/>
          <w:sz w:val="28"/>
          <w:szCs w:val="28"/>
        </w:rPr>
        <w:t>,</w:t>
      </w:r>
      <w:r w:rsidR="009770EE">
        <w:rPr>
          <w:rFonts w:ascii="Times New Roman" w:hAnsi="Times New Roman" w:cs="Times New Roman"/>
          <w:sz w:val="28"/>
          <w:szCs w:val="28"/>
        </w:rPr>
        <w:t>7</w:t>
      </w:r>
      <w:r w:rsidR="00D32453">
        <w:rPr>
          <w:rFonts w:ascii="Times New Roman" w:hAnsi="Times New Roman" w:cs="Times New Roman"/>
          <w:sz w:val="28"/>
          <w:szCs w:val="28"/>
        </w:rPr>
        <w:t xml:space="preserve">5 </w:t>
      </w:r>
      <w:r w:rsidRPr="00903226">
        <w:rPr>
          <w:rFonts w:ascii="Times New Roman" w:hAnsi="Times New Roman" w:cs="Times New Roman"/>
          <w:sz w:val="28"/>
          <w:szCs w:val="28"/>
        </w:rPr>
        <w:t>кВт.</w:t>
      </w:r>
    </w:p>
    <w:p w:rsidR="00654A4B" w:rsidRDefault="00D156D9" w:rsidP="00654A4B">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7"/>
        <w:gridCol w:w="2929"/>
        <w:gridCol w:w="1384"/>
        <w:gridCol w:w="1905"/>
        <w:gridCol w:w="2384"/>
      </w:tblGrid>
      <w:tr w:rsidR="00C728FC" w:rsidRPr="00217349" w:rsidTr="00822C9B">
        <w:trPr>
          <w:cantSplit/>
          <w:trHeight w:val="1610"/>
          <w:jc w:val="center"/>
        </w:trPr>
        <w:tc>
          <w:tcPr>
            <w:tcW w:w="0" w:type="auto"/>
            <w:vAlign w:val="center"/>
          </w:tcPr>
          <w:p w:rsidR="00C728FC" w:rsidRPr="00217349" w:rsidRDefault="00C728F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sz w:val="24"/>
                <w:szCs w:val="24"/>
              </w:rPr>
              <w:t>№ объекта по ППТ</w:t>
            </w:r>
          </w:p>
        </w:tc>
        <w:tc>
          <w:tcPr>
            <w:tcW w:w="0" w:type="auto"/>
            <w:vAlign w:val="center"/>
          </w:tcPr>
          <w:p w:rsidR="00C728FC" w:rsidRPr="00217349" w:rsidRDefault="00C728F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Характеристика объекта</w:t>
            </w:r>
          </w:p>
        </w:tc>
        <w:tc>
          <w:tcPr>
            <w:tcW w:w="0" w:type="auto"/>
            <w:vAlign w:val="center"/>
          </w:tcPr>
          <w:p w:rsidR="00C728FC" w:rsidRPr="00217349" w:rsidRDefault="00C728F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Расчетная единица</w:t>
            </w:r>
          </w:p>
        </w:tc>
        <w:tc>
          <w:tcPr>
            <w:tcW w:w="0" w:type="auto"/>
            <w:vAlign w:val="center"/>
          </w:tcPr>
          <w:p w:rsidR="00C728FC" w:rsidRPr="00217349" w:rsidRDefault="00C728F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spacing w:val="2"/>
                <w:sz w:val="24"/>
                <w:szCs w:val="24"/>
                <w:shd w:val="clear" w:color="auto" w:fill="FFFFFF"/>
              </w:rPr>
              <w:t>Удельная расчетная электрическая нагрузка электроприем</w:t>
            </w:r>
            <w:r w:rsidR="0088035A" w:rsidRPr="00217349">
              <w:rPr>
                <w:rFonts w:ascii="Times New Roman" w:hAnsi="Times New Roman"/>
                <w:spacing w:val="2"/>
                <w:sz w:val="24"/>
                <w:szCs w:val="24"/>
                <w:shd w:val="clear" w:color="auto" w:fill="FFFFFF"/>
              </w:rPr>
              <w:t>-</w:t>
            </w:r>
            <w:r w:rsidRPr="00217349">
              <w:rPr>
                <w:rFonts w:ascii="Times New Roman" w:hAnsi="Times New Roman"/>
                <w:spacing w:val="2"/>
                <w:sz w:val="24"/>
                <w:szCs w:val="24"/>
                <w:shd w:val="clear" w:color="auto" w:fill="FFFFFF"/>
              </w:rPr>
              <w:t>ников</w:t>
            </w:r>
            <w:r w:rsidR="002937B2" w:rsidRPr="00217349">
              <w:rPr>
                <w:rFonts w:ascii="Times New Roman" w:hAnsi="Times New Roman"/>
                <w:spacing w:val="2"/>
                <w:sz w:val="24"/>
                <w:szCs w:val="24"/>
                <w:shd w:val="clear" w:color="auto" w:fill="FFFFFF"/>
              </w:rPr>
              <w:t>*</w:t>
            </w:r>
            <w:r w:rsidRPr="00217349">
              <w:rPr>
                <w:rFonts w:ascii="Times New Roman" w:hAnsi="Times New Roman"/>
                <w:spacing w:val="2"/>
                <w:sz w:val="24"/>
                <w:szCs w:val="24"/>
                <w:shd w:val="clear" w:color="auto" w:fill="FFFFFF"/>
              </w:rPr>
              <w:t>, кВт</w:t>
            </w:r>
          </w:p>
        </w:tc>
        <w:tc>
          <w:tcPr>
            <w:tcW w:w="0" w:type="auto"/>
            <w:vAlign w:val="center"/>
          </w:tcPr>
          <w:p w:rsidR="00C728FC" w:rsidRPr="00217349" w:rsidRDefault="00C728F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spacing w:val="2"/>
                <w:sz w:val="24"/>
                <w:szCs w:val="24"/>
                <w:shd w:val="clear" w:color="auto" w:fill="FFFFFF"/>
              </w:rPr>
              <w:t>Наг</w:t>
            </w:r>
            <w:r w:rsidR="00217349" w:rsidRPr="00217349">
              <w:rPr>
                <w:rFonts w:ascii="Times New Roman" w:hAnsi="Times New Roman"/>
                <w:spacing w:val="2"/>
                <w:sz w:val="24"/>
                <w:szCs w:val="24"/>
                <w:shd w:val="clear" w:color="auto" w:fill="FFFFFF"/>
              </w:rPr>
              <w:t>рузка электроприемников, кВт</w:t>
            </w:r>
          </w:p>
        </w:tc>
      </w:tr>
      <w:tr w:rsidR="007A313B" w:rsidRPr="00217349" w:rsidTr="00822C9B">
        <w:trPr>
          <w:cantSplit/>
          <w:trHeight w:val="692"/>
          <w:jc w:val="center"/>
        </w:trPr>
        <w:tc>
          <w:tcPr>
            <w:tcW w:w="0" w:type="auto"/>
            <w:vAlign w:val="center"/>
          </w:tcPr>
          <w:p w:rsidR="007A313B" w:rsidRPr="00217349" w:rsidRDefault="007A313B" w:rsidP="00217349">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t>1</w:t>
            </w:r>
          </w:p>
        </w:tc>
        <w:tc>
          <w:tcPr>
            <w:tcW w:w="0" w:type="auto"/>
            <w:vAlign w:val="center"/>
          </w:tcPr>
          <w:p w:rsidR="007A313B" w:rsidRPr="00217349" w:rsidRDefault="007A313B" w:rsidP="00217349">
            <w:pPr>
              <w:spacing w:after="0" w:line="240" w:lineRule="auto"/>
              <w:ind w:firstLine="0"/>
              <w:jc w:val="center"/>
              <w:rPr>
                <w:rFonts w:ascii="Times New Roman" w:hAnsi="Times New Roman"/>
                <w:sz w:val="24"/>
                <w:szCs w:val="24"/>
              </w:rPr>
            </w:pPr>
            <w:r w:rsidRPr="00217349">
              <w:rPr>
                <w:rFonts w:ascii="Times New Roman" w:hAnsi="Times New Roman"/>
                <w:sz w:val="24"/>
                <w:szCs w:val="24"/>
              </w:rPr>
              <w:t>Фитнес-клуб на 170 посещений</w:t>
            </w:r>
          </w:p>
        </w:tc>
        <w:tc>
          <w:tcPr>
            <w:tcW w:w="0" w:type="auto"/>
            <w:vAlign w:val="center"/>
          </w:tcPr>
          <w:p w:rsidR="007A313B" w:rsidRPr="00217349" w:rsidRDefault="007A313B" w:rsidP="00217349">
            <w:pPr>
              <w:pStyle w:val="p6"/>
              <w:spacing w:before="0" w:beforeAutospacing="0" w:after="0" w:afterAutospacing="0"/>
              <w:ind w:firstLine="0"/>
              <w:jc w:val="center"/>
              <w:rPr>
                <w:color w:val="000000"/>
              </w:rPr>
            </w:pPr>
            <w:r w:rsidRPr="00217349">
              <w:rPr>
                <w:color w:val="000000"/>
              </w:rPr>
              <w:t>1 посетитель</w:t>
            </w:r>
          </w:p>
        </w:tc>
        <w:tc>
          <w:tcPr>
            <w:tcW w:w="0" w:type="auto"/>
            <w:vAlign w:val="center"/>
          </w:tcPr>
          <w:p w:rsidR="007A313B" w:rsidRPr="00217349" w:rsidRDefault="007A313B"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0,17</w:t>
            </w:r>
          </w:p>
        </w:tc>
        <w:tc>
          <w:tcPr>
            <w:tcW w:w="0" w:type="auto"/>
            <w:vAlign w:val="center"/>
          </w:tcPr>
          <w:p w:rsidR="007A313B" w:rsidRPr="00217349" w:rsidRDefault="007A313B" w:rsidP="00217349">
            <w:pPr>
              <w:spacing w:after="0" w:line="240" w:lineRule="auto"/>
              <w:ind w:firstLine="0"/>
              <w:jc w:val="center"/>
              <w:rPr>
                <w:rFonts w:ascii="Times New Roman" w:hAnsi="Times New Roman"/>
                <w:spacing w:val="2"/>
                <w:sz w:val="24"/>
                <w:szCs w:val="24"/>
                <w:shd w:val="clear" w:color="auto" w:fill="FFFFFF"/>
              </w:rPr>
            </w:pPr>
            <w:r w:rsidRPr="00217349">
              <w:rPr>
                <w:rFonts w:ascii="Times New Roman" w:hAnsi="Times New Roman"/>
                <w:spacing w:val="2"/>
                <w:sz w:val="24"/>
                <w:szCs w:val="24"/>
                <w:shd w:val="clear" w:color="auto" w:fill="FFFFFF"/>
              </w:rPr>
              <w:t>28,9</w:t>
            </w:r>
          </w:p>
        </w:tc>
      </w:tr>
      <w:tr w:rsidR="00716651" w:rsidRPr="00217349" w:rsidTr="00822C9B">
        <w:trPr>
          <w:cantSplit/>
          <w:trHeight w:val="692"/>
          <w:jc w:val="center"/>
        </w:trPr>
        <w:tc>
          <w:tcPr>
            <w:tcW w:w="0" w:type="auto"/>
            <w:vAlign w:val="center"/>
          </w:tcPr>
          <w:p w:rsidR="00716651" w:rsidRPr="00217349" w:rsidRDefault="00716651" w:rsidP="00217349">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t>2</w:t>
            </w:r>
          </w:p>
        </w:tc>
        <w:tc>
          <w:tcPr>
            <w:tcW w:w="0" w:type="auto"/>
            <w:vAlign w:val="center"/>
          </w:tcPr>
          <w:p w:rsidR="00716651" w:rsidRPr="00217349" w:rsidRDefault="00716651" w:rsidP="00217349">
            <w:pPr>
              <w:tabs>
                <w:tab w:val="left" w:pos="9922"/>
              </w:tabs>
              <w:spacing w:after="0" w:line="240" w:lineRule="auto"/>
              <w:ind w:firstLine="0"/>
              <w:jc w:val="center"/>
              <w:rPr>
                <w:rFonts w:ascii="Times New Roman" w:hAnsi="Times New Roman"/>
                <w:b/>
                <w:sz w:val="24"/>
                <w:szCs w:val="24"/>
              </w:rPr>
            </w:pPr>
            <w:r w:rsidRPr="00217349">
              <w:rPr>
                <w:rFonts w:ascii="Times New Roman" w:hAnsi="Times New Roman"/>
                <w:sz w:val="24"/>
                <w:szCs w:val="24"/>
              </w:rPr>
              <w:t>Многофункциональный комплекс</w:t>
            </w:r>
            <w:r w:rsidR="00773A1E" w:rsidRPr="00217349">
              <w:rPr>
                <w:rFonts w:ascii="Times New Roman" w:hAnsi="Times New Roman"/>
                <w:sz w:val="24"/>
                <w:szCs w:val="24"/>
              </w:rPr>
              <w:t>, в т.ч.:</w:t>
            </w:r>
          </w:p>
        </w:tc>
        <w:tc>
          <w:tcPr>
            <w:tcW w:w="0" w:type="auto"/>
            <w:vAlign w:val="center"/>
          </w:tcPr>
          <w:p w:rsidR="00716651" w:rsidRPr="00217349" w:rsidRDefault="00716651" w:rsidP="00217349">
            <w:pPr>
              <w:spacing w:after="0" w:line="240" w:lineRule="auto"/>
              <w:ind w:firstLine="0"/>
              <w:jc w:val="center"/>
              <w:rPr>
                <w:rFonts w:ascii="Times New Roman" w:hAnsi="Times New Roman" w:cs="Times New Roman"/>
                <w:sz w:val="24"/>
                <w:szCs w:val="24"/>
              </w:rPr>
            </w:pPr>
          </w:p>
        </w:tc>
        <w:tc>
          <w:tcPr>
            <w:tcW w:w="0" w:type="auto"/>
            <w:vAlign w:val="center"/>
          </w:tcPr>
          <w:p w:rsidR="00716651" w:rsidRPr="00217349" w:rsidRDefault="00716651" w:rsidP="00217349">
            <w:pPr>
              <w:spacing w:after="0" w:line="240" w:lineRule="auto"/>
              <w:ind w:firstLine="0"/>
              <w:jc w:val="center"/>
              <w:rPr>
                <w:rFonts w:ascii="Times New Roman" w:hAnsi="Times New Roman"/>
                <w:spacing w:val="2"/>
                <w:sz w:val="24"/>
                <w:szCs w:val="24"/>
                <w:shd w:val="clear" w:color="auto" w:fill="FFFFFF"/>
              </w:rPr>
            </w:pPr>
          </w:p>
        </w:tc>
        <w:tc>
          <w:tcPr>
            <w:tcW w:w="0" w:type="auto"/>
            <w:vAlign w:val="center"/>
          </w:tcPr>
          <w:p w:rsidR="00716651" w:rsidRPr="00217349" w:rsidRDefault="00716651" w:rsidP="00217349">
            <w:pPr>
              <w:spacing w:after="0" w:line="240" w:lineRule="auto"/>
              <w:ind w:firstLine="0"/>
              <w:jc w:val="center"/>
              <w:rPr>
                <w:rFonts w:ascii="Times New Roman" w:hAnsi="Times New Roman"/>
                <w:spacing w:val="2"/>
                <w:sz w:val="24"/>
                <w:szCs w:val="24"/>
                <w:shd w:val="clear" w:color="auto" w:fill="FFFFFF"/>
              </w:rPr>
            </w:pPr>
          </w:p>
        </w:tc>
      </w:tr>
      <w:tr w:rsidR="00773A1E" w:rsidRPr="00217349" w:rsidTr="00822C9B">
        <w:trPr>
          <w:cantSplit/>
          <w:trHeight w:val="692"/>
          <w:jc w:val="center"/>
        </w:trPr>
        <w:tc>
          <w:tcPr>
            <w:tcW w:w="0" w:type="auto"/>
            <w:vAlign w:val="center"/>
          </w:tcPr>
          <w:p w:rsidR="00773A1E" w:rsidRPr="00217349" w:rsidRDefault="00773A1E" w:rsidP="00217349">
            <w:pPr>
              <w:tabs>
                <w:tab w:val="left" w:pos="9922"/>
              </w:tabs>
              <w:spacing w:after="0" w:line="240" w:lineRule="auto"/>
              <w:ind w:firstLine="0"/>
              <w:jc w:val="center"/>
              <w:rPr>
                <w:rFonts w:ascii="Times New Roman" w:hAnsi="Times New Roman"/>
                <w:sz w:val="24"/>
                <w:szCs w:val="24"/>
              </w:rPr>
            </w:pPr>
          </w:p>
        </w:tc>
        <w:tc>
          <w:tcPr>
            <w:tcW w:w="0" w:type="auto"/>
            <w:vAlign w:val="center"/>
          </w:tcPr>
          <w:p w:rsidR="00773A1E" w:rsidRPr="00217349" w:rsidRDefault="00773A1E" w:rsidP="00217349">
            <w:pPr>
              <w:tabs>
                <w:tab w:val="left" w:pos="9922"/>
              </w:tabs>
              <w:spacing w:after="0" w:line="240" w:lineRule="auto"/>
              <w:ind w:firstLine="0"/>
              <w:rPr>
                <w:rFonts w:ascii="Times New Roman" w:hAnsi="Times New Roman"/>
                <w:sz w:val="24"/>
                <w:szCs w:val="24"/>
              </w:rPr>
            </w:pPr>
            <w:r w:rsidRPr="00217349">
              <w:rPr>
                <w:rFonts w:ascii="Times New Roman" w:hAnsi="Times New Roman"/>
                <w:sz w:val="24"/>
                <w:szCs w:val="24"/>
              </w:rPr>
              <w:t>торговая площадь (1812 м</w:t>
            </w:r>
            <w:r w:rsidRPr="00217349">
              <w:rPr>
                <w:rFonts w:ascii="Times New Roman" w:hAnsi="Times New Roman"/>
                <w:sz w:val="24"/>
                <w:szCs w:val="24"/>
                <w:vertAlign w:val="superscript"/>
              </w:rPr>
              <w:t>2</w:t>
            </w:r>
            <w:r w:rsidRPr="00217349">
              <w:rPr>
                <w:rFonts w:ascii="Times New Roman" w:hAnsi="Times New Roman"/>
                <w:sz w:val="24"/>
                <w:szCs w:val="24"/>
              </w:rPr>
              <w:t>)</w:t>
            </w:r>
          </w:p>
        </w:tc>
        <w:tc>
          <w:tcPr>
            <w:tcW w:w="0" w:type="auto"/>
            <w:vAlign w:val="center"/>
          </w:tcPr>
          <w:p w:rsidR="00773A1E" w:rsidRPr="00217349" w:rsidRDefault="00773A1E" w:rsidP="00217349">
            <w:pPr>
              <w:spacing w:after="0" w:line="240" w:lineRule="auto"/>
              <w:ind w:firstLine="0"/>
              <w:jc w:val="center"/>
              <w:rPr>
                <w:rFonts w:ascii="Times New Roman" w:eastAsia="Times New Roman" w:hAnsi="Times New Roman" w:cs="Times New Roman"/>
                <w:color w:val="000000"/>
                <w:sz w:val="24"/>
                <w:szCs w:val="24"/>
              </w:rPr>
            </w:pPr>
            <w:r w:rsidRPr="00217349">
              <w:rPr>
                <w:rFonts w:ascii="Times New Roman" w:eastAsia="Times New Roman" w:hAnsi="Times New Roman" w:cs="Times New Roman"/>
                <w:color w:val="000000"/>
                <w:sz w:val="24"/>
                <w:szCs w:val="24"/>
              </w:rPr>
              <w:t>1 м² торговой площади</w:t>
            </w:r>
          </w:p>
        </w:tc>
        <w:tc>
          <w:tcPr>
            <w:tcW w:w="0" w:type="auto"/>
            <w:vAlign w:val="center"/>
          </w:tcPr>
          <w:p w:rsidR="00773A1E" w:rsidRPr="00217349" w:rsidRDefault="00773A1E" w:rsidP="00217349">
            <w:pPr>
              <w:spacing w:after="0" w:line="240" w:lineRule="auto"/>
              <w:ind w:firstLine="0"/>
              <w:jc w:val="center"/>
              <w:rPr>
                <w:rFonts w:ascii="Times New Roman" w:hAnsi="Times New Roman"/>
                <w:spacing w:val="2"/>
                <w:sz w:val="24"/>
                <w:szCs w:val="24"/>
                <w:shd w:val="clear" w:color="auto" w:fill="FFFFFF"/>
              </w:rPr>
            </w:pPr>
            <w:r w:rsidRPr="00217349">
              <w:rPr>
                <w:rFonts w:ascii="Times New Roman" w:hAnsi="Times New Roman"/>
                <w:spacing w:val="2"/>
                <w:sz w:val="24"/>
                <w:szCs w:val="24"/>
                <w:shd w:val="clear" w:color="auto" w:fill="FFFFFF"/>
              </w:rPr>
              <w:t>0,25</w:t>
            </w:r>
          </w:p>
        </w:tc>
        <w:tc>
          <w:tcPr>
            <w:tcW w:w="0" w:type="auto"/>
            <w:vAlign w:val="center"/>
          </w:tcPr>
          <w:p w:rsidR="00773A1E" w:rsidRPr="00217349" w:rsidRDefault="007A313B" w:rsidP="00217349">
            <w:pPr>
              <w:spacing w:after="0" w:line="240" w:lineRule="auto"/>
              <w:ind w:firstLine="0"/>
              <w:jc w:val="center"/>
              <w:rPr>
                <w:rFonts w:ascii="Times New Roman" w:hAnsi="Times New Roman"/>
                <w:spacing w:val="2"/>
                <w:sz w:val="24"/>
                <w:szCs w:val="24"/>
                <w:shd w:val="clear" w:color="auto" w:fill="FFFFFF"/>
              </w:rPr>
            </w:pPr>
            <w:r w:rsidRPr="00217349">
              <w:rPr>
                <w:rFonts w:ascii="Times New Roman" w:hAnsi="Times New Roman"/>
                <w:spacing w:val="2"/>
                <w:sz w:val="24"/>
                <w:szCs w:val="24"/>
                <w:shd w:val="clear" w:color="auto" w:fill="FFFFFF"/>
              </w:rPr>
              <w:t>453,0</w:t>
            </w:r>
          </w:p>
        </w:tc>
      </w:tr>
      <w:tr w:rsidR="00773A1E" w:rsidRPr="00217349" w:rsidTr="00822C9B">
        <w:trPr>
          <w:cantSplit/>
          <w:trHeight w:val="692"/>
          <w:jc w:val="center"/>
        </w:trPr>
        <w:tc>
          <w:tcPr>
            <w:tcW w:w="0" w:type="auto"/>
            <w:vAlign w:val="center"/>
          </w:tcPr>
          <w:p w:rsidR="00773A1E" w:rsidRPr="00217349" w:rsidRDefault="00773A1E" w:rsidP="00217349">
            <w:pPr>
              <w:tabs>
                <w:tab w:val="left" w:pos="9922"/>
              </w:tabs>
              <w:spacing w:after="0" w:line="240" w:lineRule="auto"/>
              <w:ind w:firstLine="0"/>
              <w:jc w:val="center"/>
              <w:rPr>
                <w:rFonts w:ascii="Times New Roman" w:hAnsi="Times New Roman"/>
                <w:sz w:val="24"/>
                <w:szCs w:val="24"/>
              </w:rPr>
            </w:pPr>
          </w:p>
        </w:tc>
        <w:tc>
          <w:tcPr>
            <w:tcW w:w="0" w:type="auto"/>
            <w:vAlign w:val="center"/>
          </w:tcPr>
          <w:p w:rsidR="00773A1E" w:rsidRPr="00217349" w:rsidRDefault="00773A1E" w:rsidP="00217349">
            <w:pPr>
              <w:tabs>
                <w:tab w:val="left" w:pos="9922"/>
              </w:tabs>
              <w:spacing w:after="0" w:line="240" w:lineRule="auto"/>
              <w:ind w:firstLine="0"/>
              <w:rPr>
                <w:rFonts w:ascii="Times New Roman" w:hAnsi="Times New Roman"/>
                <w:sz w:val="24"/>
                <w:szCs w:val="24"/>
              </w:rPr>
            </w:pPr>
            <w:r w:rsidRPr="00217349">
              <w:rPr>
                <w:rFonts w:ascii="Times New Roman" w:hAnsi="Times New Roman"/>
                <w:sz w:val="24"/>
                <w:szCs w:val="24"/>
              </w:rPr>
              <w:t>предприятия общественного питания (140 мест)</w:t>
            </w:r>
          </w:p>
        </w:tc>
        <w:tc>
          <w:tcPr>
            <w:tcW w:w="0" w:type="auto"/>
            <w:vAlign w:val="center"/>
          </w:tcPr>
          <w:p w:rsidR="00773A1E" w:rsidRPr="00217349" w:rsidRDefault="00773A1E" w:rsidP="00217349">
            <w:pPr>
              <w:spacing w:after="0" w:line="240" w:lineRule="auto"/>
              <w:ind w:firstLine="0"/>
              <w:jc w:val="center"/>
              <w:rPr>
                <w:rFonts w:ascii="Times New Roman" w:eastAsia="Times New Roman" w:hAnsi="Times New Roman" w:cs="Times New Roman"/>
                <w:color w:val="000000"/>
                <w:sz w:val="24"/>
                <w:szCs w:val="24"/>
              </w:rPr>
            </w:pPr>
            <w:r w:rsidRPr="00217349">
              <w:rPr>
                <w:rFonts w:ascii="Times New Roman" w:hAnsi="Times New Roman" w:cs="Times New Roman"/>
                <w:sz w:val="24"/>
                <w:szCs w:val="24"/>
              </w:rPr>
              <w:t>1 место</w:t>
            </w:r>
          </w:p>
        </w:tc>
        <w:tc>
          <w:tcPr>
            <w:tcW w:w="0" w:type="auto"/>
            <w:vAlign w:val="center"/>
          </w:tcPr>
          <w:p w:rsidR="00773A1E" w:rsidRPr="00217349" w:rsidRDefault="00773A1E" w:rsidP="00217349">
            <w:pPr>
              <w:spacing w:after="0" w:line="240" w:lineRule="auto"/>
              <w:ind w:firstLine="0"/>
              <w:jc w:val="center"/>
              <w:rPr>
                <w:rFonts w:ascii="Times New Roman" w:hAnsi="Times New Roman"/>
                <w:spacing w:val="2"/>
                <w:sz w:val="24"/>
                <w:szCs w:val="24"/>
                <w:shd w:val="clear" w:color="auto" w:fill="FFFFFF"/>
              </w:rPr>
            </w:pPr>
            <w:r w:rsidRPr="00217349">
              <w:rPr>
                <w:rFonts w:ascii="Times New Roman" w:hAnsi="Times New Roman"/>
                <w:spacing w:val="2"/>
                <w:sz w:val="24"/>
                <w:szCs w:val="24"/>
                <w:shd w:val="clear" w:color="auto" w:fill="FFFFFF"/>
              </w:rPr>
              <w:t>1,04</w:t>
            </w:r>
          </w:p>
        </w:tc>
        <w:tc>
          <w:tcPr>
            <w:tcW w:w="0" w:type="auto"/>
            <w:vAlign w:val="center"/>
          </w:tcPr>
          <w:p w:rsidR="00773A1E" w:rsidRPr="00217349" w:rsidRDefault="007A313B" w:rsidP="00217349">
            <w:pPr>
              <w:spacing w:after="0" w:line="240" w:lineRule="auto"/>
              <w:ind w:firstLine="0"/>
              <w:jc w:val="center"/>
              <w:rPr>
                <w:rFonts w:ascii="Times New Roman" w:hAnsi="Times New Roman"/>
                <w:spacing w:val="2"/>
                <w:sz w:val="24"/>
                <w:szCs w:val="24"/>
                <w:shd w:val="clear" w:color="auto" w:fill="FFFFFF"/>
              </w:rPr>
            </w:pPr>
            <w:r w:rsidRPr="00217349">
              <w:rPr>
                <w:rFonts w:ascii="Times New Roman" w:hAnsi="Times New Roman"/>
                <w:spacing w:val="2"/>
                <w:sz w:val="24"/>
                <w:szCs w:val="24"/>
                <w:shd w:val="clear" w:color="auto" w:fill="FFFFFF"/>
              </w:rPr>
              <w:t>145,6</w:t>
            </w:r>
          </w:p>
        </w:tc>
      </w:tr>
      <w:tr w:rsidR="00773A1E" w:rsidRPr="00217349" w:rsidTr="00822C9B">
        <w:trPr>
          <w:cantSplit/>
          <w:trHeight w:val="692"/>
          <w:jc w:val="center"/>
        </w:trPr>
        <w:tc>
          <w:tcPr>
            <w:tcW w:w="0" w:type="auto"/>
            <w:vAlign w:val="center"/>
          </w:tcPr>
          <w:p w:rsidR="00773A1E" w:rsidRPr="00217349" w:rsidRDefault="00773A1E" w:rsidP="00217349">
            <w:pPr>
              <w:tabs>
                <w:tab w:val="left" w:pos="9922"/>
              </w:tabs>
              <w:spacing w:after="0" w:line="240" w:lineRule="auto"/>
              <w:ind w:firstLine="0"/>
              <w:jc w:val="center"/>
              <w:rPr>
                <w:rFonts w:ascii="Times New Roman" w:hAnsi="Times New Roman"/>
                <w:sz w:val="24"/>
                <w:szCs w:val="24"/>
              </w:rPr>
            </w:pPr>
          </w:p>
        </w:tc>
        <w:tc>
          <w:tcPr>
            <w:tcW w:w="0" w:type="auto"/>
            <w:vAlign w:val="center"/>
          </w:tcPr>
          <w:p w:rsidR="00773A1E" w:rsidRPr="00217349" w:rsidRDefault="00773A1E" w:rsidP="007E6D72">
            <w:pPr>
              <w:tabs>
                <w:tab w:val="left" w:pos="9922"/>
              </w:tabs>
              <w:spacing w:after="0" w:line="240" w:lineRule="auto"/>
              <w:ind w:firstLine="0"/>
              <w:rPr>
                <w:rFonts w:ascii="Times New Roman" w:hAnsi="Times New Roman"/>
                <w:sz w:val="24"/>
                <w:szCs w:val="24"/>
              </w:rPr>
            </w:pPr>
            <w:r w:rsidRPr="00217349">
              <w:rPr>
                <w:rFonts w:ascii="Times New Roman" w:hAnsi="Times New Roman"/>
                <w:sz w:val="24"/>
                <w:szCs w:val="24"/>
              </w:rPr>
              <w:t>досугово-развлекательные и образовательные учреждения (18</w:t>
            </w:r>
            <w:r w:rsidR="007E6D72">
              <w:rPr>
                <w:rFonts w:ascii="Times New Roman" w:hAnsi="Times New Roman"/>
                <w:sz w:val="24"/>
                <w:szCs w:val="24"/>
              </w:rPr>
              <w:t>50 м</w:t>
            </w:r>
            <w:r w:rsidR="007E6D72">
              <w:rPr>
                <w:rFonts w:ascii="Times New Roman" w:hAnsi="Times New Roman"/>
                <w:sz w:val="24"/>
                <w:szCs w:val="24"/>
                <w:vertAlign w:val="superscript"/>
              </w:rPr>
              <w:t>2</w:t>
            </w:r>
            <w:r w:rsidR="007E6D72">
              <w:rPr>
                <w:rFonts w:ascii="Times New Roman" w:hAnsi="Times New Roman"/>
                <w:sz w:val="24"/>
                <w:szCs w:val="24"/>
              </w:rPr>
              <w:t xml:space="preserve"> общей площади</w:t>
            </w:r>
            <w:r w:rsidRPr="00217349">
              <w:rPr>
                <w:rFonts w:ascii="Times New Roman" w:hAnsi="Times New Roman"/>
                <w:sz w:val="24"/>
                <w:szCs w:val="24"/>
              </w:rPr>
              <w:t>)</w:t>
            </w:r>
          </w:p>
        </w:tc>
        <w:tc>
          <w:tcPr>
            <w:tcW w:w="0" w:type="auto"/>
            <w:vAlign w:val="center"/>
          </w:tcPr>
          <w:p w:rsidR="00773A1E" w:rsidRPr="00217349" w:rsidRDefault="00773A1E" w:rsidP="00217349">
            <w:pPr>
              <w:pStyle w:val="p6"/>
              <w:spacing w:before="0" w:beforeAutospacing="0" w:after="0" w:afterAutospacing="0"/>
              <w:ind w:firstLine="0"/>
              <w:jc w:val="center"/>
              <w:rPr>
                <w:color w:val="000000"/>
              </w:rPr>
            </w:pPr>
            <w:r w:rsidRPr="00217349">
              <w:rPr>
                <w:color w:val="000000"/>
              </w:rPr>
              <w:t>1 м² общей площади</w:t>
            </w:r>
          </w:p>
        </w:tc>
        <w:tc>
          <w:tcPr>
            <w:tcW w:w="0" w:type="auto"/>
            <w:vAlign w:val="center"/>
          </w:tcPr>
          <w:p w:rsidR="00773A1E" w:rsidRPr="00217349" w:rsidRDefault="00773A1E"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0,46</w:t>
            </w:r>
          </w:p>
        </w:tc>
        <w:tc>
          <w:tcPr>
            <w:tcW w:w="0" w:type="auto"/>
            <w:vAlign w:val="center"/>
          </w:tcPr>
          <w:p w:rsidR="00773A1E" w:rsidRPr="00217349" w:rsidRDefault="007E6D72" w:rsidP="00217349">
            <w:pPr>
              <w:spacing w:after="0" w:line="240" w:lineRule="auto"/>
              <w:ind w:firstLine="0"/>
              <w:jc w:val="center"/>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t>851,00</w:t>
            </w:r>
          </w:p>
        </w:tc>
      </w:tr>
      <w:tr w:rsidR="00BB1E0E" w:rsidRPr="00217349" w:rsidTr="00822C9B">
        <w:trPr>
          <w:cantSplit/>
          <w:trHeight w:val="442"/>
          <w:jc w:val="center"/>
        </w:trPr>
        <w:tc>
          <w:tcPr>
            <w:tcW w:w="0" w:type="auto"/>
            <w:vAlign w:val="center"/>
          </w:tcPr>
          <w:p w:rsidR="00BB1E0E" w:rsidRPr="00217349" w:rsidRDefault="00BB1E0E" w:rsidP="00217349">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t>3</w:t>
            </w:r>
          </w:p>
        </w:tc>
        <w:tc>
          <w:tcPr>
            <w:tcW w:w="0" w:type="auto"/>
            <w:vAlign w:val="center"/>
          </w:tcPr>
          <w:p w:rsidR="00BB1E0E" w:rsidRPr="00217349" w:rsidRDefault="00BB1E0E" w:rsidP="007E6D72">
            <w:pPr>
              <w:tabs>
                <w:tab w:val="left" w:pos="9922"/>
              </w:tabs>
              <w:spacing w:after="0" w:line="240" w:lineRule="auto"/>
              <w:ind w:firstLine="0"/>
              <w:jc w:val="center"/>
              <w:rPr>
                <w:rFonts w:ascii="Times New Roman" w:hAnsi="Times New Roman"/>
                <w:b/>
                <w:sz w:val="24"/>
                <w:szCs w:val="24"/>
              </w:rPr>
            </w:pPr>
            <w:r w:rsidRPr="00217349">
              <w:rPr>
                <w:rFonts w:ascii="Times New Roman" w:hAnsi="Times New Roman"/>
                <w:sz w:val="24"/>
                <w:szCs w:val="24"/>
              </w:rPr>
              <w:t>Центр обучения для детей</w:t>
            </w:r>
            <w:r w:rsidR="007E6D72">
              <w:rPr>
                <w:rFonts w:ascii="Times New Roman" w:hAnsi="Times New Roman"/>
                <w:sz w:val="24"/>
                <w:szCs w:val="24"/>
              </w:rPr>
              <w:t xml:space="preserve"> (648 м</w:t>
            </w:r>
            <w:r w:rsidR="007E6D72">
              <w:rPr>
                <w:rFonts w:ascii="Times New Roman" w:hAnsi="Times New Roman"/>
                <w:sz w:val="24"/>
                <w:szCs w:val="24"/>
                <w:vertAlign w:val="superscript"/>
              </w:rPr>
              <w:t>2</w:t>
            </w:r>
            <w:r w:rsidR="007E6D72">
              <w:rPr>
                <w:rFonts w:ascii="Times New Roman" w:hAnsi="Times New Roman"/>
                <w:sz w:val="24"/>
                <w:szCs w:val="24"/>
              </w:rPr>
              <w:t xml:space="preserve"> общей площади</w:t>
            </w:r>
            <w:r w:rsidR="007E6D72" w:rsidRPr="00217349">
              <w:rPr>
                <w:rFonts w:ascii="Times New Roman" w:hAnsi="Times New Roman"/>
                <w:sz w:val="24"/>
                <w:szCs w:val="24"/>
              </w:rPr>
              <w:t>)</w:t>
            </w:r>
          </w:p>
        </w:tc>
        <w:tc>
          <w:tcPr>
            <w:tcW w:w="0" w:type="auto"/>
            <w:vAlign w:val="center"/>
          </w:tcPr>
          <w:p w:rsidR="00BB1E0E" w:rsidRPr="00217349" w:rsidRDefault="00BB1E0E" w:rsidP="00217349">
            <w:pPr>
              <w:pStyle w:val="p6"/>
              <w:spacing w:before="0" w:beforeAutospacing="0" w:after="0" w:afterAutospacing="0"/>
              <w:ind w:firstLine="0"/>
              <w:jc w:val="center"/>
              <w:rPr>
                <w:color w:val="000000"/>
              </w:rPr>
            </w:pPr>
            <w:r w:rsidRPr="00217349">
              <w:rPr>
                <w:color w:val="000000"/>
              </w:rPr>
              <w:t>1 м² общей площади</w:t>
            </w:r>
          </w:p>
        </w:tc>
        <w:tc>
          <w:tcPr>
            <w:tcW w:w="0" w:type="auto"/>
            <w:vAlign w:val="center"/>
          </w:tcPr>
          <w:p w:rsidR="00BB1E0E" w:rsidRPr="00217349" w:rsidRDefault="00BB1E0E"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0,46</w:t>
            </w:r>
          </w:p>
        </w:tc>
        <w:tc>
          <w:tcPr>
            <w:tcW w:w="0" w:type="auto"/>
            <w:vAlign w:val="center"/>
          </w:tcPr>
          <w:p w:rsidR="00BB1E0E" w:rsidRPr="00217349" w:rsidRDefault="00C50812" w:rsidP="00217349">
            <w:pPr>
              <w:spacing w:after="0" w:line="240" w:lineRule="auto"/>
              <w:ind w:firstLine="0"/>
              <w:jc w:val="center"/>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t>298,08</w:t>
            </w:r>
          </w:p>
        </w:tc>
      </w:tr>
      <w:tr w:rsidR="00BB1E0E" w:rsidRPr="00217349" w:rsidTr="00822C9B">
        <w:trPr>
          <w:cantSplit/>
          <w:trHeight w:val="1398"/>
          <w:jc w:val="center"/>
        </w:trPr>
        <w:tc>
          <w:tcPr>
            <w:tcW w:w="0" w:type="auto"/>
            <w:vAlign w:val="center"/>
          </w:tcPr>
          <w:p w:rsidR="00BB1E0E" w:rsidRPr="00217349" w:rsidRDefault="00BB1E0E" w:rsidP="00217349">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t>4</w:t>
            </w:r>
          </w:p>
        </w:tc>
        <w:tc>
          <w:tcPr>
            <w:tcW w:w="0" w:type="auto"/>
            <w:vAlign w:val="center"/>
          </w:tcPr>
          <w:p w:rsidR="00BB1E0E" w:rsidRPr="00217349" w:rsidRDefault="00BB1E0E" w:rsidP="00C50812">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t>Предприятия бытового обслуживания (ателье, фотосалон, салон красоты, свадебный салон)</w:t>
            </w:r>
            <w:r w:rsidR="00C50812" w:rsidRPr="00217349">
              <w:rPr>
                <w:rFonts w:ascii="Times New Roman" w:hAnsi="Times New Roman"/>
                <w:sz w:val="24"/>
                <w:szCs w:val="24"/>
              </w:rPr>
              <w:t>(1</w:t>
            </w:r>
            <w:r w:rsidR="00C50812">
              <w:rPr>
                <w:rFonts w:ascii="Times New Roman" w:hAnsi="Times New Roman"/>
                <w:sz w:val="24"/>
                <w:szCs w:val="24"/>
              </w:rPr>
              <w:t>296 м</w:t>
            </w:r>
            <w:r w:rsidR="00C50812">
              <w:rPr>
                <w:rFonts w:ascii="Times New Roman" w:hAnsi="Times New Roman"/>
                <w:sz w:val="24"/>
                <w:szCs w:val="24"/>
                <w:vertAlign w:val="superscript"/>
              </w:rPr>
              <w:t>2</w:t>
            </w:r>
            <w:r w:rsidR="00C50812">
              <w:rPr>
                <w:rFonts w:ascii="Times New Roman" w:hAnsi="Times New Roman"/>
                <w:sz w:val="24"/>
                <w:szCs w:val="24"/>
              </w:rPr>
              <w:t xml:space="preserve"> общей площади</w:t>
            </w:r>
            <w:r w:rsidR="00C50812" w:rsidRPr="00217349">
              <w:rPr>
                <w:rFonts w:ascii="Times New Roman" w:hAnsi="Times New Roman"/>
                <w:sz w:val="24"/>
                <w:szCs w:val="24"/>
              </w:rPr>
              <w:t>)</w:t>
            </w:r>
          </w:p>
        </w:tc>
        <w:tc>
          <w:tcPr>
            <w:tcW w:w="0" w:type="auto"/>
            <w:vAlign w:val="center"/>
          </w:tcPr>
          <w:p w:rsidR="00BB1E0E" w:rsidRPr="00217349" w:rsidRDefault="00BB1E0E" w:rsidP="00217349">
            <w:pPr>
              <w:pStyle w:val="p6"/>
              <w:spacing w:before="0" w:beforeAutospacing="0" w:after="0" w:afterAutospacing="0"/>
              <w:ind w:firstLine="0"/>
              <w:jc w:val="center"/>
              <w:rPr>
                <w:color w:val="000000"/>
              </w:rPr>
            </w:pPr>
            <w:r w:rsidRPr="00217349">
              <w:rPr>
                <w:color w:val="000000"/>
              </w:rPr>
              <w:t>1 м² общей площади</w:t>
            </w:r>
          </w:p>
        </w:tc>
        <w:tc>
          <w:tcPr>
            <w:tcW w:w="0" w:type="auto"/>
            <w:vAlign w:val="center"/>
          </w:tcPr>
          <w:p w:rsidR="00BB1E0E" w:rsidRPr="00217349" w:rsidRDefault="00BB1E0E"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0,46</w:t>
            </w:r>
          </w:p>
        </w:tc>
        <w:tc>
          <w:tcPr>
            <w:tcW w:w="0" w:type="auto"/>
            <w:vAlign w:val="center"/>
          </w:tcPr>
          <w:p w:rsidR="00BB1E0E" w:rsidRPr="00217349" w:rsidRDefault="00C50812" w:rsidP="00217349">
            <w:pPr>
              <w:spacing w:after="0" w:line="240" w:lineRule="auto"/>
              <w:ind w:firstLine="0"/>
              <w:jc w:val="center"/>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t>596,16</w:t>
            </w:r>
          </w:p>
        </w:tc>
      </w:tr>
      <w:tr w:rsidR="00BB1E0E" w:rsidRPr="00217349" w:rsidTr="00822C9B">
        <w:trPr>
          <w:cantSplit/>
          <w:trHeight w:val="692"/>
          <w:jc w:val="center"/>
        </w:trPr>
        <w:tc>
          <w:tcPr>
            <w:tcW w:w="0" w:type="auto"/>
            <w:vAlign w:val="center"/>
          </w:tcPr>
          <w:p w:rsidR="00BB1E0E" w:rsidRPr="00217349" w:rsidRDefault="00BB1E0E" w:rsidP="00217349">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t>5</w:t>
            </w:r>
          </w:p>
        </w:tc>
        <w:tc>
          <w:tcPr>
            <w:tcW w:w="0" w:type="auto"/>
            <w:vAlign w:val="center"/>
          </w:tcPr>
          <w:p w:rsidR="00BB1E0E" w:rsidRPr="00217349" w:rsidRDefault="00BB1E0E" w:rsidP="00C50812">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t>Паркинг на 340 машиномест</w:t>
            </w:r>
            <w:r w:rsidR="00C50812" w:rsidRPr="00217349">
              <w:rPr>
                <w:rFonts w:ascii="Times New Roman" w:hAnsi="Times New Roman"/>
                <w:sz w:val="24"/>
                <w:szCs w:val="24"/>
              </w:rPr>
              <w:t>(</w:t>
            </w:r>
            <w:r w:rsidR="00C50812">
              <w:rPr>
                <w:rFonts w:ascii="Times New Roman" w:hAnsi="Times New Roman"/>
                <w:sz w:val="24"/>
                <w:szCs w:val="24"/>
              </w:rPr>
              <w:t>8424 м</w:t>
            </w:r>
            <w:r w:rsidR="00C50812">
              <w:rPr>
                <w:rFonts w:ascii="Times New Roman" w:hAnsi="Times New Roman"/>
                <w:sz w:val="24"/>
                <w:szCs w:val="24"/>
                <w:vertAlign w:val="superscript"/>
              </w:rPr>
              <w:t>2</w:t>
            </w:r>
            <w:r w:rsidR="00C50812">
              <w:rPr>
                <w:rFonts w:ascii="Times New Roman" w:hAnsi="Times New Roman"/>
                <w:sz w:val="24"/>
                <w:szCs w:val="24"/>
              </w:rPr>
              <w:t xml:space="preserve"> общей площади</w:t>
            </w:r>
            <w:r w:rsidR="00C50812" w:rsidRPr="00217349">
              <w:rPr>
                <w:rFonts w:ascii="Times New Roman" w:hAnsi="Times New Roman"/>
                <w:sz w:val="24"/>
                <w:szCs w:val="24"/>
              </w:rPr>
              <w:t>)</w:t>
            </w:r>
          </w:p>
        </w:tc>
        <w:tc>
          <w:tcPr>
            <w:tcW w:w="0" w:type="auto"/>
            <w:vAlign w:val="center"/>
          </w:tcPr>
          <w:p w:rsidR="00BB1E0E" w:rsidRPr="00217349" w:rsidRDefault="00BB1E0E" w:rsidP="00217349">
            <w:pPr>
              <w:pStyle w:val="p6"/>
              <w:spacing w:before="0" w:beforeAutospacing="0" w:after="0" w:afterAutospacing="0"/>
              <w:ind w:firstLine="0"/>
              <w:jc w:val="center"/>
              <w:rPr>
                <w:color w:val="000000"/>
              </w:rPr>
            </w:pPr>
            <w:r w:rsidRPr="00217349">
              <w:rPr>
                <w:color w:val="000000"/>
              </w:rPr>
              <w:t>1 м² общей площади</w:t>
            </w:r>
          </w:p>
        </w:tc>
        <w:tc>
          <w:tcPr>
            <w:tcW w:w="0" w:type="auto"/>
            <w:vAlign w:val="center"/>
          </w:tcPr>
          <w:p w:rsidR="00BB1E0E" w:rsidRPr="00217349" w:rsidRDefault="00BB1E0E"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0,14</w:t>
            </w:r>
          </w:p>
        </w:tc>
        <w:tc>
          <w:tcPr>
            <w:tcW w:w="0" w:type="auto"/>
            <w:vAlign w:val="center"/>
          </w:tcPr>
          <w:p w:rsidR="00BB1E0E" w:rsidRPr="00217349" w:rsidRDefault="00C50812" w:rsidP="00217349">
            <w:pPr>
              <w:spacing w:after="0" w:line="240" w:lineRule="auto"/>
              <w:ind w:firstLine="0"/>
              <w:jc w:val="center"/>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t>1179,36</w:t>
            </w:r>
          </w:p>
        </w:tc>
      </w:tr>
      <w:tr w:rsidR="00BB1E0E" w:rsidRPr="00217349" w:rsidTr="00822C9B">
        <w:trPr>
          <w:cantSplit/>
          <w:trHeight w:val="1130"/>
          <w:jc w:val="center"/>
        </w:trPr>
        <w:tc>
          <w:tcPr>
            <w:tcW w:w="0" w:type="auto"/>
            <w:vAlign w:val="center"/>
          </w:tcPr>
          <w:p w:rsidR="00BB1E0E" w:rsidRPr="00217349" w:rsidRDefault="00BB1E0E" w:rsidP="00217349">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t>6</w:t>
            </w:r>
          </w:p>
        </w:tc>
        <w:tc>
          <w:tcPr>
            <w:tcW w:w="0" w:type="auto"/>
            <w:vAlign w:val="center"/>
          </w:tcPr>
          <w:p w:rsidR="00BB1E0E" w:rsidRPr="00217349" w:rsidRDefault="00BB1E0E" w:rsidP="00217349">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t>Предприятия бытового обслуживания (химчистка, ремонтные мастерские)</w:t>
            </w:r>
            <w:r w:rsidR="00C50812" w:rsidRPr="00217349">
              <w:rPr>
                <w:rFonts w:ascii="Times New Roman" w:hAnsi="Times New Roman"/>
                <w:sz w:val="24"/>
                <w:szCs w:val="24"/>
              </w:rPr>
              <w:t>(1</w:t>
            </w:r>
            <w:r w:rsidR="00C50812">
              <w:rPr>
                <w:rFonts w:ascii="Times New Roman" w:hAnsi="Times New Roman"/>
                <w:sz w:val="24"/>
                <w:szCs w:val="24"/>
              </w:rPr>
              <w:t>296 м</w:t>
            </w:r>
            <w:r w:rsidR="00C50812">
              <w:rPr>
                <w:rFonts w:ascii="Times New Roman" w:hAnsi="Times New Roman"/>
                <w:sz w:val="24"/>
                <w:szCs w:val="24"/>
                <w:vertAlign w:val="superscript"/>
              </w:rPr>
              <w:t>2</w:t>
            </w:r>
            <w:r w:rsidR="00C50812">
              <w:rPr>
                <w:rFonts w:ascii="Times New Roman" w:hAnsi="Times New Roman"/>
                <w:sz w:val="24"/>
                <w:szCs w:val="24"/>
              </w:rPr>
              <w:t xml:space="preserve"> общей площади</w:t>
            </w:r>
            <w:r w:rsidR="00C50812" w:rsidRPr="00217349">
              <w:rPr>
                <w:rFonts w:ascii="Times New Roman" w:hAnsi="Times New Roman"/>
                <w:sz w:val="24"/>
                <w:szCs w:val="24"/>
              </w:rPr>
              <w:t>)</w:t>
            </w:r>
          </w:p>
        </w:tc>
        <w:tc>
          <w:tcPr>
            <w:tcW w:w="0" w:type="auto"/>
            <w:vAlign w:val="center"/>
          </w:tcPr>
          <w:p w:rsidR="00BB1E0E" w:rsidRPr="00217349" w:rsidRDefault="00BB1E0E" w:rsidP="00217349">
            <w:pPr>
              <w:pStyle w:val="p6"/>
              <w:spacing w:before="0" w:beforeAutospacing="0" w:after="0" w:afterAutospacing="0"/>
              <w:ind w:firstLine="0"/>
              <w:jc w:val="center"/>
              <w:rPr>
                <w:color w:val="000000"/>
              </w:rPr>
            </w:pPr>
            <w:r w:rsidRPr="00217349">
              <w:rPr>
                <w:color w:val="000000"/>
              </w:rPr>
              <w:t>1 м² общей площади</w:t>
            </w:r>
          </w:p>
        </w:tc>
        <w:tc>
          <w:tcPr>
            <w:tcW w:w="0" w:type="auto"/>
            <w:vAlign w:val="center"/>
          </w:tcPr>
          <w:p w:rsidR="00BB1E0E" w:rsidRPr="00217349" w:rsidRDefault="00BB1E0E"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0,46</w:t>
            </w:r>
          </w:p>
        </w:tc>
        <w:tc>
          <w:tcPr>
            <w:tcW w:w="0" w:type="auto"/>
            <w:vAlign w:val="center"/>
          </w:tcPr>
          <w:p w:rsidR="00BB1E0E" w:rsidRPr="00217349" w:rsidRDefault="00C50812" w:rsidP="00217349">
            <w:pPr>
              <w:spacing w:after="0" w:line="240" w:lineRule="auto"/>
              <w:ind w:firstLine="0"/>
              <w:jc w:val="center"/>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t>596,16</w:t>
            </w:r>
          </w:p>
        </w:tc>
      </w:tr>
      <w:tr w:rsidR="00716651" w:rsidRPr="00217349" w:rsidTr="00822C9B">
        <w:trPr>
          <w:cantSplit/>
          <w:trHeight w:val="990"/>
          <w:jc w:val="center"/>
        </w:trPr>
        <w:tc>
          <w:tcPr>
            <w:tcW w:w="0" w:type="auto"/>
            <w:vAlign w:val="center"/>
          </w:tcPr>
          <w:p w:rsidR="00716651" w:rsidRPr="00217349" w:rsidRDefault="00716651" w:rsidP="00217349">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t>7</w:t>
            </w:r>
          </w:p>
        </w:tc>
        <w:tc>
          <w:tcPr>
            <w:tcW w:w="0" w:type="auto"/>
            <w:vAlign w:val="center"/>
          </w:tcPr>
          <w:p w:rsidR="00716651" w:rsidRPr="00217349" w:rsidRDefault="00716651" w:rsidP="00217349">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t>Коммерческо-деловой центр с гостиницей на 60 мест</w:t>
            </w:r>
            <w:r w:rsidR="0058502C" w:rsidRPr="00217349">
              <w:rPr>
                <w:rFonts w:ascii="Times New Roman" w:hAnsi="Times New Roman"/>
                <w:sz w:val="24"/>
                <w:szCs w:val="24"/>
              </w:rPr>
              <w:t>:</w:t>
            </w:r>
          </w:p>
        </w:tc>
        <w:tc>
          <w:tcPr>
            <w:tcW w:w="0" w:type="auto"/>
            <w:vAlign w:val="center"/>
          </w:tcPr>
          <w:p w:rsidR="00716651" w:rsidRPr="00217349" w:rsidRDefault="00716651" w:rsidP="00217349">
            <w:pPr>
              <w:spacing w:after="0" w:line="240" w:lineRule="auto"/>
              <w:ind w:firstLine="0"/>
              <w:jc w:val="center"/>
              <w:rPr>
                <w:rFonts w:ascii="Times New Roman" w:hAnsi="Times New Roman" w:cs="Times New Roman"/>
                <w:sz w:val="24"/>
                <w:szCs w:val="24"/>
              </w:rPr>
            </w:pPr>
          </w:p>
        </w:tc>
        <w:tc>
          <w:tcPr>
            <w:tcW w:w="0" w:type="auto"/>
            <w:vAlign w:val="center"/>
          </w:tcPr>
          <w:p w:rsidR="00716651" w:rsidRPr="00217349" w:rsidRDefault="00716651" w:rsidP="00217349">
            <w:pPr>
              <w:spacing w:after="0" w:line="240" w:lineRule="auto"/>
              <w:ind w:firstLine="0"/>
              <w:jc w:val="center"/>
              <w:rPr>
                <w:rFonts w:ascii="Times New Roman" w:hAnsi="Times New Roman"/>
                <w:spacing w:val="2"/>
                <w:sz w:val="24"/>
                <w:szCs w:val="24"/>
                <w:shd w:val="clear" w:color="auto" w:fill="FFFFFF"/>
              </w:rPr>
            </w:pPr>
          </w:p>
        </w:tc>
        <w:tc>
          <w:tcPr>
            <w:tcW w:w="0" w:type="auto"/>
            <w:vAlign w:val="center"/>
          </w:tcPr>
          <w:p w:rsidR="00716651" w:rsidRPr="00217349" w:rsidRDefault="00716651" w:rsidP="00217349">
            <w:pPr>
              <w:spacing w:after="0" w:line="240" w:lineRule="auto"/>
              <w:ind w:firstLine="0"/>
              <w:jc w:val="center"/>
              <w:rPr>
                <w:rFonts w:ascii="Times New Roman" w:hAnsi="Times New Roman"/>
                <w:spacing w:val="2"/>
                <w:sz w:val="24"/>
                <w:szCs w:val="24"/>
                <w:shd w:val="clear" w:color="auto" w:fill="FFFFFF"/>
              </w:rPr>
            </w:pPr>
          </w:p>
        </w:tc>
      </w:tr>
      <w:tr w:rsidR="00BB1E0E" w:rsidRPr="00217349" w:rsidTr="00822C9B">
        <w:trPr>
          <w:cantSplit/>
          <w:trHeight w:val="401"/>
          <w:jc w:val="center"/>
        </w:trPr>
        <w:tc>
          <w:tcPr>
            <w:tcW w:w="0" w:type="auto"/>
            <w:vAlign w:val="center"/>
          </w:tcPr>
          <w:p w:rsidR="00BB1E0E" w:rsidRPr="00217349" w:rsidRDefault="00BB1E0E" w:rsidP="00217349">
            <w:pPr>
              <w:tabs>
                <w:tab w:val="left" w:pos="9922"/>
              </w:tabs>
              <w:spacing w:after="0" w:line="240" w:lineRule="auto"/>
              <w:ind w:firstLine="0"/>
              <w:jc w:val="center"/>
              <w:rPr>
                <w:rFonts w:ascii="Times New Roman" w:hAnsi="Times New Roman"/>
                <w:sz w:val="24"/>
                <w:szCs w:val="24"/>
              </w:rPr>
            </w:pPr>
          </w:p>
        </w:tc>
        <w:tc>
          <w:tcPr>
            <w:tcW w:w="0" w:type="auto"/>
            <w:vAlign w:val="center"/>
          </w:tcPr>
          <w:p w:rsidR="00BB1E0E" w:rsidRPr="00217349" w:rsidRDefault="00BB1E0E" w:rsidP="00217349">
            <w:pPr>
              <w:tabs>
                <w:tab w:val="left" w:pos="9922"/>
              </w:tabs>
              <w:spacing w:after="0" w:line="240" w:lineRule="auto"/>
              <w:ind w:firstLine="0"/>
              <w:rPr>
                <w:rFonts w:ascii="Times New Roman" w:hAnsi="Times New Roman"/>
                <w:sz w:val="24"/>
                <w:szCs w:val="24"/>
              </w:rPr>
            </w:pPr>
            <w:r w:rsidRPr="00217349">
              <w:rPr>
                <w:rFonts w:ascii="Times New Roman" w:hAnsi="Times New Roman"/>
                <w:sz w:val="24"/>
                <w:szCs w:val="24"/>
              </w:rPr>
              <w:t>Гостиница на 60 мест</w:t>
            </w:r>
          </w:p>
        </w:tc>
        <w:tc>
          <w:tcPr>
            <w:tcW w:w="0" w:type="auto"/>
            <w:vAlign w:val="center"/>
          </w:tcPr>
          <w:p w:rsidR="00BB1E0E" w:rsidRPr="00217349" w:rsidRDefault="00BB1E0E" w:rsidP="00217349">
            <w:pPr>
              <w:pStyle w:val="p6"/>
              <w:spacing w:before="0" w:beforeAutospacing="0" w:after="0" w:afterAutospacing="0"/>
              <w:ind w:firstLine="0"/>
              <w:jc w:val="center"/>
              <w:rPr>
                <w:color w:val="000000"/>
              </w:rPr>
            </w:pPr>
            <w:r w:rsidRPr="00217349">
              <w:rPr>
                <w:color w:val="000000"/>
              </w:rPr>
              <w:t>1 место</w:t>
            </w:r>
          </w:p>
        </w:tc>
        <w:tc>
          <w:tcPr>
            <w:tcW w:w="0" w:type="auto"/>
            <w:vAlign w:val="center"/>
          </w:tcPr>
          <w:p w:rsidR="00BB1E0E" w:rsidRPr="00217349" w:rsidRDefault="00BB1E0E"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0,46</w:t>
            </w:r>
          </w:p>
        </w:tc>
        <w:tc>
          <w:tcPr>
            <w:tcW w:w="0" w:type="auto"/>
            <w:vAlign w:val="center"/>
          </w:tcPr>
          <w:p w:rsidR="00BB1E0E" w:rsidRPr="00217349" w:rsidRDefault="00F230A6" w:rsidP="00217349">
            <w:pPr>
              <w:spacing w:after="0" w:line="240" w:lineRule="auto"/>
              <w:ind w:firstLine="0"/>
              <w:jc w:val="center"/>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t>27,60</w:t>
            </w:r>
          </w:p>
        </w:tc>
      </w:tr>
      <w:tr w:rsidR="0058502C" w:rsidRPr="00217349" w:rsidTr="00822C9B">
        <w:trPr>
          <w:cantSplit/>
          <w:trHeight w:val="680"/>
          <w:jc w:val="center"/>
        </w:trPr>
        <w:tc>
          <w:tcPr>
            <w:tcW w:w="0" w:type="auto"/>
            <w:vAlign w:val="center"/>
          </w:tcPr>
          <w:p w:rsidR="0058502C" w:rsidRPr="00217349" w:rsidRDefault="0058502C" w:rsidP="00217349">
            <w:pPr>
              <w:tabs>
                <w:tab w:val="left" w:pos="9922"/>
              </w:tabs>
              <w:spacing w:after="0" w:line="240" w:lineRule="auto"/>
              <w:ind w:firstLine="0"/>
              <w:jc w:val="center"/>
              <w:rPr>
                <w:rFonts w:ascii="Times New Roman" w:hAnsi="Times New Roman"/>
                <w:sz w:val="24"/>
                <w:szCs w:val="24"/>
              </w:rPr>
            </w:pPr>
          </w:p>
        </w:tc>
        <w:tc>
          <w:tcPr>
            <w:tcW w:w="0" w:type="auto"/>
            <w:vAlign w:val="center"/>
          </w:tcPr>
          <w:p w:rsidR="0058502C" w:rsidRPr="00217349" w:rsidRDefault="0058502C" w:rsidP="00F230A6">
            <w:pPr>
              <w:tabs>
                <w:tab w:val="left" w:pos="9922"/>
              </w:tabs>
              <w:spacing w:after="0" w:line="240" w:lineRule="auto"/>
              <w:ind w:firstLine="0"/>
              <w:rPr>
                <w:rFonts w:ascii="Times New Roman" w:hAnsi="Times New Roman"/>
                <w:sz w:val="24"/>
                <w:szCs w:val="24"/>
              </w:rPr>
            </w:pPr>
            <w:r w:rsidRPr="00217349">
              <w:rPr>
                <w:rFonts w:ascii="Times New Roman" w:hAnsi="Times New Roman"/>
                <w:sz w:val="24"/>
                <w:szCs w:val="24"/>
              </w:rPr>
              <w:t>Коммерческо-деловые помещения</w:t>
            </w:r>
            <w:r w:rsidR="00F230A6" w:rsidRPr="00217349">
              <w:rPr>
                <w:rFonts w:ascii="Times New Roman" w:hAnsi="Times New Roman"/>
                <w:sz w:val="24"/>
                <w:szCs w:val="24"/>
              </w:rPr>
              <w:t>(</w:t>
            </w:r>
            <w:r w:rsidR="00F230A6">
              <w:rPr>
                <w:rFonts w:ascii="Times New Roman" w:hAnsi="Times New Roman"/>
                <w:sz w:val="24"/>
                <w:szCs w:val="24"/>
              </w:rPr>
              <w:t>650 м</w:t>
            </w:r>
            <w:r w:rsidR="00F230A6">
              <w:rPr>
                <w:rFonts w:ascii="Times New Roman" w:hAnsi="Times New Roman"/>
                <w:sz w:val="24"/>
                <w:szCs w:val="24"/>
                <w:vertAlign w:val="superscript"/>
              </w:rPr>
              <w:t>2</w:t>
            </w:r>
            <w:r w:rsidR="00F230A6">
              <w:rPr>
                <w:rFonts w:ascii="Times New Roman" w:hAnsi="Times New Roman"/>
                <w:sz w:val="24"/>
                <w:szCs w:val="24"/>
              </w:rPr>
              <w:t xml:space="preserve"> общей площади</w:t>
            </w:r>
            <w:r w:rsidR="00F230A6" w:rsidRPr="00217349">
              <w:rPr>
                <w:rFonts w:ascii="Times New Roman" w:hAnsi="Times New Roman"/>
                <w:sz w:val="24"/>
                <w:szCs w:val="24"/>
              </w:rPr>
              <w:t>)</w:t>
            </w:r>
          </w:p>
        </w:tc>
        <w:tc>
          <w:tcPr>
            <w:tcW w:w="0" w:type="auto"/>
            <w:vAlign w:val="center"/>
          </w:tcPr>
          <w:p w:rsidR="0058502C" w:rsidRPr="00217349" w:rsidRDefault="0058502C" w:rsidP="00217349">
            <w:pPr>
              <w:spacing w:after="0" w:line="240" w:lineRule="auto"/>
              <w:ind w:firstLine="0"/>
              <w:jc w:val="center"/>
              <w:rPr>
                <w:rFonts w:ascii="Times New Roman" w:eastAsia="Times New Roman" w:hAnsi="Times New Roman" w:cs="Times New Roman"/>
                <w:color w:val="000000"/>
                <w:sz w:val="24"/>
                <w:szCs w:val="24"/>
              </w:rPr>
            </w:pPr>
            <w:r w:rsidRPr="00217349">
              <w:rPr>
                <w:rFonts w:ascii="Times New Roman" w:eastAsia="Times New Roman" w:hAnsi="Times New Roman" w:cs="Times New Roman"/>
                <w:color w:val="000000"/>
                <w:sz w:val="24"/>
                <w:szCs w:val="24"/>
              </w:rPr>
              <w:t>1 м² общей площади</w:t>
            </w:r>
          </w:p>
        </w:tc>
        <w:tc>
          <w:tcPr>
            <w:tcW w:w="0" w:type="auto"/>
            <w:vAlign w:val="center"/>
          </w:tcPr>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0,054</w:t>
            </w:r>
          </w:p>
        </w:tc>
        <w:tc>
          <w:tcPr>
            <w:tcW w:w="0" w:type="auto"/>
            <w:vAlign w:val="center"/>
          </w:tcPr>
          <w:p w:rsidR="0058502C" w:rsidRPr="00217349" w:rsidRDefault="00F230A6" w:rsidP="00217349">
            <w:pPr>
              <w:spacing w:after="0" w:line="240" w:lineRule="auto"/>
              <w:ind w:firstLine="0"/>
              <w:jc w:val="center"/>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t>35,10</w:t>
            </w:r>
          </w:p>
        </w:tc>
      </w:tr>
      <w:tr w:rsidR="0058502C" w:rsidRPr="00217349" w:rsidTr="00822C9B">
        <w:trPr>
          <w:cantSplit/>
          <w:trHeight w:val="692"/>
          <w:jc w:val="center"/>
        </w:trPr>
        <w:tc>
          <w:tcPr>
            <w:tcW w:w="0" w:type="auto"/>
            <w:vAlign w:val="center"/>
          </w:tcPr>
          <w:p w:rsidR="0058502C" w:rsidRPr="00217349" w:rsidRDefault="0058502C" w:rsidP="00217349">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lastRenderedPageBreak/>
              <w:t>8</w:t>
            </w:r>
          </w:p>
        </w:tc>
        <w:tc>
          <w:tcPr>
            <w:tcW w:w="0" w:type="auto"/>
            <w:vAlign w:val="center"/>
          </w:tcPr>
          <w:p w:rsidR="0058502C" w:rsidRPr="00217349" w:rsidRDefault="0058502C" w:rsidP="00045865">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t>Коммерческо-деловой центр</w:t>
            </w:r>
            <w:r w:rsidR="00F230A6" w:rsidRPr="00217349">
              <w:rPr>
                <w:rFonts w:ascii="Times New Roman" w:hAnsi="Times New Roman"/>
                <w:sz w:val="24"/>
                <w:szCs w:val="24"/>
              </w:rPr>
              <w:t>(</w:t>
            </w:r>
            <w:r w:rsidR="00045865">
              <w:rPr>
                <w:rFonts w:ascii="Times New Roman" w:hAnsi="Times New Roman"/>
                <w:sz w:val="24"/>
                <w:szCs w:val="24"/>
              </w:rPr>
              <w:t>2176</w:t>
            </w:r>
            <w:r w:rsidR="00F230A6">
              <w:rPr>
                <w:rFonts w:ascii="Times New Roman" w:hAnsi="Times New Roman"/>
                <w:sz w:val="24"/>
                <w:szCs w:val="24"/>
              </w:rPr>
              <w:t xml:space="preserve"> м</w:t>
            </w:r>
            <w:r w:rsidR="00F230A6">
              <w:rPr>
                <w:rFonts w:ascii="Times New Roman" w:hAnsi="Times New Roman"/>
                <w:sz w:val="24"/>
                <w:szCs w:val="24"/>
                <w:vertAlign w:val="superscript"/>
              </w:rPr>
              <w:t>2</w:t>
            </w:r>
            <w:r w:rsidR="00F230A6">
              <w:rPr>
                <w:rFonts w:ascii="Times New Roman" w:hAnsi="Times New Roman"/>
                <w:sz w:val="24"/>
                <w:szCs w:val="24"/>
              </w:rPr>
              <w:t xml:space="preserve"> общей площади</w:t>
            </w:r>
            <w:r w:rsidR="00F230A6" w:rsidRPr="00217349">
              <w:rPr>
                <w:rFonts w:ascii="Times New Roman" w:hAnsi="Times New Roman"/>
                <w:sz w:val="24"/>
                <w:szCs w:val="24"/>
              </w:rPr>
              <w:t>)</w:t>
            </w:r>
          </w:p>
        </w:tc>
        <w:tc>
          <w:tcPr>
            <w:tcW w:w="0" w:type="auto"/>
            <w:vAlign w:val="center"/>
          </w:tcPr>
          <w:p w:rsidR="0058502C" w:rsidRPr="00217349" w:rsidRDefault="0058502C" w:rsidP="00217349">
            <w:pPr>
              <w:spacing w:after="0" w:line="240" w:lineRule="auto"/>
              <w:ind w:firstLine="0"/>
              <w:jc w:val="center"/>
              <w:rPr>
                <w:rFonts w:ascii="Times New Roman" w:eastAsia="Times New Roman" w:hAnsi="Times New Roman" w:cs="Times New Roman"/>
                <w:color w:val="000000"/>
                <w:sz w:val="24"/>
                <w:szCs w:val="24"/>
              </w:rPr>
            </w:pPr>
            <w:r w:rsidRPr="00217349">
              <w:rPr>
                <w:rFonts w:ascii="Times New Roman" w:eastAsia="Times New Roman" w:hAnsi="Times New Roman" w:cs="Times New Roman"/>
                <w:color w:val="000000"/>
                <w:sz w:val="24"/>
                <w:szCs w:val="24"/>
              </w:rPr>
              <w:t>1 м² общей площади</w:t>
            </w:r>
          </w:p>
        </w:tc>
        <w:tc>
          <w:tcPr>
            <w:tcW w:w="0" w:type="auto"/>
            <w:vAlign w:val="center"/>
          </w:tcPr>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0,054</w:t>
            </w:r>
          </w:p>
        </w:tc>
        <w:tc>
          <w:tcPr>
            <w:tcW w:w="0" w:type="auto"/>
            <w:vAlign w:val="center"/>
          </w:tcPr>
          <w:p w:rsidR="0058502C" w:rsidRPr="00217349" w:rsidRDefault="00045865" w:rsidP="00217349">
            <w:pPr>
              <w:spacing w:after="0" w:line="240" w:lineRule="auto"/>
              <w:ind w:firstLine="0"/>
              <w:jc w:val="center"/>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t>117,50</w:t>
            </w:r>
          </w:p>
        </w:tc>
      </w:tr>
      <w:tr w:rsidR="00790FC1" w:rsidRPr="00217349" w:rsidTr="00822C9B">
        <w:trPr>
          <w:cantSplit/>
          <w:trHeight w:val="692"/>
          <w:jc w:val="center"/>
        </w:trPr>
        <w:tc>
          <w:tcPr>
            <w:tcW w:w="0" w:type="auto"/>
            <w:vAlign w:val="center"/>
          </w:tcPr>
          <w:p w:rsidR="00790FC1" w:rsidRPr="00217349" w:rsidRDefault="00790FC1" w:rsidP="00217349">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t>9</w:t>
            </w:r>
          </w:p>
        </w:tc>
        <w:tc>
          <w:tcPr>
            <w:tcW w:w="0" w:type="auto"/>
            <w:vAlign w:val="center"/>
          </w:tcPr>
          <w:p w:rsidR="00790FC1" w:rsidRPr="00217349" w:rsidRDefault="00790FC1" w:rsidP="00217349">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t>Поликлиника на 200 посещений</w:t>
            </w:r>
          </w:p>
        </w:tc>
        <w:tc>
          <w:tcPr>
            <w:tcW w:w="0" w:type="auto"/>
            <w:vAlign w:val="center"/>
          </w:tcPr>
          <w:p w:rsidR="00790FC1" w:rsidRPr="00217349" w:rsidRDefault="003F7CE2" w:rsidP="00217349">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0" w:type="auto"/>
            <w:vAlign w:val="center"/>
          </w:tcPr>
          <w:p w:rsidR="00790FC1" w:rsidRPr="00217349" w:rsidRDefault="003F7CE2" w:rsidP="00217349">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0" w:type="auto"/>
            <w:vAlign w:val="center"/>
          </w:tcPr>
          <w:p w:rsidR="00790FC1" w:rsidRPr="00217349" w:rsidRDefault="003F7CE2" w:rsidP="00217349">
            <w:pPr>
              <w:spacing w:after="0" w:line="240" w:lineRule="auto"/>
              <w:ind w:firstLine="0"/>
              <w:jc w:val="center"/>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t>267**</w:t>
            </w:r>
          </w:p>
        </w:tc>
      </w:tr>
      <w:tr w:rsidR="0058502C" w:rsidRPr="00217349" w:rsidTr="00822C9B">
        <w:trPr>
          <w:cantSplit/>
          <w:trHeight w:val="692"/>
          <w:jc w:val="center"/>
        </w:trPr>
        <w:tc>
          <w:tcPr>
            <w:tcW w:w="0" w:type="auto"/>
            <w:vAlign w:val="center"/>
          </w:tcPr>
          <w:p w:rsidR="0058502C" w:rsidRPr="00217349" w:rsidRDefault="00790FC1" w:rsidP="00217349">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t>10</w:t>
            </w:r>
          </w:p>
        </w:tc>
        <w:tc>
          <w:tcPr>
            <w:tcW w:w="0" w:type="auto"/>
            <w:vAlign w:val="center"/>
          </w:tcPr>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(265 человек)</w:t>
            </w:r>
          </w:p>
        </w:tc>
        <w:tc>
          <w:tcPr>
            <w:tcW w:w="0" w:type="auto"/>
            <w:vAlign w:val="center"/>
          </w:tcPr>
          <w:p w:rsidR="0058502C" w:rsidRPr="00217349" w:rsidRDefault="0058502C"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sz w:val="24"/>
                <w:szCs w:val="24"/>
              </w:rPr>
              <w:t>1 человек</w:t>
            </w:r>
          </w:p>
        </w:tc>
        <w:tc>
          <w:tcPr>
            <w:tcW w:w="0" w:type="auto"/>
            <w:vAlign w:val="center"/>
          </w:tcPr>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0,52</w:t>
            </w:r>
          </w:p>
        </w:tc>
        <w:tc>
          <w:tcPr>
            <w:tcW w:w="0" w:type="auto"/>
            <w:vAlign w:val="center"/>
          </w:tcPr>
          <w:p w:rsidR="0058502C" w:rsidRPr="00217349" w:rsidRDefault="0058502C" w:rsidP="00217349">
            <w:pPr>
              <w:spacing w:after="0" w:line="240" w:lineRule="auto"/>
              <w:ind w:firstLine="0"/>
              <w:jc w:val="center"/>
              <w:rPr>
                <w:rFonts w:ascii="Times New Roman" w:hAnsi="Times New Roman"/>
                <w:spacing w:val="2"/>
                <w:sz w:val="24"/>
                <w:szCs w:val="24"/>
                <w:shd w:val="clear" w:color="auto" w:fill="FFFFFF"/>
              </w:rPr>
            </w:pPr>
            <w:r w:rsidRPr="00217349">
              <w:rPr>
                <w:rFonts w:ascii="Times New Roman" w:hAnsi="Times New Roman"/>
                <w:spacing w:val="2"/>
                <w:sz w:val="24"/>
                <w:szCs w:val="24"/>
                <w:shd w:val="clear" w:color="auto" w:fill="FFFFFF"/>
              </w:rPr>
              <w:t>137,8</w:t>
            </w:r>
            <w:r w:rsidR="00790FC1" w:rsidRPr="00217349">
              <w:rPr>
                <w:rFonts w:ascii="Times New Roman" w:hAnsi="Times New Roman"/>
                <w:spacing w:val="2"/>
                <w:sz w:val="24"/>
                <w:szCs w:val="24"/>
                <w:shd w:val="clear" w:color="auto" w:fill="FFFFFF"/>
              </w:rPr>
              <w:t>0</w:t>
            </w:r>
          </w:p>
        </w:tc>
      </w:tr>
      <w:tr w:rsidR="00C728FC" w:rsidRPr="00217349" w:rsidTr="00822C9B">
        <w:trPr>
          <w:cantSplit/>
          <w:trHeight w:val="828"/>
          <w:jc w:val="center"/>
        </w:trPr>
        <w:tc>
          <w:tcPr>
            <w:tcW w:w="0" w:type="auto"/>
            <w:vMerge w:val="restart"/>
            <w:vAlign w:val="center"/>
          </w:tcPr>
          <w:p w:rsidR="00C728FC" w:rsidRPr="00217349" w:rsidRDefault="00274119"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w:t>
            </w:r>
            <w:r w:rsidR="00790FC1" w:rsidRPr="00217349">
              <w:rPr>
                <w:rFonts w:ascii="Times New Roman" w:hAnsi="Times New Roman" w:cs="Times New Roman"/>
                <w:sz w:val="24"/>
                <w:szCs w:val="24"/>
              </w:rPr>
              <w:t>1</w:t>
            </w:r>
          </w:p>
        </w:tc>
        <w:tc>
          <w:tcPr>
            <w:tcW w:w="0" w:type="auto"/>
            <w:vMerge w:val="restart"/>
            <w:vAlign w:val="center"/>
          </w:tcPr>
          <w:p w:rsidR="00C728FC" w:rsidRPr="00217349" w:rsidRDefault="00C728F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 со встроенными помещениями общественно-делового назначения</w:t>
            </w:r>
          </w:p>
          <w:p w:rsidR="00C728FC" w:rsidRPr="00217349" w:rsidRDefault="00C728FC" w:rsidP="00045865">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w:t>
            </w:r>
            <w:r w:rsidR="0058502C" w:rsidRPr="00217349">
              <w:rPr>
                <w:rFonts w:ascii="Times New Roman" w:hAnsi="Times New Roman" w:cs="Times New Roman"/>
                <w:sz w:val="24"/>
                <w:szCs w:val="24"/>
              </w:rPr>
              <w:t>448 человек</w:t>
            </w:r>
            <w:r w:rsidRPr="00217349">
              <w:rPr>
                <w:rFonts w:ascii="Times New Roman" w:hAnsi="Times New Roman" w:cs="Times New Roman"/>
                <w:sz w:val="24"/>
                <w:szCs w:val="24"/>
              </w:rPr>
              <w:t xml:space="preserve">; </w:t>
            </w:r>
            <w:r w:rsidR="00045865" w:rsidRPr="00045865">
              <w:rPr>
                <w:rFonts w:ascii="Times New Roman" w:hAnsi="Times New Roman" w:cs="Times New Roman"/>
                <w:sz w:val="24"/>
                <w:szCs w:val="24"/>
              </w:rPr>
              <w:t xml:space="preserve">1153 </w:t>
            </w:r>
            <w:r w:rsidRPr="00045865">
              <w:rPr>
                <w:rFonts w:ascii="Times New Roman" w:hAnsi="Times New Roman" w:cs="Times New Roman"/>
                <w:color w:val="000000"/>
                <w:sz w:val="24"/>
                <w:szCs w:val="24"/>
              </w:rPr>
              <w:t>м</w:t>
            </w:r>
            <w:r w:rsidRPr="00217349">
              <w:rPr>
                <w:rFonts w:ascii="Times New Roman" w:hAnsi="Times New Roman" w:cs="Times New Roman"/>
                <w:color w:val="000000"/>
                <w:sz w:val="24"/>
                <w:szCs w:val="24"/>
              </w:rPr>
              <w:t>²</w:t>
            </w:r>
            <w:r w:rsidRPr="00217349">
              <w:rPr>
                <w:rFonts w:ascii="Times New Roman" w:hAnsi="Times New Roman" w:cs="Times New Roman"/>
                <w:sz w:val="24"/>
                <w:szCs w:val="24"/>
              </w:rPr>
              <w:t>)</w:t>
            </w:r>
          </w:p>
        </w:tc>
        <w:tc>
          <w:tcPr>
            <w:tcW w:w="0" w:type="auto"/>
            <w:vAlign w:val="center"/>
          </w:tcPr>
          <w:p w:rsidR="00C728F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 человек</w:t>
            </w:r>
          </w:p>
        </w:tc>
        <w:tc>
          <w:tcPr>
            <w:tcW w:w="0" w:type="auto"/>
            <w:vAlign w:val="center"/>
          </w:tcPr>
          <w:p w:rsidR="00C728F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0,52</w:t>
            </w:r>
          </w:p>
        </w:tc>
        <w:tc>
          <w:tcPr>
            <w:tcW w:w="0" w:type="auto"/>
            <w:vAlign w:val="center"/>
          </w:tcPr>
          <w:p w:rsidR="00C728FC" w:rsidRPr="00217349" w:rsidRDefault="00407624"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232,96</w:t>
            </w:r>
          </w:p>
        </w:tc>
      </w:tr>
      <w:tr w:rsidR="00C728FC" w:rsidRPr="00217349" w:rsidTr="00822C9B">
        <w:trPr>
          <w:cantSplit/>
          <w:trHeight w:val="828"/>
          <w:jc w:val="center"/>
        </w:trPr>
        <w:tc>
          <w:tcPr>
            <w:tcW w:w="0" w:type="auto"/>
            <w:vMerge/>
            <w:vAlign w:val="center"/>
          </w:tcPr>
          <w:p w:rsidR="00C728FC" w:rsidRPr="00217349" w:rsidRDefault="00C728FC" w:rsidP="00217349">
            <w:pPr>
              <w:spacing w:after="0" w:line="240" w:lineRule="auto"/>
              <w:ind w:firstLine="0"/>
              <w:jc w:val="center"/>
              <w:rPr>
                <w:rFonts w:ascii="Times New Roman" w:hAnsi="Times New Roman" w:cs="Times New Roman"/>
                <w:sz w:val="24"/>
                <w:szCs w:val="24"/>
              </w:rPr>
            </w:pPr>
          </w:p>
        </w:tc>
        <w:tc>
          <w:tcPr>
            <w:tcW w:w="0" w:type="auto"/>
            <w:vMerge/>
            <w:vAlign w:val="center"/>
          </w:tcPr>
          <w:p w:rsidR="00C728FC" w:rsidRPr="00217349" w:rsidRDefault="00C728FC" w:rsidP="00217349">
            <w:pPr>
              <w:spacing w:after="0" w:line="240" w:lineRule="auto"/>
              <w:ind w:firstLine="0"/>
              <w:jc w:val="center"/>
              <w:rPr>
                <w:rFonts w:ascii="Times New Roman" w:hAnsi="Times New Roman" w:cs="Times New Roman"/>
                <w:sz w:val="24"/>
                <w:szCs w:val="24"/>
              </w:rPr>
            </w:pPr>
          </w:p>
        </w:tc>
        <w:tc>
          <w:tcPr>
            <w:tcW w:w="0" w:type="auto"/>
            <w:vAlign w:val="center"/>
          </w:tcPr>
          <w:p w:rsidR="00C728FC" w:rsidRPr="00217349" w:rsidRDefault="00C728FC"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1 м² торговой площади</w:t>
            </w:r>
          </w:p>
        </w:tc>
        <w:tc>
          <w:tcPr>
            <w:tcW w:w="0" w:type="auto"/>
            <w:vAlign w:val="center"/>
          </w:tcPr>
          <w:p w:rsidR="00C728FC" w:rsidRPr="00217349" w:rsidRDefault="00C728F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0,</w:t>
            </w:r>
            <w:r w:rsidR="00C36629" w:rsidRPr="00217349">
              <w:rPr>
                <w:rFonts w:ascii="Times New Roman" w:hAnsi="Times New Roman" w:cs="Times New Roman"/>
                <w:sz w:val="24"/>
                <w:szCs w:val="24"/>
              </w:rPr>
              <w:t>25</w:t>
            </w:r>
          </w:p>
        </w:tc>
        <w:tc>
          <w:tcPr>
            <w:tcW w:w="0" w:type="auto"/>
            <w:vAlign w:val="center"/>
          </w:tcPr>
          <w:p w:rsidR="00C728FC" w:rsidRPr="00217349" w:rsidRDefault="00045865" w:rsidP="00217349">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288,25</w:t>
            </w:r>
          </w:p>
        </w:tc>
      </w:tr>
      <w:tr w:rsidR="0058502C" w:rsidRPr="00217349" w:rsidTr="00822C9B">
        <w:trPr>
          <w:cantSplit/>
          <w:jc w:val="center"/>
        </w:trPr>
        <w:tc>
          <w:tcPr>
            <w:tcW w:w="0" w:type="auto"/>
            <w:vAlign w:val="center"/>
          </w:tcPr>
          <w:p w:rsidR="0058502C" w:rsidRPr="00217349" w:rsidRDefault="00407624"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w:t>
            </w:r>
            <w:r w:rsidR="0058502C" w:rsidRPr="00217349">
              <w:rPr>
                <w:rFonts w:ascii="Times New Roman" w:hAnsi="Times New Roman" w:cs="Times New Roman"/>
                <w:sz w:val="24"/>
                <w:szCs w:val="24"/>
              </w:rPr>
              <w:t>2</w:t>
            </w:r>
          </w:p>
        </w:tc>
        <w:tc>
          <w:tcPr>
            <w:tcW w:w="0" w:type="auto"/>
            <w:vAlign w:val="center"/>
          </w:tcPr>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w:t>
            </w:r>
            <w:r w:rsidR="00407624" w:rsidRPr="00217349">
              <w:rPr>
                <w:rFonts w:ascii="Times New Roman" w:hAnsi="Times New Roman" w:cs="Times New Roman"/>
                <w:sz w:val="24"/>
                <w:szCs w:val="24"/>
              </w:rPr>
              <w:t>201 человек</w:t>
            </w:r>
            <w:r w:rsidRPr="00217349">
              <w:rPr>
                <w:rFonts w:ascii="Times New Roman" w:hAnsi="Times New Roman" w:cs="Times New Roman"/>
                <w:sz w:val="24"/>
                <w:szCs w:val="24"/>
              </w:rPr>
              <w:t>)</w:t>
            </w:r>
          </w:p>
        </w:tc>
        <w:tc>
          <w:tcPr>
            <w:tcW w:w="0" w:type="auto"/>
            <w:vAlign w:val="center"/>
          </w:tcPr>
          <w:p w:rsidR="0058502C" w:rsidRPr="00217349" w:rsidRDefault="0058502C"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58502C" w:rsidRPr="00217349" w:rsidRDefault="0058502C" w:rsidP="00217349">
            <w:pPr>
              <w:spacing w:after="0" w:line="240" w:lineRule="auto"/>
              <w:ind w:firstLine="0"/>
              <w:jc w:val="center"/>
              <w:rPr>
                <w:sz w:val="24"/>
                <w:szCs w:val="24"/>
              </w:rPr>
            </w:pPr>
            <w:r w:rsidRPr="00217349">
              <w:rPr>
                <w:rFonts w:ascii="Times New Roman" w:hAnsi="Times New Roman" w:cs="Times New Roman"/>
                <w:sz w:val="24"/>
                <w:szCs w:val="24"/>
              </w:rPr>
              <w:t>0,52</w:t>
            </w:r>
          </w:p>
        </w:tc>
        <w:tc>
          <w:tcPr>
            <w:tcW w:w="0" w:type="auto"/>
            <w:vAlign w:val="center"/>
          </w:tcPr>
          <w:p w:rsidR="0058502C" w:rsidRPr="00217349" w:rsidRDefault="00407624"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104,52</w:t>
            </w:r>
          </w:p>
        </w:tc>
      </w:tr>
      <w:tr w:rsidR="00407624" w:rsidRPr="00217349" w:rsidTr="00822C9B">
        <w:trPr>
          <w:cantSplit/>
          <w:jc w:val="center"/>
        </w:trPr>
        <w:tc>
          <w:tcPr>
            <w:tcW w:w="0" w:type="auto"/>
            <w:vMerge w:val="restart"/>
            <w:vAlign w:val="center"/>
          </w:tcPr>
          <w:p w:rsidR="00407624" w:rsidRPr="00217349" w:rsidRDefault="00407624"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13</w:t>
            </w:r>
          </w:p>
        </w:tc>
        <w:tc>
          <w:tcPr>
            <w:tcW w:w="0" w:type="auto"/>
            <w:vMerge w:val="restart"/>
            <w:vAlign w:val="center"/>
          </w:tcPr>
          <w:p w:rsidR="00407624" w:rsidRPr="00217349" w:rsidRDefault="00407624"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 со встроенными помещениями общественно-делового назначения</w:t>
            </w:r>
          </w:p>
          <w:p w:rsidR="00407624" w:rsidRPr="00217349" w:rsidRDefault="00407624"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 xml:space="preserve"> (398 человек</w:t>
            </w:r>
            <w:r w:rsidR="00045865">
              <w:rPr>
                <w:rFonts w:ascii="Times New Roman" w:hAnsi="Times New Roman" w:cs="Times New Roman"/>
                <w:sz w:val="24"/>
                <w:szCs w:val="24"/>
              </w:rPr>
              <w:t>; 1153 м</w:t>
            </w:r>
            <w:r w:rsidR="00045865">
              <w:rPr>
                <w:rFonts w:ascii="Times New Roman" w:hAnsi="Times New Roman" w:cs="Times New Roman"/>
                <w:sz w:val="24"/>
                <w:szCs w:val="24"/>
                <w:vertAlign w:val="superscript"/>
              </w:rPr>
              <w:t>2</w:t>
            </w:r>
            <w:r w:rsidRPr="00217349">
              <w:rPr>
                <w:rFonts w:ascii="Times New Roman" w:hAnsi="Times New Roman" w:cs="Times New Roman"/>
                <w:sz w:val="24"/>
                <w:szCs w:val="24"/>
              </w:rPr>
              <w:t>)</w:t>
            </w:r>
          </w:p>
        </w:tc>
        <w:tc>
          <w:tcPr>
            <w:tcW w:w="0" w:type="auto"/>
            <w:vAlign w:val="center"/>
          </w:tcPr>
          <w:p w:rsidR="00407624" w:rsidRPr="00217349" w:rsidRDefault="00407624"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407624" w:rsidRPr="00217349" w:rsidRDefault="00407624" w:rsidP="00217349">
            <w:pPr>
              <w:spacing w:after="0" w:line="240" w:lineRule="auto"/>
              <w:ind w:firstLine="0"/>
              <w:jc w:val="center"/>
              <w:rPr>
                <w:sz w:val="24"/>
                <w:szCs w:val="24"/>
              </w:rPr>
            </w:pPr>
            <w:r w:rsidRPr="00217349">
              <w:rPr>
                <w:rFonts w:ascii="Times New Roman" w:hAnsi="Times New Roman" w:cs="Times New Roman"/>
                <w:sz w:val="24"/>
                <w:szCs w:val="24"/>
              </w:rPr>
              <w:t>0,52</w:t>
            </w:r>
          </w:p>
        </w:tc>
        <w:tc>
          <w:tcPr>
            <w:tcW w:w="0" w:type="auto"/>
            <w:vAlign w:val="center"/>
          </w:tcPr>
          <w:p w:rsidR="00407624" w:rsidRPr="00217349" w:rsidRDefault="00407624"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206,96</w:t>
            </w:r>
          </w:p>
        </w:tc>
      </w:tr>
      <w:tr w:rsidR="00407624" w:rsidRPr="00217349" w:rsidTr="00822C9B">
        <w:trPr>
          <w:cantSplit/>
          <w:jc w:val="center"/>
        </w:trPr>
        <w:tc>
          <w:tcPr>
            <w:tcW w:w="0" w:type="auto"/>
            <w:vMerge/>
            <w:vAlign w:val="center"/>
          </w:tcPr>
          <w:p w:rsidR="00407624" w:rsidRPr="00217349" w:rsidRDefault="00407624" w:rsidP="00217349">
            <w:pPr>
              <w:spacing w:after="0" w:line="240" w:lineRule="auto"/>
              <w:ind w:firstLine="0"/>
              <w:jc w:val="center"/>
              <w:rPr>
                <w:rFonts w:ascii="Times New Roman" w:hAnsi="Times New Roman" w:cs="Times New Roman"/>
                <w:sz w:val="24"/>
                <w:szCs w:val="24"/>
              </w:rPr>
            </w:pPr>
          </w:p>
        </w:tc>
        <w:tc>
          <w:tcPr>
            <w:tcW w:w="0" w:type="auto"/>
            <w:vMerge/>
            <w:vAlign w:val="center"/>
          </w:tcPr>
          <w:p w:rsidR="00407624" w:rsidRPr="00217349" w:rsidRDefault="00407624" w:rsidP="00217349">
            <w:pPr>
              <w:spacing w:after="0" w:line="240" w:lineRule="auto"/>
              <w:ind w:firstLine="0"/>
              <w:jc w:val="center"/>
              <w:rPr>
                <w:rFonts w:ascii="Times New Roman" w:hAnsi="Times New Roman" w:cs="Times New Roman"/>
                <w:sz w:val="24"/>
                <w:szCs w:val="24"/>
              </w:rPr>
            </w:pPr>
          </w:p>
        </w:tc>
        <w:tc>
          <w:tcPr>
            <w:tcW w:w="0" w:type="auto"/>
            <w:vAlign w:val="center"/>
          </w:tcPr>
          <w:p w:rsidR="00407624" w:rsidRPr="00217349" w:rsidRDefault="00407624"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color w:val="000000"/>
                <w:sz w:val="24"/>
                <w:szCs w:val="24"/>
              </w:rPr>
              <w:t>1 м² торговой площади</w:t>
            </w:r>
          </w:p>
        </w:tc>
        <w:tc>
          <w:tcPr>
            <w:tcW w:w="0" w:type="auto"/>
            <w:vAlign w:val="center"/>
          </w:tcPr>
          <w:p w:rsidR="00407624" w:rsidRPr="00217349" w:rsidRDefault="00407624"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0,25</w:t>
            </w:r>
          </w:p>
        </w:tc>
        <w:tc>
          <w:tcPr>
            <w:tcW w:w="0" w:type="auto"/>
            <w:vAlign w:val="center"/>
          </w:tcPr>
          <w:p w:rsidR="00407624" w:rsidRPr="00217349" w:rsidRDefault="00045865" w:rsidP="00217349">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288,25</w:t>
            </w:r>
          </w:p>
        </w:tc>
      </w:tr>
      <w:tr w:rsidR="0058502C" w:rsidRPr="00217349" w:rsidTr="00822C9B">
        <w:trPr>
          <w:cantSplit/>
          <w:jc w:val="center"/>
        </w:trPr>
        <w:tc>
          <w:tcPr>
            <w:tcW w:w="0" w:type="auto"/>
            <w:vAlign w:val="center"/>
          </w:tcPr>
          <w:p w:rsidR="0058502C" w:rsidRPr="00217349" w:rsidRDefault="00407624"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w:t>
            </w:r>
            <w:r w:rsidR="0058502C" w:rsidRPr="00217349">
              <w:rPr>
                <w:rFonts w:ascii="Times New Roman" w:hAnsi="Times New Roman" w:cs="Times New Roman"/>
                <w:sz w:val="24"/>
                <w:szCs w:val="24"/>
              </w:rPr>
              <w:t>4</w:t>
            </w:r>
          </w:p>
        </w:tc>
        <w:tc>
          <w:tcPr>
            <w:tcW w:w="0" w:type="auto"/>
            <w:vAlign w:val="center"/>
          </w:tcPr>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w:t>
            </w:r>
            <w:r w:rsidR="00407624" w:rsidRPr="00217349">
              <w:rPr>
                <w:rFonts w:ascii="Times New Roman" w:hAnsi="Times New Roman" w:cs="Times New Roman"/>
                <w:sz w:val="24"/>
                <w:szCs w:val="24"/>
              </w:rPr>
              <w:t>132 человека</w:t>
            </w:r>
            <w:r w:rsidRPr="00217349">
              <w:rPr>
                <w:rFonts w:ascii="Times New Roman" w:hAnsi="Times New Roman" w:cs="Times New Roman"/>
                <w:sz w:val="24"/>
                <w:szCs w:val="24"/>
              </w:rPr>
              <w:t>)</w:t>
            </w:r>
          </w:p>
        </w:tc>
        <w:tc>
          <w:tcPr>
            <w:tcW w:w="0" w:type="auto"/>
            <w:vAlign w:val="center"/>
          </w:tcPr>
          <w:p w:rsidR="0058502C" w:rsidRPr="00217349" w:rsidRDefault="0058502C"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58502C" w:rsidRPr="00217349" w:rsidRDefault="0058502C" w:rsidP="00217349">
            <w:pPr>
              <w:spacing w:after="0" w:line="240" w:lineRule="auto"/>
              <w:ind w:firstLine="0"/>
              <w:jc w:val="center"/>
              <w:rPr>
                <w:sz w:val="24"/>
                <w:szCs w:val="24"/>
              </w:rPr>
            </w:pPr>
            <w:r w:rsidRPr="00217349">
              <w:rPr>
                <w:rFonts w:ascii="Times New Roman" w:hAnsi="Times New Roman" w:cs="Times New Roman"/>
                <w:sz w:val="24"/>
                <w:szCs w:val="24"/>
              </w:rPr>
              <w:t>0,52</w:t>
            </w:r>
          </w:p>
        </w:tc>
        <w:tc>
          <w:tcPr>
            <w:tcW w:w="0" w:type="auto"/>
            <w:vAlign w:val="center"/>
          </w:tcPr>
          <w:p w:rsidR="0058502C" w:rsidRPr="00217349" w:rsidRDefault="00407624"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68,64</w:t>
            </w:r>
          </w:p>
        </w:tc>
      </w:tr>
      <w:tr w:rsidR="0058502C" w:rsidRPr="00217349" w:rsidTr="00822C9B">
        <w:trPr>
          <w:cantSplit/>
          <w:jc w:val="center"/>
        </w:trPr>
        <w:tc>
          <w:tcPr>
            <w:tcW w:w="0" w:type="auto"/>
            <w:vAlign w:val="center"/>
          </w:tcPr>
          <w:p w:rsidR="0058502C" w:rsidRPr="00217349" w:rsidRDefault="00407624"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w:t>
            </w:r>
            <w:r w:rsidR="0058502C" w:rsidRPr="00217349">
              <w:rPr>
                <w:rFonts w:ascii="Times New Roman" w:hAnsi="Times New Roman" w:cs="Times New Roman"/>
                <w:sz w:val="24"/>
                <w:szCs w:val="24"/>
              </w:rPr>
              <w:t>5</w:t>
            </w:r>
          </w:p>
        </w:tc>
        <w:tc>
          <w:tcPr>
            <w:tcW w:w="0" w:type="auto"/>
            <w:vAlign w:val="center"/>
          </w:tcPr>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w:t>
            </w:r>
            <w:r w:rsidR="00407624" w:rsidRPr="00217349">
              <w:rPr>
                <w:rFonts w:ascii="Times New Roman" w:hAnsi="Times New Roman" w:cs="Times New Roman"/>
                <w:sz w:val="24"/>
                <w:szCs w:val="24"/>
              </w:rPr>
              <w:t>142 человека</w:t>
            </w:r>
            <w:r w:rsidRPr="00217349">
              <w:rPr>
                <w:rFonts w:ascii="Times New Roman" w:hAnsi="Times New Roman" w:cs="Times New Roman"/>
                <w:sz w:val="24"/>
                <w:szCs w:val="24"/>
              </w:rPr>
              <w:t>)</w:t>
            </w:r>
          </w:p>
        </w:tc>
        <w:tc>
          <w:tcPr>
            <w:tcW w:w="0" w:type="auto"/>
            <w:vAlign w:val="center"/>
          </w:tcPr>
          <w:p w:rsidR="0058502C" w:rsidRPr="00217349" w:rsidRDefault="0058502C"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58502C" w:rsidRPr="00217349" w:rsidRDefault="0058502C" w:rsidP="00217349">
            <w:pPr>
              <w:spacing w:after="0" w:line="240" w:lineRule="auto"/>
              <w:ind w:firstLine="0"/>
              <w:jc w:val="center"/>
              <w:rPr>
                <w:sz w:val="24"/>
                <w:szCs w:val="24"/>
              </w:rPr>
            </w:pPr>
            <w:r w:rsidRPr="00217349">
              <w:rPr>
                <w:rFonts w:ascii="Times New Roman" w:hAnsi="Times New Roman" w:cs="Times New Roman"/>
                <w:sz w:val="24"/>
                <w:szCs w:val="24"/>
              </w:rPr>
              <w:t>0,52</w:t>
            </w:r>
          </w:p>
        </w:tc>
        <w:tc>
          <w:tcPr>
            <w:tcW w:w="0" w:type="auto"/>
            <w:vAlign w:val="center"/>
          </w:tcPr>
          <w:p w:rsidR="0058502C" w:rsidRPr="00217349" w:rsidRDefault="00407624"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73,84</w:t>
            </w:r>
          </w:p>
        </w:tc>
      </w:tr>
      <w:tr w:rsidR="0058502C" w:rsidRPr="00217349" w:rsidTr="00822C9B">
        <w:trPr>
          <w:cantSplit/>
          <w:jc w:val="center"/>
        </w:trPr>
        <w:tc>
          <w:tcPr>
            <w:tcW w:w="0" w:type="auto"/>
            <w:vAlign w:val="center"/>
          </w:tcPr>
          <w:p w:rsidR="0058502C" w:rsidRPr="00217349" w:rsidRDefault="00407624"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w:t>
            </w:r>
            <w:r w:rsidR="0058502C" w:rsidRPr="00217349">
              <w:rPr>
                <w:rFonts w:ascii="Times New Roman" w:hAnsi="Times New Roman" w:cs="Times New Roman"/>
                <w:sz w:val="24"/>
                <w:szCs w:val="24"/>
              </w:rPr>
              <w:t>6</w:t>
            </w:r>
          </w:p>
        </w:tc>
        <w:tc>
          <w:tcPr>
            <w:tcW w:w="0" w:type="auto"/>
            <w:vAlign w:val="center"/>
          </w:tcPr>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 xml:space="preserve">Многоквартирный дом </w:t>
            </w:r>
          </w:p>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w:t>
            </w:r>
            <w:r w:rsidR="00407624" w:rsidRPr="00217349">
              <w:rPr>
                <w:rFonts w:ascii="Times New Roman" w:hAnsi="Times New Roman" w:cs="Times New Roman"/>
                <w:sz w:val="24"/>
                <w:szCs w:val="24"/>
              </w:rPr>
              <w:t>656 человек</w:t>
            </w:r>
            <w:r w:rsidRPr="00217349">
              <w:rPr>
                <w:rFonts w:ascii="Times New Roman" w:hAnsi="Times New Roman" w:cs="Times New Roman"/>
                <w:sz w:val="24"/>
                <w:szCs w:val="24"/>
              </w:rPr>
              <w:t>)</w:t>
            </w:r>
          </w:p>
        </w:tc>
        <w:tc>
          <w:tcPr>
            <w:tcW w:w="0" w:type="auto"/>
            <w:vAlign w:val="center"/>
          </w:tcPr>
          <w:p w:rsidR="0058502C" w:rsidRPr="00217349" w:rsidRDefault="0058502C"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58502C" w:rsidRPr="00217349" w:rsidRDefault="0058502C" w:rsidP="00217349">
            <w:pPr>
              <w:spacing w:after="0" w:line="240" w:lineRule="auto"/>
              <w:ind w:firstLine="0"/>
              <w:jc w:val="center"/>
              <w:rPr>
                <w:sz w:val="24"/>
                <w:szCs w:val="24"/>
              </w:rPr>
            </w:pPr>
            <w:r w:rsidRPr="00217349">
              <w:rPr>
                <w:rFonts w:ascii="Times New Roman" w:hAnsi="Times New Roman" w:cs="Times New Roman"/>
                <w:sz w:val="24"/>
                <w:szCs w:val="24"/>
              </w:rPr>
              <w:t>0,52</w:t>
            </w:r>
          </w:p>
        </w:tc>
        <w:tc>
          <w:tcPr>
            <w:tcW w:w="0" w:type="auto"/>
            <w:vAlign w:val="center"/>
          </w:tcPr>
          <w:p w:rsidR="0058502C" w:rsidRPr="00217349" w:rsidRDefault="00407624"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341,12</w:t>
            </w:r>
          </w:p>
        </w:tc>
      </w:tr>
      <w:tr w:rsidR="00407624" w:rsidRPr="00217349" w:rsidTr="00822C9B">
        <w:trPr>
          <w:cantSplit/>
          <w:jc w:val="center"/>
        </w:trPr>
        <w:tc>
          <w:tcPr>
            <w:tcW w:w="0" w:type="auto"/>
            <w:vMerge w:val="restart"/>
            <w:vAlign w:val="center"/>
          </w:tcPr>
          <w:p w:rsidR="00407624" w:rsidRPr="00217349" w:rsidRDefault="00407624"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17</w:t>
            </w:r>
          </w:p>
        </w:tc>
        <w:tc>
          <w:tcPr>
            <w:tcW w:w="0" w:type="auto"/>
            <w:vMerge w:val="restart"/>
            <w:vAlign w:val="center"/>
          </w:tcPr>
          <w:p w:rsidR="00407624" w:rsidRPr="00217349" w:rsidRDefault="00407624"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 со встроенными помещениями общественно-делового назначения</w:t>
            </w:r>
          </w:p>
          <w:p w:rsidR="00407624" w:rsidRPr="00217349" w:rsidRDefault="00407624"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 xml:space="preserve"> (407 человек</w:t>
            </w:r>
            <w:r w:rsidR="00045865">
              <w:rPr>
                <w:rFonts w:ascii="Times New Roman" w:hAnsi="Times New Roman" w:cs="Times New Roman"/>
                <w:sz w:val="24"/>
                <w:szCs w:val="24"/>
              </w:rPr>
              <w:t>; 1153 м</w:t>
            </w:r>
            <w:r w:rsidR="00045865">
              <w:rPr>
                <w:rFonts w:ascii="Times New Roman" w:hAnsi="Times New Roman" w:cs="Times New Roman"/>
                <w:sz w:val="24"/>
                <w:szCs w:val="24"/>
                <w:vertAlign w:val="superscript"/>
              </w:rPr>
              <w:t>2</w:t>
            </w:r>
            <w:r w:rsidRPr="00217349">
              <w:rPr>
                <w:rFonts w:ascii="Times New Roman" w:hAnsi="Times New Roman" w:cs="Times New Roman"/>
                <w:sz w:val="24"/>
                <w:szCs w:val="24"/>
              </w:rPr>
              <w:t>)</w:t>
            </w:r>
          </w:p>
        </w:tc>
        <w:tc>
          <w:tcPr>
            <w:tcW w:w="0" w:type="auto"/>
            <w:vAlign w:val="center"/>
          </w:tcPr>
          <w:p w:rsidR="00407624" w:rsidRPr="00217349" w:rsidRDefault="00407624"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407624" w:rsidRPr="00217349" w:rsidRDefault="00407624" w:rsidP="00217349">
            <w:pPr>
              <w:spacing w:after="0" w:line="240" w:lineRule="auto"/>
              <w:ind w:firstLine="0"/>
              <w:jc w:val="center"/>
              <w:rPr>
                <w:sz w:val="24"/>
                <w:szCs w:val="24"/>
              </w:rPr>
            </w:pPr>
            <w:r w:rsidRPr="00217349">
              <w:rPr>
                <w:rFonts w:ascii="Times New Roman" w:hAnsi="Times New Roman" w:cs="Times New Roman"/>
                <w:sz w:val="24"/>
                <w:szCs w:val="24"/>
              </w:rPr>
              <w:t>0,52</w:t>
            </w:r>
          </w:p>
        </w:tc>
        <w:tc>
          <w:tcPr>
            <w:tcW w:w="0" w:type="auto"/>
            <w:vAlign w:val="center"/>
          </w:tcPr>
          <w:p w:rsidR="00407624" w:rsidRPr="00217349" w:rsidRDefault="00407624"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211,64</w:t>
            </w:r>
          </w:p>
        </w:tc>
      </w:tr>
      <w:tr w:rsidR="00407624" w:rsidRPr="00217349" w:rsidTr="00822C9B">
        <w:trPr>
          <w:cantSplit/>
          <w:jc w:val="center"/>
        </w:trPr>
        <w:tc>
          <w:tcPr>
            <w:tcW w:w="0" w:type="auto"/>
            <w:vMerge/>
            <w:vAlign w:val="center"/>
          </w:tcPr>
          <w:p w:rsidR="00407624" w:rsidRPr="00217349" w:rsidRDefault="00407624" w:rsidP="00217349">
            <w:pPr>
              <w:spacing w:after="0" w:line="240" w:lineRule="auto"/>
              <w:ind w:firstLine="0"/>
              <w:jc w:val="center"/>
              <w:rPr>
                <w:rFonts w:ascii="Times New Roman" w:hAnsi="Times New Roman" w:cs="Times New Roman"/>
                <w:sz w:val="24"/>
                <w:szCs w:val="24"/>
              </w:rPr>
            </w:pPr>
          </w:p>
        </w:tc>
        <w:tc>
          <w:tcPr>
            <w:tcW w:w="0" w:type="auto"/>
            <w:vMerge/>
            <w:vAlign w:val="center"/>
          </w:tcPr>
          <w:p w:rsidR="00407624" w:rsidRPr="00217349" w:rsidRDefault="00407624" w:rsidP="00217349">
            <w:pPr>
              <w:spacing w:after="0" w:line="240" w:lineRule="auto"/>
              <w:ind w:firstLine="0"/>
              <w:jc w:val="center"/>
              <w:rPr>
                <w:rFonts w:ascii="Times New Roman" w:hAnsi="Times New Roman" w:cs="Times New Roman"/>
                <w:sz w:val="24"/>
                <w:szCs w:val="24"/>
              </w:rPr>
            </w:pPr>
          </w:p>
        </w:tc>
        <w:tc>
          <w:tcPr>
            <w:tcW w:w="0" w:type="auto"/>
            <w:vAlign w:val="center"/>
          </w:tcPr>
          <w:p w:rsidR="00407624" w:rsidRPr="00217349" w:rsidRDefault="00407624"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color w:val="000000"/>
                <w:sz w:val="24"/>
                <w:szCs w:val="24"/>
              </w:rPr>
              <w:t>1 м² торговой площади</w:t>
            </w:r>
          </w:p>
        </w:tc>
        <w:tc>
          <w:tcPr>
            <w:tcW w:w="0" w:type="auto"/>
            <w:vAlign w:val="center"/>
          </w:tcPr>
          <w:p w:rsidR="00407624" w:rsidRPr="00217349" w:rsidRDefault="00407624"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0,25</w:t>
            </w:r>
          </w:p>
        </w:tc>
        <w:tc>
          <w:tcPr>
            <w:tcW w:w="0" w:type="auto"/>
            <w:vAlign w:val="center"/>
          </w:tcPr>
          <w:p w:rsidR="00407624" w:rsidRPr="00217349" w:rsidRDefault="00045865" w:rsidP="00217349">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288,25</w:t>
            </w:r>
          </w:p>
        </w:tc>
      </w:tr>
      <w:tr w:rsidR="0058502C" w:rsidRPr="00217349" w:rsidTr="00822C9B">
        <w:trPr>
          <w:cantSplit/>
          <w:trHeight w:val="634"/>
          <w:jc w:val="center"/>
        </w:trPr>
        <w:tc>
          <w:tcPr>
            <w:tcW w:w="0" w:type="auto"/>
            <w:vAlign w:val="center"/>
          </w:tcPr>
          <w:p w:rsidR="0058502C" w:rsidRPr="00217349" w:rsidRDefault="00407624"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w:t>
            </w:r>
            <w:r w:rsidR="0058502C" w:rsidRPr="00217349">
              <w:rPr>
                <w:rFonts w:ascii="Times New Roman" w:hAnsi="Times New Roman" w:cs="Times New Roman"/>
                <w:sz w:val="24"/>
                <w:szCs w:val="24"/>
              </w:rPr>
              <w:t>8</w:t>
            </w:r>
          </w:p>
        </w:tc>
        <w:tc>
          <w:tcPr>
            <w:tcW w:w="0" w:type="auto"/>
            <w:vAlign w:val="center"/>
          </w:tcPr>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w:t>
            </w:r>
            <w:r w:rsidR="00407624" w:rsidRPr="00217349">
              <w:rPr>
                <w:rFonts w:ascii="Times New Roman" w:hAnsi="Times New Roman" w:cs="Times New Roman"/>
                <w:sz w:val="24"/>
                <w:szCs w:val="24"/>
              </w:rPr>
              <w:t>142 человека</w:t>
            </w:r>
            <w:r w:rsidRPr="00217349">
              <w:rPr>
                <w:rFonts w:ascii="Times New Roman" w:hAnsi="Times New Roman" w:cs="Times New Roman"/>
                <w:sz w:val="24"/>
                <w:szCs w:val="24"/>
              </w:rPr>
              <w:t>)</w:t>
            </w:r>
          </w:p>
        </w:tc>
        <w:tc>
          <w:tcPr>
            <w:tcW w:w="0" w:type="auto"/>
            <w:vAlign w:val="center"/>
          </w:tcPr>
          <w:p w:rsidR="0058502C" w:rsidRPr="00217349" w:rsidRDefault="0058502C"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58502C" w:rsidRPr="00217349" w:rsidRDefault="0058502C" w:rsidP="00217349">
            <w:pPr>
              <w:spacing w:after="0" w:line="240" w:lineRule="auto"/>
              <w:ind w:firstLine="0"/>
              <w:jc w:val="center"/>
              <w:rPr>
                <w:sz w:val="24"/>
                <w:szCs w:val="24"/>
              </w:rPr>
            </w:pPr>
            <w:r w:rsidRPr="00217349">
              <w:rPr>
                <w:rFonts w:ascii="Times New Roman" w:hAnsi="Times New Roman" w:cs="Times New Roman"/>
                <w:sz w:val="24"/>
                <w:szCs w:val="24"/>
              </w:rPr>
              <w:t>0,52</w:t>
            </w:r>
          </w:p>
        </w:tc>
        <w:tc>
          <w:tcPr>
            <w:tcW w:w="0" w:type="auto"/>
            <w:vAlign w:val="center"/>
          </w:tcPr>
          <w:p w:rsidR="0058502C" w:rsidRPr="00217349" w:rsidRDefault="00991EA1"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73,84</w:t>
            </w:r>
          </w:p>
        </w:tc>
      </w:tr>
      <w:tr w:rsidR="0058502C" w:rsidRPr="00217349" w:rsidTr="00822C9B">
        <w:trPr>
          <w:cantSplit/>
          <w:jc w:val="center"/>
        </w:trPr>
        <w:tc>
          <w:tcPr>
            <w:tcW w:w="0" w:type="auto"/>
            <w:vAlign w:val="center"/>
          </w:tcPr>
          <w:p w:rsidR="0058502C" w:rsidRPr="00217349" w:rsidRDefault="00407624"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w:t>
            </w:r>
            <w:r w:rsidR="0058502C" w:rsidRPr="00217349">
              <w:rPr>
                <w:rFonts w:ascii="Times New Roman" w:hAnsi="Times New Roman" w:cs="Times New Roman"/>
                <w:sz w:val="24"/>
                <w:szCs w:val="24"/>
              </w:rPr>
              <w:t>9</w:t>
            </w:r>
          </w:p>
        </w:tc>
        <w:tc>
          <w:tcPr>
            <w:tcW w:w="0" w:type="auto"/>
            <w:vAlign w:val="center"/>
          </w:tcPr>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w:t>
            </w:r>
            <w:r w:rsidR="00407624" w:rsidRPr="00217349">
              <w:rPr>
                <w:rFonts w:ascii="Times New Roman" w:hAnsi="Times New Roman" w:cs="Times New Roman"/>
                <w:sz w:val="24"/>
                <w:szCs w:val="24"/>
              </w:rPr>
              <w:t>179 человек</w:t>
            </w:r>
            <w:r w:rsidRPr="00217349">
              <w:rPr>
                <w:rFonts w:ascii="Times New Roman" w:hAnsi="Times New Roman" w:cs="Times New Roman"/>
                <w:sz w:val="24"/>
                <w:szCs w:val="24"/>
              </w:rPr>
              <w:t>)</w:t>
            </w:r>
          </w:p>
        </w:tc>
        <w:tc>
          <w:tcPr>
            <w:tcW w:w="0" w:type="auto"/>
            <w:vAlign w:val="center"/>
          </w:tcPr>
          <w:p w:rsidR="0058502C" w:rsidRPr="00217349" w:rsidRDefault="0058502C"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58502C" w:rsidRPr="00217349" w:rsidRDefault="0058502C" w:rsidP="00217349">
            <w:pPr>
              <w:spacing w:after="0" w:line="240" w:lineRule="auto"/>
              <w:ind w:firstLine="0"/>
              <w:jc w:val="center"/>
              <w:rPr>
                <w:sz w:val="24"/>
                <w:szCs w:val="24"/>
              </w:rPr>
            </w:pPr>
            <w:r w:rsidRPr="00217349">
              <w:rPr>
                <w:rFonts w:ascii="Times New Roman" w:hAnsi="Times New Roman" w:cs="Times New Roman"/>
                <w:sz w:val="24"/>
                <w:szCs w:val="24"/>
              </w:rPr>
              <w:t>0,52</w:t>
            </w:r>
          </w:p>
        </w:tc>
        <w:tc>
          <w:tcPr>
            <w:tcW w:w="0" w:type="auto"/>
            <w:vAlign w:val="center"/>
          </w:tcPr>
          <w:p w:rsidR="0058502C" w:rsidRPr="00217349" w:rsidRDefault="00991EA1"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93,08</w:t>
            </w:r>
          </w:p>
        </w:tc>
      </w:tr>
      <w:tr w:rsidR="0058502C" w:rsidRPr="00217349" w:rsidTr="00822C9B">
        <w:trPr>
          <w:cantSplit/>
          <w:jc w:val="center"/>
        </w:trPr>
        <w:tc>
          <w:tcPr>
            <w:tcW w:w="0" w:type="auto"/>
            <w:vAlign w:val="center"/>
          </w:tcPr>
          <w:p w:rsidR="0058502C" w:rsidRPr="00217349" w:rsidRDefault="00407624"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2</w:t>
            </w:r>
            <w:r w:rsidR="0058502C" w:rsidRPr="00217349">
              <w:rPr>
                <w:rFonts w:ascii="Times New Roman" w:hAnsi="Times New Roman" w:cs="Times New Roman"/>
                <w:sz w:val="24"/>
                <w:szCs w:val="24"/>
              </w:rPr>
              <w:t>0</w:t>
            </w:r>
          </w:p>
        </w:tc>
        <w:tc>
          <w:tcPr>
            <w:tcW w:w="0" w:type="auto"/>
            <w:vAlign w:val="center"/>
          </w:tcPr>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w:t>
            </w:r>
            <w:r w:rsidR="00991EA1" w:rsidRPr="00217349">
              <w:rPr>
                <w:rFonts w:ascii="Times New Roman" w:hAnsi="Times New Roman" w:cs="Times New Roman"/>
                <w:sz w:val="24"/>
                <w:szCs w:val="24"/>
              </w:rPr>
              <w:t>95 человек</w:t>
            </w:r>
            <w:r w:rsidRPr="00217349">
              <w:rPr>
                <w:rFonts w:ascii="Times New Roman" w:hAnsi="Times New Roman" w:cs="Times New Roman"/>
                <w:sz w:val="24"/>
                <w:szCs w:val="24"/>
              </w:rPr>
              <w:t>)</w:t>
            </w:r>
          </w:p>
        </w:tc>
        <w:tc>
          <w:tcPr>
            <w:tcW w:w="0" w:type="auto"/>
            <w:vAlign w:val="center"/>
          </w:tcPr>
          <w:p w:rsidR="0058502C" w:rsidRPr="00217349" w:rsidRDefault="0058502C"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58502C" w:rsidRPr="00217349" w:rsidRDefault="0058502C" w:rsidP="00217349">
            <w:pPr>
              <w:spacing w:after="0" w:line="240" w:lineRule="auto"/>
              <w:ind w:firstLine="0"/>
              <w:jc w:val="center"/>
              <w:rPr>
                <w:sz w:val="24"/>
                <w:szCs w:val="24"/>
              </w:rPr>
            </w:pPr>
            <w:r w:rsidRPr="00217349">
              <w:rPr>
                <w:rFonts w:ascii="Times New Roman" w:hAnsi="Times New Roman" w:cs="Times New Roman"/>
                <w:sz w:val="24"/>
                <w:szCs w:val="24"/>
              </w:rPr>
              <w:t>0,52</w:t>
            </w:r>
          </w:p>
        </w:tc>
        <w:tc>
          <w:tcPr>
            <w:tcW w:w="0" w:type="auto"/>
            <w:vAlign w:val="center"/>
          </w:tcPr>
          <w:p w:rsidR="0058502C" w:rsidRPr="00217349" w:rsidRDefault="00991EA1"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49,40</w:t>
            </w:r>
          </w:p>
        </w:tc>
      </w:tr>
      <w:tr w:rsidR="00991EA1" w:rsidRPr="00217349" w:rsidTr="00822C9B">
        <w:trPr>
          <w:cantSplit/>
          <w:jc w:val="center"/>
        </w:trPr>
        <w:tc>
          <w:tcPr>
            <w:tcW w:w="0" w:type="auto"/>
            <w:vMerge w:val="restart"/>
            <w:vAlign w:val="center"/>
          </w:tcPr>
          <w:p w:rsidR="00991EA1" w:rsidRPr="00217349" w:rsidRDefault="00991EA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21</w:t>
            </w:r>
          </w:p>
        </w:tc>
        <w:tc>
          <w:tcPr>
            <w:tcW w:w="0" w:type="auto"/>
            <w:vMerge w:val="restart"/>
            <w:vAlign w:val="center"/>
          </w:tcPr>
          <w:p w:rsidR="00991EA1" w:rsidRPr="00217349" w:rsidRDefault="00991EA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 со встроенными помещениями общественно-делового назначения</w:t>
            </w:r>
          </w:p>
          <w:p w:rsidR="00991EA1" w:rsidRPr="00217349" w:rsidRDefault="00991EA1" w:rsidP="00045865">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 xml:space="preserve"> (761 человек</w:t>
            </w:r>
            <w:r w:rsidR="00045865">
              <w:rPr>
                <w:rFonts w:ascii="Times New Roman" w:hAnsi="Times New Roman" w:cs="Times New Roman"/>
                <w:sz w:val="24"/>
                <w:szCs w:val="24"/>
              </w:rPr>
              <w:t>; 1693 м</w:t>
            </w:r>
            <w:r w:rsidR="00045865">
              <w:rPr>
                <w:rFonts w:ascii="Times New Roman" w:hAnsi="Times New Roman" w:cs="Times New Roman"/>
                <w:sz w:val="24"/>
                <w:szCs w:val="24"/>
                <w:vertAlign w:val="superscript"/>
              </w:rPr>
              <w:t>2</w:t>
            </w:r>
            <w:r w:rsidRPr="00217349">
              <w:rPr>
                <w:rFonts w:ascii="Times New Roman" w:hAnsi="Times New Roman" w:cs="Times New Roman"/>
                <w:sz w:val="24"/>
                <w:szCs w:val="24"/>
              </w:rPr>
              <w:t>)</w:t>
            </w:r>
          </w:p>
        </w:tc>
        <w:tc>
          <w:tcPr>
            <w:tcW w:w="0" w:type="auto"/>
            <w:vAlign w:val="center"/>
          </w:tcPr>
          <w:p w:rsidR="00991EA1" w:rsidRPr="00217349" w:rsidRDefault="00991EA1"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991EA1" w:rsidRPr="00217349" w:rsidRDefault="00991EA1" w:rsidP="00217349">
            <w:pPr>
              <w:spacing w:after="0" w:line="240" w:lineRule="auto"/>
              <w:ind w:firstLine="0"/>
              <w:jc w:val="center"/>
              <w:rPr>
                <w:sz w:val="24"/>
                <w:szCs w:val="24"/>
              </w:rPr>
            </w:pPr>
            <w:r w:rsidRPr="00217349">
              <w:rPr>
                <w:rFonts w:ascii="Times New Roman" w:hAnsi="Times New Roman" w:cs="Times New Roman"/>
                <w:sz w:val="24"/>
                <w:szCs w:val="24"/>
              </w:rPr>
              <w:t>0,52</w:t>
            </w:r>
          </w:p>
        </w:tc>
        <w:tc>
          <w:tcPr>
            <w:tcW w:w="0" w:type="auto"/>
            <w:vAlign w:val="center"/>
          </w:tcPr>
          <w:p w:rsidR="00991EA1" w:rsidRPr="00217349" w:rsidRDefault="00991EA1"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395,72</w:t>
            </w:r>
          </w:p>
        </w:tc>
      </w:tr>
      <w:tr w:rsidR="00991EA1" w:rsidRPr="00217349" w:rsidTr="00822C9B">
        <w:trPr>
          <w:cantSplit/>
          <w:jc w:val="center"/>
        </w:trPr>
        <w:tc>
          <w:tcPr>
            <w:tcW w:w="0" w:type="auto"/>
            <w:vMerge/>
            <w:vAlign w:val="center"/>
          </w:tcPr>
          <w:p w:rsidR="00991EA1" w:rsidRPr="00217349" w:rsidRDefault="00991EA1" w:rsidP="00217349">
            <w:pPr>
              <w:spacing w:after="0" w:line="240" w:lineRule="auto"/>
              <w:ind w:firstLine="0"/>
              <w:jc w:val="center"/>
              <w:rPr>
                <w:rFonts w:ascii="Times New Roman" w:hAnsi="Times New Roman" w:cs="Times New Roman"/>
                <w:sz w:val="24"/>
                <w:szCs w:val="24"/>
              </w:rPr>
            </w:pPr>
          </w:p>
        </w:tc>
        <w:tc>
          <w:tcPr>
            <w:tcW w:w="0" w:type="auto"/>
            <w:vMerge/>
            <w:vAlign w:val="center"/>
          </w:tcPr>
          <w:p w:rsidR="00991EA1" w:rsidRPr="00217349" w:rsidRDefault="00991EA1" w:rsidP="00217349">
            <w:pPr>
              <w:spacing w:after="0" w:line="240" w:lineRule="auto"/>
              <w:ind w:firstLine="0"/>
              <w:jc w:val="center"/>
              <w:rPr>
                <w:rFonts w:ascii="Times New Roman" w:hAnsi="Times New Roman" w:cs="Times New Roman"/>
                <w:sz w:val="24"/>
                <w:szCs w:val="24"/>
              </w:rPr>
            </w:pPr>
          </w:p>
        </w:tc>
        <w:tc>
          <w:tcPr>
            <w:tcW w:w="0" w:type="auto"/>
            <w:vAlign w:val="center"/>
          </w:tcPr>
          <w:p w:rsidR="00991EA1" w:rsidRPr="00217349" w:rsidRDefault="00991EA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color w:val="000000"/>
                <w:sz w:val="24"/>
                <w:szCs w:val="24"/>
              </w:rPr>
              <w:t>1 м² торговой площади</w:t>
            </w:r>
          </w:p>
        </w:tc>
        <w:tc>
          <w:tcPr>
            <w:tcW w:w="0" w:type="auto"/>
            <w:vAlign w:val="center"/>
          </w:tcPr>
          <w:p w:rsidR="00991EA1" w:rsidRPr="00217349" w:rsidRDefault="00991EA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0,25</w:t>
            </w:r>
          </w:p>
        </w:tc>
        <w:tc>
          <w:tcPr>
            <w:tcW w:w="0" w:type="auto"/>
            <w:vAlign w:val="center"/>
          </w:tcPr>
          <w:p w:rsidR="00991EA1" w:rsidRPr="00217349" w:rsidRDefault="00045865" w:rsidP="00217349">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423,25</w:t>
            </w:r>
          </w:p>
        </w:tc>
      </w:tr>
      <w:tr w:rsidR="0058502C" w:rsidRPr="00217349" w:rsidTr="00822C9B">
        <w:trPr>
          <w:cantSplit/>
          <w:jc w:val="center"/>
        </w:trPr>
        <w:tc>
          <w:tcPr>
            <w:tcW w:w="0" w:type="auto"/>
            <w:vAlign w:val="center"/>
          </w:tcPr>
          <w:p w:rsidR="0058502C" w:rsidRPr="00217349" w:rsidRDefault="00991EA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2</w:t>
            </w:r>
            <w:r w:rsidR="0058502C" w:rsidRPr="00217349">
              <w:rPr>
                <w:rFonts w:ascii="Times New Roman" w:hAnsi="Times New Roman" w:cs="Times New Roman"/>
                <w:sz w:val="24"/>
                <w:szCs w:val="24"/>
              </w:rPr>
              <w:t>2</w:t>
            </w:r>
          </w:p>
        </w:tc>
        <w:tc>
          <w:tcPr>
            <w:tcW w:w="0" w:type="auto"/>
            <w:vAlign w:val="center"/>
          </w:tcPr>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w:t>
            </w:r>
            <w:r w:rsidR="00991EA1" w:rsidRPr="00217349">
              <w:rPr>
                <w:rFonts w:ascii="Times New Roman" w:hAnsi="Times New Roman" w:cs="Times New Roman"/>
                <w:sz w:val="24"/>
                <w:szCs w:val="24"/>
              </w:rPr>
              <w:t>917 человек</w:t>
            </w:r>
            <w:r w:rsidRPr="00217349">
              <w:rPr>
                <w:rFonts w:ascii="Times New Roman" w:hAnsi="Times New Roman" w:cs="Times New Roman"/>
                <w:sz w:val="24"/>
                <w:szCs w:val="24"/>
              </w:rPr>
              <w:t>)</w:t>
            </w:r>
          </w:p>
        </w:tc>
        <w:tc>
          <w:tcPr>
            <w:tcW w:w="0" w:type="auto"/>
            <w:vAlign w:val="center"/>
          </w:tcPr>
          <w:p w:rsidR="0058502C" w:rsidRPr="00217349" w:rsidRDefault="0058502C"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58502C" w:rsidRPr="00217349" w:rsidRDefault="0058502C" w:rsidP="00217349">
            <w:pPr>
              <w:spacing w:after="0" w:line="240" w:lineRule="auto"/>
              <w:ind w:firstLine="0"/>
              <w:jc w:val="center"/>
              <w:rPr>
                <w:sz w:val="24"/>
                <w:szCs w:val="24"/>
              </w:rPr>
            </w:pPr>
            <w:r w:rsidRPr="00217349">
              <w:rPr>
                <w:rFonts w:ascii="Times New Roman" w:hAnsi="Times New Roman" w:cs="Times New Roman"/>
                <w:sz w:val="24"/>
                <w:szCs w:val="24"/>
              </w:rPr>
              <w:t>0,52</w:t>
            </w:r>
          </w:p>
        </w:tc>
        <w:tc>
          <w:tcPr>
            <w:tcW w:w="0" w:type="auto"/>
            <w:vAlign w:val="center"/>
          </w:tcPr>
          <w:p w:rsidR="0058502C" w:rsidRPr="00217349" w:rsidRDefault="00991EA1"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476,84</w:t>
            </w:r>
          </w:p>
        </w:tc>
      </w:tr>
      <w:tr w:rsidR="0058502C" w:rsidRPr="00217349" w:rsidTr="00822C9B">
        <w:trPr>
          <w:cantSplit/>
          <w:jc w:val="center"/>
        </w:trPr>
        <w:tc>
          <w:tcPr>
            <w:tcW w:w="0" w:type="auto"/>
            <w:vAlign w:val="center"/>
          </w:tcPr>
          <w:p w:rsidR="0058502C" w:rsidRPr="00217349" w:rsidRDefault="00991EA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2</w:t>
            </w:r>
            <w:r w:rsidR="0058502C" w:rsidRPr="00217349">
              <w:rPr>
                <w:rFonts w:ascii="Times New Roman" w:hAnsi="Times New Roman" w:cs="Times New Roman"/>
                <w:sz w:val="24"/>
                <w:szCs w:val="24"/>
              </w:rPr>
              <w:t>3</w:t>
            </w:r>
          </w:p>
        </w:tc>
        <w:tc>
          <w:tcPr>
            <w:tcW w:w="0" w:type="auto"/>
            <w:vAlign w:val="center"/>
          </w:tcPr>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w:t>
            </w:r>
            <w:r w:rsidR="00991EA1" w:rsidRPr="00217349">
              <w:rPr>
                <w:rFonts w:ascii="Times New Roman" w:hAnsi="Times New Roman" w:cs="Times New Roman"/>
                <w:sz w:val="24"/>
                <w:szCs w:val="24"/>
              </w:rPr>
              <w:t>142 человека</w:t>
            </w:r>
            <w:r w:rsidRPr="00217349">
              <w:rPr>
                <w:rFonts w:ascii="Times New Roman" w:hAnsi="Times New Roman" w:cs="Times New Roman"/>
                <w:sz w:val="24"/>
                <w:szCs w:val="24"/>
              </w:rPr>
              <w:t>)</w:t>
            </w:r>
          </w:p>
        </w:tc>
        <w:tc>
          <w:tcPr>
            <w:tcW w:w="0" w:type="auto"/>
            <w:vAlign w:val="center"/>
          </w:tcPr>
          <w:p w:rsidR="0058502C" w:rsidRPr="00217349" w:rsidRDefault="0058502C"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58502C" w:rsidRPr="00217349" w:rsidRDefault="0058502C" w:rsidP="00217349">
            <w:pPr>
              <w:spacing w:after="0" w:line="240" w:lineRule="auto"/>
              <w:ind w:firstLine="0"/>
              <w:jc w:val="center"/>
              <w:rPr>
                <w:sz w:val="24"/>
                <w:szCs w:val="24"/>
              </w:rPr>
            </w:pPr>
            <w:r w:rsidRPr="00217349">
              <w:rPr>
                <w:rFonts w:ascii="Times New Roman" w:hAnsi="Times New Roman" w:cs="Times New Roman"/>
                <w:sz w:val="24"/>
                <w:szCs w:val="24"/>
              </w:rPr>
              <w:t>0,52</w:t>
            </w:r>
          </w:p>
        </w:tc>
        <w:tc>
          <w:tcPr>
            <w:tcW w:w="0" w:type="auto"/>
            <w:vAlign w:val="center"/>
          </w:tcPr>
          <w:p w:rsidR="0058502C" w:rsidRPr="00217349" w:rsidRDefault="00991EA1"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73,84</w:t>
            </w:r>
          </w:p>
        </w:tc>
      </w:tr>
      <w:tr w:rsidR="0058502C" w:rsidRPr="00217349" w:rsidTr="00822C9B">
        <w:trPr>
          <w:cantSplit/>
          <w:jc w:val="center"/>
        </w:trPr>
        <w:tc>
          <w:tcPr>
            <w:tcW w:w="0" w:type="auto"/>
            <w:vAlign w:val="center"/>
          </w:tcPr>
          <w:p w:rsidR="0058502C" w:rsidRPr="00217349" w:rsidRDefault="00991EA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2</w:t>
            </w:r>
            <w:r w:rsidR="0058502C" w:rsidRPr="00217349">
              <w:rPr>
                <w:rFonts w:ascii="Times New Roman" w:hAnsi="Times New Roman" w:cs="Times New Roman"/>
                <w:sz w:val="24"/>
                <w:szCs w:val="24"/>
              </w:rPr>
              <w:t>4</w:t>
            </w:r>
          </w:p>
        </w:tc>
        <w:tc>
          <w:tcPr>
            <w:tcW w:w="0" w:type="auto"/>
            <w:vAlign w:val="center"/>
          </w:tcPr>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w:t>
            </w:r>
            <w:r w:rsidR="00991EA1" w:rsidRPr="00217349">
              <w:rPr>
                <w:rFonts w:ascii="Times New Roman" w:hAnsi="Times New Roman" w:cs="Times New Roman"/>
                <w:sz w:val="24"/>
                <w:szCs w:val="24"/>
              </w:rPr>
              <w:t>142 человека</w:t>
            </w:r>
            <w:r w:rsidRPr="00217349">
              <w:rPr>
                <w:rFonts w:ascii="Times New Roman" w:hAnsi="Times New Roman" w:cs="Times New Roman"/>
                <w:sz w:val="24"/>
                <w:szCs w:val="24"/>
              </w:rPr>
              <w:t>)</w:t>
            </w:r>
          </w:p>
        </w:tc>
        <w:tc>
          <w:tcPr>
            <w:tcW w:w="0" w:type="auto"/>
            <w:vAlign w:val="center"/>
          </w:tcPr>
          <w:p w:rsidR="0058502C" w:rsidRPr="00217349" w:rsidRDefault="0058502C"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58502C" w:rsidRPr="00217349" w:rsidRDefault="0058502C" w:rsidP="00217349">
            <w:pPr>
              <w:spacing w:after="0" w:line="240" w:lineRule="auto"/>
              <w:ind w:firstLine="0"/>
              <w:jc w:val="center"/>
              <w:rPr>
                <w:sz w:val="24"/>
                <w:szCs w:val="24"/>
              </w:rPr>
            </w:pPr>
            <w:r w:rsidRPr="00217349">
              <w:rPr>
                <w:rFonts w:ascii="Times New Roman" w:hAnsi="Times New Roman" w:cs="Times New Roman"/>
                <w:sz w:val="24"/>
                <w:szCs w:val="24"/>
              </w:rPr>
              <w:t>0,52</w:t>
            </w:r>
          </w:p>
        </w:tc>
        <w:tc>
          <w:tcPr>
            <w:tcW w:w="0" w:type="auto"/>
            <w:vAlign w:val="center"/>
          </w:tcPr>
          <w:p w:rsidR="0058502C" w:rsidRPr="00217349" w:rsidRDefault="00991EA1"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73,84</w:t>
            </w:r>
          </w:p>
        </w:tc>
      </w:tr>
      <w:tr w:rsidR="00991EA1" w:rsidRPr="00217349" w:rsidTr="00822C9B">
        <w:trPr>
          <w:cantSplit/>
          <w:jc w:val="center"/>
        </w:trPr>
        <w:tc>
          <w:tcPr>
            <w:tcW w:w="0" w:type="auto"/>
            <w:vAlign w:val="center"/>
          </w:tcPr>
          <w:p w:rsidR="00991EA1" w:rsidRPr="00217349" w:rsidRDefault="00991EA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lastRenderedPageBreak/>
              <w:t>25</w:t>
            </w:r>
          </w:p>
        </w:tc>
        <w:tc>
          <w:tcPr>
            <w:tcW w:w="0" w:type="auto"/>
            <w:vAlign w:val="center"/>
          </w:tcPr>
          <w:p w:rsidR="00991EA1" w:rsidRPr="00217349" w:rsidRDefault="00991EA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991EA1" w:rsidRPr="00217349" w:rsidRDefault="00991EA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w:t>
            </w:r>
            <w:r w:rsidR="00696EA7" w:rsidRPr="00217349">
              <w:rPr>
                <w:rFonts w:ascii="Times New Roman" w:hAnsi="Times New Roman" w:cs="Times New Roman"/>
                <w:sz w:val="24"/>
                <w:szCs w:val="24"/>
              </w:rPr>
              <w:t>95 человек)</w:t>
            </w:r>
          </w:p>
        </w:tc>
        <w:tc>
          <w:tcPr>
            <w:tcW w:w="0" w:type="auto"/>
            <w:vAlign w:val="center"/>
          </w:tcPr>
          <w:p w:rsidR="00991EA1" w:rsidRPr="00217349" w:rsidRDefault="00991EA1"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991EA1" w:rsidRPr="00217349" w:rsidRDefault="00991EA1" w:rsidP="00217349">
            <w:pPr>
              <w:spacing w:after="0" w:line="240" w:lineRule="auto"/>
              <w:ind w:firstLine="0"/>
              <w:jc w:val="center"/>
              <w:rPr>
                <w:sz w:val="24"/>
                <w:szCs w:val="24"/>
              </w:rPr>
            </w:pPr>
            <w:r w:rsidRPr="00217349">
              <w:rPr>
                <w:rFonts w:ascii="Times New Roman" w:hAnsi="Times New Roman" w:cs="Times New Roman"/>
                <w:sz w:val="24"/>
                <w:szCs w:val="24"/>
              </w:rPr>
              <w:t>0,52</w:t>
            </w:r>
          </w:p>
        </w:tc>
        <w:tc>
          <w:tcPr>
            <w:tcW w:w="0" w:type="auto"/>
            <w:vAlign w:val="center"/>
          </w:tcPr>
          <w:p w:rsidR="00991EA1" w:rsidRPr="00217349" w:rsidRDefault="00696EA7"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49,40</w:t>
            </w:r>
          </w:p>
        </w:tc>
      </w:tr>
      <w:tr w:rsidR="00991EA1" w:rsidRPr="00217349" w:rsidTr="00822C9B">
        <w:trPr>
          <w:cantSplit/>
          <w:jc w:val="center"/>
        </w:trPr>
        <w:tc>
          <w:tcPr>
            <w:tcW w:w="0" w:type="auto"/>
            <w:vAlign w:val="center"/>
          </w:tcPr>
          <w:p w:rsidR="00991EA1" w:rsidRPr="00217349" w:rsidRDefault="00991EA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26</w:t>
            </w:r>
          </w:p>
        </w:tc>
        <w:tc>
          <w:tcPr>
            <w:tcW w:w="0" w:type="auto"/>
            <w:vAlign w:val="center"/>
          </w:tcPr>
          <w:p w:rsidR="00991EA1" w:rsidRPr="00217349" w:rsidRDefault="00991EA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991EA1" w:rsidRPr="00217349" w:rsidRDefault="00991EA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w:t>
            </w:r>
            <w:r w:rsidR="00696EA7" w:rsidRPr="00217349">
              <w:rPr>
                <w:rFonts w:ascii="Times New Roman" w:hAnsi="Times New Roman" w:cs="Times New Roman"/>
                <w:sz w:val="24"/>
                <w:szCs w:val="24"/>
              </w:rPr>
              <w:t>95 человек)</w:t>
            </w:r>
          </w:p>
        </w:tc>
        <w:tc>
          <w:tcPr>
            <w:tcW w:w="0" w:type="auto"/>
            <w:vAlign w:val="center"/>
          </w:tcPr>
          <w:p w:rsidR="00991EA1" w:rsidRPr="00217349" w:rsidRDefault="00991EA1"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991EA1" w:rsidRPr="00217349" w:rsidRDefault="00991EA1" w:rsidP="00217349">
            <w:pPr>
              <w:spacing w:after="0" w:line="240" w:lineRule="auto"/>
              <w:ind w:firstLine="0"/>
              <w:jc w:val="center"/>
              <w:rPr>
                <w:sz w:val="24"/>
                <w:szCs w:val="24"/>
              </w:rPr>
            </w:pPr>
            <w:r w:rsidRPr="00217349">
              <w:rPr>
                <w:rFonts w:ascii="Times New Roman" w:hAnsi="Times New Roman" w:cs="Times New Roman"/>
                <w:sz w:val="24"/>
                <w:szCs w:val="24"/>
              </w:rPr>
              <w:t>0,52</w:t>
            </w:r>
          </w:p>
        </w:tc>
        <w:tc>
          <w:tcPr>
            <w:tcW w:w="0" w:type="auto"/>
            <w:vAlign w:val="center"/>
          </w:tcPr>
          <w:p w:rsidR="00991EA1" w:rsidRPr="00217349" w:rsidRDefault="00696EA7"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49,40</w:t>
            </w:r>
          </w:p>
        </w:tc>
      </w:tr>
      <w:tr w:rsidR="00696EA7" w:rsidRPr="00217349" w:rsidTr="00822C9B">
        <w:trPr>
          <w:cantSplit/>
          <w:jc w:val="center"/>
        </w:trPr>
        <w:tc>
          <w:tcPr>
            <w:tcW w:w="0" w:type="auto"/>
            <w:vAlign w:val="center"/>
          </w:tcPr>
          <w:p w:rsidR="00696EA7" w:rsidRPr="00217349" w:rsidRDefault="00696EA7"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27</w:t>
            </w:r>
          </w:p>
        </w:tc>
        <w:tc>
          <w:tcPr>
            <w:tcW w:w="0" w:type="auto"/>
            <w:vAlign w:val="center"/>
          </w:tcPr>
          <w:p w:rsidR="00696EA7" w:rsidRPr="00217349" w:rsidRDefault="00696EA7"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696EA7" w:rsidRPr="00217349" w:rsidRDefault="00696EA7"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(142 человека)</w:t>
            </w:r>
          </w:p>
        </w:tc>
        <w:tc>
          <w:tcPr>
            <w:tcW w:w="0" w:type="auto"/>
            <w:vAlign w:val="center"/>
          </w:tcPr>
          <w:p w:rsidR="00696EA7" w:rsidRPr="00217349" w:rsidRDefault="00696EA7"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696EA7" w:rsidRPr="00217349" w:rsidRDefault="00696EA7" w:rsidP="00217349">
            <w:pPr>
              <w:spacing w:after="0" w:line="240" w:lineRule="auto"/>
              <w:ind w:firstLine="0"/>
              <w:jc w:val="center"/>
              <w:rPr>
                <w:sz w:val="24"/>
                <w:szCs w:val="24"/>
              </w:rPr>
            </w:pPr>
            <w:r w:rsidRPr="00217349">
              <w:rPr>
                <w:rFonts w:ascii="Times New Roman" w:hAnsi="Times New Roman" w:cs="Times New Roman"/>
                <w:sz w:val="24"/>
                <w:szCs w:val="24"/>
              </w:rPr>
              <w:t>0,52</w:t>
            </w:r>
          </w:p>
        </w:tc>
        <w:tc>
          <w:tcPr>
            <w:tcW w:w="0" w:type="auto"/>
            <w:vAlign w:val="center"/>
          </w:tcPr>
          <w:p w:rsidR="00696EA7" w:rsidRPr="00217349" w:rsidRDefault="00696EA7"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73,84</w:t>
            </w:r>
          </w:p>
        </w:tc>
      </w:tr>
      <w:tr w:rsidR="00696EA7" w:rsidRPr="00217349" w:rsidTr="00822C9B">
        <w:trPr>
          <w:cantSplit/>
          <w:jc w:val="center"/>
        </w:trPr>
        <w:tc>
          <w:tcPr>
            <w:tcW w:w="0" w:type="auto"/>
            <w:vAlign w:val="center"/>
          </w:tcPr>
          <w:p w:rsidR="00696EA7" w:rsidRPr="00217349" w:rsidRDefault="00696EA7"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28</w:t>
            </w:r>
          </w:p>
        </w:tc>
        <w:tc>
          <w:tcPr>
            <w:tcW w:w="0" w:type="auto"/>
            <w:vAlign w:val="center"/>
          </w:tcPr>
          <w:p w:rsidR="00696EA7" w:rsidRPr="00217349" w:rsidRDefault="00696EA7"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696EA7" w:rsidRPr="00217349" w:rsidRDefault="00696EA7"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(142 человека)</w:t>
            </w:r>
          </w:p>
        </w:tc>
        <w:tc>
          <w:tcPr>
            <w:tcW w:w="0" w:type="auto"/>
            <w:vAlign w:val="center"/>
          </w:tcPr>
          <w:p w:rsidR="00696EA7" w:rsidRPr="00217349" w:rsidRDefault="00696EA7"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696EA7" w:rsidRPr="00217349" w:rsidRDefault="00696EA7" w:rsidP="00217349">
            <w:pPr>
              <w:spacing w:after="0" w:line="240" w:lineRule="auto"/>
              <w:ind w:firstLine="0"/>
              <w:jc w:val="center"/>
              <w:rPr>
                <w:sz w:val="24"/>
                <w:szCs w:val="24"/>
              </w:rPr>
            </w:pPr>
            <w:r w:rsidRPr="00217349">
              <w:rPr>
                <w:rFonts w:ascii="Times New Roman" w:hAnsi="Times New Roman" w:cs="Times New Roman"/>
                <w:sz w:val="24"/>
                <w:szCs w:val="24"/>
              </w:rPr>
              <w:t>0,52</w:t>
            </w:r>
          </w:p>
        </w:tc>
        <w:tc>
          <w:tcPr>
            <w:tcW w:w="0" w:type="auto"/>
            <w:vAlign w:val="center"/>
          </w:tcPr>
          <w:p w:rsidR="00696EA7" w:rsidRPr="00217349" w:rsidRDefault="00696EA7"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73,84</w:t>
            </w:r>
          </w:p>
        </w:tc>
      </w:tr>
      <w:tr w:rsidR="0058502C" w:rsidRPr="00217349" w:rsidTr="00822C9B">
        <w:trPr>
          <w:cantSplit/>
          <w:trHeight w:val="828"/>
          <w:jc w:val="center"/>
        </w:trPr>
        <w:tc>
          <w:tcPr>
            <w:tcW w:w="0" w:type="auto"/>
            <w:vMerge w:val="restart"/>
            <w:vAlign w:val="center"/>
          </w:tcPr>
          <w:p w:rsidR="0058502C" w:rsidRPr="00217349" w:rsidRDefault="00991EA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2</w:t>
            </w:r>
            <w:r w:rsidR="00696EA7" w:rsidRPr="00217349">
              <w:rPr>
                <w:rFonts w:ascii="Times New Roman" w:hAnsi="Times New Roman" w:cs="Times New Roman"/>
                <w:sz w:val="24"/>
                <w:szCs w:val="24"/>
              </w:rPr>
              <w:t>9</w:t>
            </w:r>
          </w:p>
        </w:tc>
        <w:tc>
          <w:tcPr>
            <w:tcW w:w="0" w:type="auto"/>
            <w:vMerge w:val="restart"/>
            <w:vAlign w:val="center"/>
          </w:tcPr>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 со встроенными помещениями общественно-делового назначения</w:t>
            </w:r>
          </w:p>
          <w:p w:rsidR="0058502C" w:rsidRPr="00217349" w:rsidRDefault="0058502C" w:rsidP="00045865">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w:t>
            </w:r>
            <w:r w:rsidR="00991EA1" w:rsidRPr="00217349">
              <w:rPr>
                <w:rFonts w:ascii="Times New Roman" w:hAnsi="Times New Roman" w:cs="Times New Roman"/>
                <w:sz w:val="24"/>
                <w:szCs w:val="24"/>
              </w:rPr>
              <w:t>641 человек</w:t>
            </w:r>
            <w:r w:rsidRPr="00217349">
              <w:rPr>
                <w:rFonts w:ascii="Times New Roman" w:hAnsi="Times New Roman" w:cs="Times New Roman"/>
                <w:sz w:val="24"/>
                <w:szCs w:val="24"/>
              </w:rPr>
              <w:t xml:space="preserve">; </w:t>
            </w:r>
            <w:r w:rsidR="00045865">
              <w:rPr>
                <w:rFonts w:ascii="Times New Roman" w:hAnsi="Times New Roman" w:cs="Times New Roman"/>
                <w:sz w:val="24"/>
                <w:szCs w:val="24"/>
              </w:rPr>
              <w:t>2071</w:t>
            </w:r>
            <w:r w:rsidRPr="00217349">
              <w:rPr>
                <w:rFonts w:ascii="Times New Roman" w:hAnsi="Times New Roman" w:cs="Times New Roman"/>
                <w:color w:val="000000"/>
                <w:sz w:val="24"/>
                <w:szCs w:val="24"/>
              </w:rPr>
              <w:t>м²</w:t>
            </w:r>
            <w:r w:rsidRPr="00217349">
              <w:rPr>
                <w:rFonts w:ascii="Times New Roman" w:hAnsi="Times New Roman" w:cs="Times New Roman"/>
                <w:sz w:val="24"/>
                <w:szCs w:val="24"/>
              </w:rPr>
              <w:t>)</w:t>
            </w:r>
          </w:p>
        </w:tc>
        <w:tc>
          <w:tcPr>
            <w:tcW w:w="0" w:type="auto"/>
            <w:vAlign w:val="center"/>
          </w:tcPr>
          <w:p w:rsidR="0058502C" w:rsidRPr="00217349" w:rsidRDefault="0058502C"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0,52</w:t>
            </w:r>
          </w:p>
        </w:tc>
        <w:tc>
          <w:tcPr>
            <w:tcW w:w="0" w:type="auto"/>
            <w:vAlign w:val="center"/>
          </w:tcPr>
          <w:p w:rsidR="0058502C" w:rsidRPr="00217349" w:rsidRDefault="0058502C"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173,16</w:t>
            </w:r>
          </w:p>
        </w:tc>
      </w:tr>
      <w:tr w:rsidR="00317995" w:rsidRPr="00217349" w:rsidTr="00822C9B">
        <w:trPr>
          <w:cantSplit/>
          <w:trHeight w:val="828"/>
          <w:jc w:val="center"/>
        </w:trPr>
        <w:tc>
          <w:tcPr>
            <w:tcW w:w="0" w:type="auto"/>
            <w:vMerge/>
            <w:vAlign w:val="center"/>
          </w:tcPr>
          <w:p w:rsidR="00317995" w:rsidRPr="00217349" w:rsidRDefault="00317995" w:rsidP="00217349">
            <w:pPr>
              <w:spacing w:after="0" w:line="240" w:lineRule="auto"/>
              <w:ind w:firstLine="0"/>
              <w:jc w:val="center"/>
              <w:rPr>
                <w:rFonts w:ascii="Times New Roman" w:hAnsi="Times New Roman" w:cs="Times New Roman"/>
                <w:sz w:val="24"/>
                <w:szCs w:val="24"/>
              </w:rPr>
            </w:pPr>
          </w:p>
        </w:tc>
        <w:tc>
          <w:tcPr>
            <w:tcW w:w="0" w:type="auto"/>
            <w:vMerge/>
            <w:vAlign w:val="center"/>
          </w:tcPr>
          <w:p w:rsidR="00317995" w:rsidRPr="00217349" w:rsidRDefault="00317995" w:rsidP="00217349">
            <w:pPr>
              <w:spacing w:after="0" w:line="240" w:lineRule="auto"/>
              <w:ind w:firstLine="0"/>
              <w:jc w:val="center"/>
              <w:rPr>
                <w:rFonts w:ascii="Times New Roman" w:hAnsi="Times New Roman" w:cs="Times New Roman"/>
                <w:sz w:val="24"/>
                <w:szCs w:val="24"/>
              </w:rPr>
            </w:pPr>
          </w:p>
        </w:tc>
        <w:tc>
          <w:tcPr>
            <w:tcW w:w="0" w:type="auto"/>
            <w:vAlign w:val="center"/>
          </w:tcPr>
          <w:p w:rsidR="00317995" w:rsidRPr="00217349" w:rsidRDefault="00317995"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color w:val="000000"/>
                <w:sz w:val="24"/>
                <w:szCs w:val="24"/>
              </w:rPr>
              <w:t>1 м² торговой площади</w:t>
            </w:r>
          </w:p>
        </w:tc>
        <w:tc>
          <w:tcPr>
            <w:tcW w:w="0" w:type="auto"/>
            <w:vAlign w:val="center"/>
          </w:tcPr>
          <w:p w:rsidR="00317995" w:rsidRPr="00217349" w:rsidRDefault="00317995"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0,25</w:t>
            </w:r>
          </w:p>
        </w:tc>
        <w:tc>
          <w:tcPr>
            <w:tcW w:w="0" w:type="auto"/>
            <w:vAlign w:val="center"/>
          </w:tcPr>
          <w:p w:rsidR="00317995" w:rsidRPr="00217349" w:rsidRDefault="00353F2C" w:rsidP="00217349">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517,75</w:t>
            </w:r>
          </w:p>
        </w:tc>
      </w:tr>
      <w:tr w:rsidR="0058502C" w:rsidRPr="00217349" w:rsidTr="00822C9B">
        <w:trPr>
          <w:cantSplit/>
          <w:jc w:val="center"/>
        </w:trPr>
        <w:tc>
          <w:tcPr>
            <w:tcW w:w="0" w:type="auto"/>
            <w:vAlign w:val="center"/>
          </w:tcPr>
          <w:p w:rsidR="0058502C" w:rsidRPr="00217349" w:rsidRDefault="00696EA7"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30</w:t>
            </w:r>
          </w:p>
        </w:tc>
        <w:tc>
          <w:tcPr>
            <w:tcW w:w="0" w:type="auto"/>
            <w:vAlign w:val="center"/>
          </w:tcPr>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w:t>
            </w:r>
            <w:r w:rsidR="00696EA7" w:rsidRPr="00217349">
              <w:rPr>
                <w:rFonts w:ascii="Times New Roman" w:hAnsi="Times New Roman" w:cs="Times New Roman"/>
                <w:sz w:val="24"/>
                <w:szCs w:val="24"/>
              </w:rPr>
              <w:t>95 человек</w:t>
            </w:r>
            <w:r w:rsidRPr="00217349">
              <w:rPr>
                <w:rFonts w:ascii="Times New Roman" w:hAnsi="Times New Roman" w:cs="Times New Roman"/>
                <w:sz w:val="24"/>
                <w:szCs w:val="24"/>
              </w:rPr>
              <w:t>)</w:t>
            </w:r>
          </w:p>
        </w:tc>
        <w:tc>
          <w:tcPr>
            <w:tcW w:w="0" w:type="auto"/>
            <w:vAlign w:val="center"/>
          </w:tcPr>
          <w:p w:rsidR="0058502C" w:rsidRPr="00217349" w:rsidRDefault="0058502C"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58502C" w:rsidRPr="00217349" w:rsidRDefault="0058502C" w:rsidP="00217349">
            <w:pPr>
              <w:spacing w:after="0" w:line="240" w:lineRule="auto"/>
              <w:ind w:firstLine="0"/>
              <w:jc w:val="center"/>
              <w:rPr>
                <w:sz w:val="24"/>
                <w:szCs w:val="24"/>
              </w:rPr>
            </w:pPr>
            <w:r w:rsidRPr="00217349">
              <w:rPr>
                <w:rFonts w:ascii="Times New Roman" w:hAnsi="Times New Roman" w:cs="Times New Roman"/>
                <w:sz w:val="24"/>
                <w:szCs w:val="24"/>
              </w:rPr>
              <w:t>0,52</w:t>
            </w:r>
          </w:p>
        </w:tc>
        <w:tc>
          <w:tcPr>
            <w:tcW w:w="0" w:type="auto"/>
            <w:vAlign w:val="center"/>
          </w:tcPr>
          <w:p w:rsidR="0058502C" w:rsidRPr="00217349" w:rsidRDefault="00696EA7"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49,40</w:t>
            </w:r>
          </w:p>
        </w:tc>
      </w:tr>
      <w:tr w:rsidR="0058502C" w:rsidRPr="00217349" w:rsidTr="00822C9B">
        <w:trPr>
          <w:cantSplit/>
          <w:jc w:val="center"/>
        </w:trPr>
        <w:tc>
          <w:tcPr>
            <w:tcW w:w="0" w:type="auto"/>
            <w:vAlign w:val="center"/>
          </w:tcPr>
          <w:p w:rsidR="0058502C" w:rsidRPr="00217349" w:rsidRDefault="00696EA7"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31</w:t>
            </w:r>
          </w:p>
        </w:tc>
        <w:tc>
          <w:tcPr>
            <w:tcW w:w="0" w:type="auto"/>
            <w:vAlign w:val="center"/>
          </w:tcPr>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w:t>
            </w:r>
            <w:r w:rsidR="00696EA7" w:rsidRPr="00217349">
              <w:rPr>
                <w:rFonts w:ascii="Times New Roman" w:hAnsi="Times New Roman" w:cs="Times New Roman"/>
                <w:sz w:val="24"/>
                <w:szCs w:val="24"/>
              </w:rPr>
              <w:t>95 человек</w:t>
            </w:r>
            <w:r w:rsidRPr="00217349">
              <w:rPr>
                <w:rFonts w:ascii="Times New Roman" w:hAnsi="Times New Roman" w:cs="Times New Roman"/>
                <w:sz w:val="24"/>
                <w:szCs w:val="24"/>
              </w:rPr>
              <w:t>)</w:t>
            </w:r>
          </w:p>
        </w:tc>
        <w:tc>
          <w:tcPr>
            <w:tcW w:w="0" w:type="auto"/>
            <w:vAlign w:val="center"/>
          </w:tcPr>
          <w:p w:rsidR="0058502C" w:rsidRPr="00217349" w:rsidRDefault="0058502C"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58502C" w:rsidRPr="00217349" w:rsidRDefault="0058502C" w:rsidP="00217349">
            <w:pPr>
              <w:spacing w:after="0" w:line="240" w:lineRule="auto"/>
              <w:ind w:firstLine="0"/>
              <w:jc w:val="center"/>
              <w:rPr>
                <w:sz w:val="24"/>
                <w:szCs w:val="24"/>
              </w:rPr>
            </w:pPr>
            <w:r w:rsidRPr="00217349">
              <w:rPr>
                <w:rFonts w:ascii="Times New Roman" w:hAnsi="Times New Roman" w:cs="Times New Roman"/>
                <w:sz w:val="24"/>
                <w:szCs w:val="24"/>
              </w:rPr>
              <w:t>0,52</w:t>
            </w:r>
          </w:p>
        </w:tc>
        <w:tc>
          <w:tcPr>
            <w:tcW w:w="0" w:type="auto"/>
            <w:vAlign w:val="center"/>
          </w:tcPr>
          <w:p w:rsidR="0058502C" w:rsidRPr="00217349" w:rsidRDefault="00696EA7"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49,40</w:t>
            </w:r>
          </w:p>
        </w:tc>
      </w:tr>
      <w:tr w:rsidR="0058502C" w:rsidRPr="00217349" w:rsidTr="00822C9B">
        <w:trPr>
          <w:cantSplit/>
          <w:jc w:val="center"/>
        </w:trPr>
        <w:tc>
          <w:tcPr>
            <w:tcW w:w="0" w:type="auto"/>
            <w:vAlign w:val="center"/>
          </w:tcPr>
          <w:p w:rsidR="0058502C" w:rsidRPr="00217349" w:rsidRDefault="00696EA7"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32</w:t>
            </w:r>
          </w:p>
        </w:tc>
        <w:tc>
          <w:tcPr>
            <w:tcW w:w="0" w:type="auto"/>
            <w:vAlign w:val="center"/>
          </w:tcPr>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w:t>
            </w:r>
            <w:r w:rsidR="00696EA7" w:rsidRPr="00217349">
              <w:rPr>
                <w:rFonts w:ascii="Times New Roman" w:hAnsi="Times New Roman" w:cs="Times New Roman"/>
                <w:sz w:val="24"/>
                <w:szCs w:val="24"/>
              </w:rPr>
              <w:t>250 человек</w:t>
            </w:r>
            <w:r w:rsidRPr="00217349">
              <w:rPr>
                <w:rFonts w:ascii="Times New Roman" w:hAnsi="Times New Roman" w:cs="Times New Roman"/>
                <w:sz w:val="24"/>
                <w:szCs w:val="24"/>
              </w:rPr>
              <w:t>)</w:t>
            </w:r>
          </w:p>
        </w:tc>
        <w:tc>
          <w:tcPr>
            <w:tcW w:w="0" w:type="auto"/>
            <w:vAlign w:val="center"/>
          </w:tcPr>
          <w:p w:rsidR="0058502C" w:rsidRPr="00217349" w:rsidRDefault="0058502C"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58502C" w:rsidRPr="00217349" w:rsidRDefault="0058502C" w:rsidP="00217349">
            <w:pPr>
              <w:spacing w:after="0" w:line="240" w:lineRule="auto"/>
              <w:ind w:firstLine="0"/>
              <w:jc w:val="center"/>
              <w:rPr>
                <w:sz w:val="24"/>
                <w:szCs w:val="24"/>
              </w:rPr>
            </w:pPr>
            <w:r w:rsidRPr="00217349">
              <w:rPr>
                <w:rFonts w:ascii="Times New Roman" w:hAnsi="Times New Roman" w:cs="Times New Roman"/>
                <w:sz w:val="24"/>
                <w:szCs w:val="24"/>
              </w:rPr>
              <w:t>0,52</w:t>
            </w:r>
          </w:p>
        </w:tc>
        <w:tc>
          <w:tcPr>
            <w:tcW w:w="0" w:type="auto"/>
            <w:vAlign w:val="center"/>
          </w:tcPr>
          <w:p w:rsidR="0058502C" w:rsidRPr="00217349" w:rsidRDefault="00696EA7"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130,00</w:t>
            </w:r>
          </w:p>
        </w:tc>
      </w:tr>
      <w:tr w:rsidR="002217EF" w:rsidRPr="00217349" w:rsidTr="00822C9B">
        <w:trPr>
          <w:cantSplit/>
          <w:jc w:val="center"/>
        </w:trPr>
        <w:tc>
          <w:tcPr>
            <w:tcW w:w="0" w:type="auto"/>
            <w:vMerge w:val="restart"/>
            <w:vAlign w:val="center"/>
          </w:tcPr>
          <w:p w:rsidR="002217EF" w:rsidRPr="00217349" w:rsidRDefault="002217EF"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33</w:t>
            </w:r>
          </w:p>
        </w:tc>
        <w:tc>
          <w:tcPr>
            <w:tcW w:w="0" w:type="auto"/>
            <w:vMerge w:val="restart"/>
            <w:vAlign w:val="center"/>
          </w:tcPr>
          <w:p w:rsidR="002217EF" w:rsidRPr="00217349" w:rsidRDefault="002217EF"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 со встроенными помещениями общественно-делового назначения</w:t>
            </w:r>
          </w:p>
          <w:p w:rsidR="002217EF" w:rsidRPr="00217349" w:rsidRDefault="002217EF" w:rsidP="004958B3">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 xml:space="preserve">(355 человек; </w:t>
            </w:r>
            <w:r w:rsidR="004958B3">
              <w:rPr>
                <w:rFonts w:ascii="Times New Roman" w:hAnsi="Times New Roman" w:cs="Times New Roman"/>
                <w:sz w:val="24"/>
                <w:szCs w:val="24"/>
              </w:rPr>
              <w:t>1387</w:t>
            </w:r>
            <w:r w:rsidRPr="00217349">
              <w:rPr>
                <w:rFonts w:ascii="Times New Roman" w:hAnsi="Times New Roman" w:cs="Times New Roman"/>
                <w:color w:val="000000"/>
                <w:sz w:val="24"/>
                <w:szCs w:val="24"/>
              </w:rPr>
              <w:t>м²</w:t>
            </w:r>
            <w:r w:rsidRPr="00217349">
              <w:rPr>
                <w:rFonts w:ascii="Times New Roman" w:hAnsi="Times New Roman" w:cs="Times New Roman"/>
                <w:sz w:val="24"/>
                <w:szCs w:val="24"/>
              </w:rPr>
              <w:t>)</w:t>
            </w:r>
          </w:p>
        </w:tc>
        <w:tc>
          <w:tcPr>
            <w:tcW w:w="0" w:type="auto"/>
            <w:vAlign w:val="center"/>
          </w:tcPr>
          <w:p w:rsidR="002217EF" w:rsidRPr="00217349" w:rsidRDefault="002217EF" w:rsidP="00217349">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2217EF" w:rsidRPr="00217349" w:rsidRDefault="002217EF"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0,52</w:t>
            </w:r>
          </w:p>
        </w:tc>
        <w:tc>
          <w:tcPr>
            <w:tcW w:w="0" w:type="auto"/>
            <w:vAlign w:val="center"/>
          </w:tcPr>
          <w:p w:rsidR="002217EF" w:rsidRPr="00217349" w:rsidRDefault="002217EF"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184,60</w:t>
            </w:r>
          </w:p>
        </w:tc>
      </w:tr>
      <w:tr w:rsidR="002217EF" w:rsidRPr="00217349" w:rsidTr="00822C9B">
        <w:trPr>
          <w:cantSplit/>
          <w:jc w:val="center"/>
        </w:trPr>
        <w:tc>
          <w:tcPr>
            <w:tcW w:w="0" w:type="auto"/>
            <w:vMerge/>
            <w:vAlign w:val="center"/>
          </w:tcPr>
          <w:p w:rsidR="002217EF" w:rsidRPr="00217349" w:rsidRDefault="002217EF" w:rsidP="00217349">
            <w:pPr>
              <w:spacing w:after="0" w:line="240" w:lineRule="auto"/>
              <w:ind w:firstLine="0"/>
              <w:jc w:val="center"/>
              <w:rPr>
                <w:rFonts w:ascii="Times New Roman" w:hAnsi="Times New Roman" w:cs="Times New Roman"/>
                <w:sz w:val="24"/>
                <w:szCs w:val="24"/>
              </w:rPr>
            </w:pPr>
          </w:p>
        </w:tc>
        <w:tc>
          <w:tcPr>
            <w:tcW w:w="0" w:type="auto"/>
            <w:vMerge/>
            <w:vAlign w:val="center"/>
          </w:tcPr>
          <w:p w:rsidR="002217EF" w:rsidRPr="00217349" w:rsidRDefault="002217EF" w:rsidP="00217349">
            <w:pPr>
              <w:spacing w:after="0" w:line="240" w:lineRule="auto"/>
              <w:ind w:firstLine="0"/>
              <w:jc w:val="center"/>
              <w:rPr>
                <w:rFonts w:ascii="Times New Roman" w:hAnsi="Times New Roman" w:cs="Times New Roman"/>
                <w:sz w:val="24"/>
                <w:szCs w:val="24"/>
              </w:rPr>
            </w:pPr>
          </w:p>
        </w:tc>
        <w:tc>
          <w:tcPr>
            <w:tcW w:w="0" w:type="auto"/>
            <w:vAlign w:val="center"/>
          </w:tcPr>
          <w:p w:rsidR="002217EF" w:rsidRPr="00217349" w:rsidRDefault="002217EF"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color w:val="000000"/>
                <w:sz w:val="24"/>
                <w:szCs w:val="24"/>
              </w:rPr>
              <w:t>1 м² торговой площади</w:t>
            </w:r>
          </w:p>
        </w:tc>
        <w:tc>
          <w:tcPr>
            <w:tcW w:w="0" w:type="auto"/>
            <w:vAlign w:val="center"/>
          </w:tcPr>
          <w:p w:rsidR="002217EF" w:rsidRPr="00217349" w:rsidRDefault="002217EF"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0,25</w:t>
            </w:r>
          </w:p>
        </w:tc>
        <w:tc>
          <w:tcPr>
            <w:tcW w:w="0" w:type="auto"/>
            <w:vAlign w:val="center"/>
          </w:tcPr>
          <w:p w:rsidR="002217EF" w:rsidRPr="00217349" w:rsidRDefault="004958B3" w:rsidP="00217349">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346,75</w:t>
            </w:r>
          </w:p>
        </w:tc>
      </w:tr>
      <w:tr w:rsidR="0058502C" w:rsidRPr="00217349" w:rsidTr="00822C9B">
        <w:trPr>
          <w:cantSplit/>
          <w:jc w:val="center"/>
        </w:trPr>
        <w:tc>
          <w:tcPr>
            <w:tcW w:w="0" w:type="auto"/>
            <w:vAlign w:val="center"/>
          </w:tcPr>
          <w:p w:rsidR="0058502C" w:rsidRPr="00217349" w:rsidRDefault="002217EF"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34</w:t>
            </w:r>
          </w:p>
        </w:tc>
        <w:tc>
          <w:tcPr>
            <w:tcW w:w="0" w:type="auto"/>
            <w:vAlign w:val="center"/>
          </w:tcPr>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w:t>
            </w:r>
            <w:r w:rsidR="002217EF" w:rsidRPr="00217349">
              <w:rPr>
                <w:rFonts w:ascii="Times New Roman" w:hAnsi="Times New Roman" w:cs="Times New Roman"/>
                <w:sz w:val="24"/>
                <w:szCs w:val="24"/>
              </w:rPr>
              <w:t>255 человек</w:t>
            </w:r>
            <w:r w:rsidRPr="00217349">
              <w:rPr>
                <w:rFonts w:ascii="Times New Roman" w:hAnsi="Times New Roman" w:cs="Times New Roman"/>
                <w:sz w:val="24"/>
                <w:szCs w:val="24"/>
              </w:rPr>
              <w:t>)</w:t>
            </w:r>
          </w:p>
        </w:tc>
        <w:tc>
          <w:tcPr>
            <w:tcW w:w="0" w:type="auto"/>
            <w:vAlign w:val="center"/>
          </w:tcPr>
          <w:p w:rsidR="0058502C" w:rsidRPr="00217349" w:rsidRDefault="0058502C"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58502C" w:rsidRPr="00217349" w:rsidRDefault="0058502C" w:rsidP="00217349">
            <w:pPr>
              <w:spacing w:after="0" w:line="240" w:lineRule="auto"/>
              <w:ind w:firstLine="0"/>
              <w:jc w:val="center"/>
              <w:rPr>
                <w:sz w:val="24"/>
                <w:szCs w:val="24"/>
              </w:rPr>
            </w:pPr>
            <w:r w:rsidRPr="00217349">
              <w:rPr>
                <w:rFonts w:ascii="Times New Roman" w:hAnsi="Times New Roman" w:cs="Times New Roman"/>
                <w:sz w:val="24"/>
                <w:szCs w:val="24"/>
              </w:rPr>
              <w:t>0,52</w:t>
            </w:r>
          </w:p>
        </w:tc>
        <w:tc>
          <w:tcPr>
            <w:tcW w:w="0" w:type="auto"/>
            <w:vAlign w:val="center"/>
          </w:tcPr>
          <w:p w:rsidR="0058502C" w:rsidRPr="00217349" w:rsidRDefault="002217EF"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132,60</w:t>
            </w:r>
          </w:p>
        </w:tc>
      </w:tr>
      <w:tr w:rsidR="0058502C" w:rsidRPr="00217349" w:rsidTr="00822C9B">
        <w:trPr>
          <w:cantSplit/>
          <w:jc w:val="center"/>
        </w:trPr>
        <w:tc>
          <w:tcPr>
            <w:tcW w:w="0" w:type="auto"/>
            <w:vAlign w:val="center"/>
          </w:tcPr>
          <w:p w:rsidR="0058502C" w:rsidRPr="00217349" w:rsidRDefault="002217EF"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35</w:t>
            </w:r>
          </w:p>
        </w:tc>
        <w:tc>
          <w:tcPr>
            <w:tcW w:w="0" w:type="auto"/>
            <w:vAlign w:val="center"/>
          </w:tcPr>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w:t>
            </w:r>
            <w:r w:rsidR="002217EF" w:rsidRPr="00217349">
              <w:rPr>
                <w:rFonts w:ascii="Times New Roman" w:hAnsi="Times New Roman" w:cs="Times New Roman"/>
                <w:sz w:val="24"/>
                <w:szCs w:val="24"/>
              </w:rPr>
              <w:t>255 человек</w:t>
            </w:r>
            <w:r w:rsidRPr="00217349">
              <w:rPr>
                <w:rFonts w:ascii="Times New Roman" w:hAnsi="Times New Roman" w:cs="Times New Roman"/>
                <w:sz w:val="24"/>
                <w:szCs w:val="24"/>
              </w:rPr>
              <w:t>)</w:t>
            </w:r>
          </w:p>
        </w:tc>
        <w:tc>
          <w:tcPr>
            <w:tcW w:w="0" w:type="auto"/>
            <w:vAlign w:val="center"/>
          </w:tcPr>
          <w:p w:rsidR="0058502C" w:rsidRPr="00217349" w:rsidRDefault="0058502C"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58502C" w:rsidRPr="00217349" w:rsidRDefault="0058502C" w:rsidP="00217349">
            <w:pPr>
              <w:spacing w:after="0" w:line="240" w:lineRule="auto"/>
              <w:ind w:firstLine="0"/>
              <w:jc w:val="center"/>
              <w:rPr>
                <w:sz w:val="24"/>
                <w:szCs w:val="24"/>
              </w:rPr>
            </w:pPr>
            <w:r w:rsidRPr="00217349">
              <w:rPr>
                <w:rFonts w:ascii="Times New Roman" w:hAnsi="Times New Roman" w:cs="Times New Roman"/>
                <w:sz w:val="24"/>
                <w:szCs w:val="24"/>
              </w:rPr>
              <w:t>0,52</w:t>
            </w:r>
          </w:p>
        </w:tc>
        <w:tc>
          <w:tcPr>
            <w:tcW w:w="0" w:type="auto"/>
            <w:vAlign w:val="center"/>
          </w:tcPr>
          <w:p w:rsidR="0058502C" w:rsidRPr="00217349" w:rsidRDefault="002217EF"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132,60</w:t>
            </w:r>
          </w:p>
        </w:tc>
      </w:tr>
      <w:tr w:rsidR="0058502C" w:rsidRPr="00217349" w:rsidTr="00822C9B">
        <w:trPr>
          <w:cantSplit/>
          <w:jc w:val="center"/>
        </w:trPr>
        <w:tc>
          <w:tcPr>
            <w:tcW w:w="0" w:type="auto"/>
            <w:vAlign w:val="center"/>
          </w:tcPr>
          <w:p w:rsidR="0058502C" w:rsidRPr="00217349" w:rsidRDefault="002217EF"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36</w:t>
            </w:r>
          </w:p>
        </w:tc>
        <w:tc>
          <w:tcPr>
            <w:tcW w:w="0" w:type="auto"/>
            <w:vAlign w:val="center"/>
          </w:tcPr>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w:t>
            </w:r>
            <w:r w:rsidR="002217EF" w:rsidRPr="00217349">
              <w:rPr>
                <w:rFonts w:ascii="Times New Roman" w:hAnsi="Times New Roman" w:cs="Times New Roman"/>
                <w:sz w:val="24"/>
                <w:szCs w:val="24"/>
              </w:rPr>
              <w:t>132 человека</w:t>
            </w:r>
            <w:r w:rsidRPr="00217349">
              <w:rPr>
                <w:rFonts w:ascii="Times New Roman" w:hAnsi="Times New Roman" w:cs="Times New Roman"/>
                <w:sz w:val="24"/>
                <w:szCs w:val="24"/>
              </w:rPr>
              <w:t>)</w:t>
            </w:r>
          </w:p>
        </w:tc>
        <w:tc>
          <w:tcPr>
            <w:tcW w:w="0" w:type="auto"/>
            <w:vAlign w:val="center"/>
          </w:tcPr>
          <w:p w:rsidR="0058502C" w:rsidRPr="00217349" w:rsidRDefault="0058502C"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58502C" w:rsidRPr="00217349" w:rsidRDefault="0058502C" w:rsidP="00217349">
            <w:pPr>
              <w:spacing w:after="0" w:line="240" w:lineRule="auto"/>
              <w:ind w:firstLine="0"/>
              <w:jc w:val="center"/>
              <w:rPr>
                <w:sz w:val="24"/>
                <w:szCs w:val="24"/>
              </w:rPr>
            </w:pPr>
            <w:r w:rsidRPr="00217349">
              <w:rPr>
                <w:rFonts w:ascii="Times New Roman" w:hAnsi="Times New Roman" w:cs="Times New Roman"/>
                <w:sz w:val="24"/>
                <w:szCs w:val="24"/>
              </w:rPr>
              <w:t>0,52</w:t>
            </w:r>
          </w:p>
        </w:tc>
        <w:tc>
          <w:tcPr>
            <w:tcW w:w="0" w:type="auto"/>
            <w:vAlign w:val="center"/>
          </w:tcPr>
          <w:p w:rsidR="0058502C" w:rsidRPr="00217349" w:rsidRDefault="002217EF"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68,64</w:t>
            </w:r>
          </w:p>
        </w:tc>
      </w:tr>
      <w:tr w:rsidR="0058502C" w:rsidRPr="00217349" w:rsidTr="00822C9B">
        <w:trPr>
          <w:cantSplit/>
          <w:jc w:val="center"/>
        </w:trPr>
        <w:tc>
          <w:tcPr>
            <w:tcW w:w="0" w:type="auto"/>
            <w:vAlign w:val="center"/>
          </w:tcPr>
          <w:p w:rsidR="0058502C" w:rsidRPr="00217349" w:rsidRDefault="002217EF"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37</w:t>
            </w:r>
          </w:p>
        </w:tc>
        <w:tc>
          <w:tcPr>
            <w:tcW w:w="0" w:type="auto"/>
            <w:vAlign w:val="center"/>
          </w:tcPr>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w:t>
            </w:r>
            <w:r w:rsidR="002217EF" w:rsidRPr="00217349">
              <w:rPr>
                <w:rFonts w:ascii="Times New Roman" w:hAnsi="Times New Roman" w:cs="Times New Roman"/>
                <w:sz w:val="24"/>
                <w:szCs w:val="24"/>
              </w:rPr>
              <w:t>142 человека</w:t>
            </w:r>
            <w:r w:rsidRPr="00217349">
              <w:rPr>
                <w:rFonts w:ascii="Times New Roman" w:hAnsi="Times New Roman" w:cs="Times New Roman"/>
                <w:sz w:val="24"/>
                <w:szCs w:val="24"/>
              </w:rPr>
              <w:t>)</w:t>
            </w:r>
          </w:p>
        </w:tc>
        <w:tc>
          <w:tcPr>
            <w:tcW w:w="0" w:type="auto"/>
            <w:vAlign w:val="center"/>
          </w:tcPr>
          <w:p w:rsidR="0058502C" w:rsidRPr="00217349" w:rsidRDefault="0058502C"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58502C" w:rsidRPr="00217349" w:rsidRDefault="0058502C" w:rsidP="00217349">
            <w:pPr>
              <w:spacing w:after="0" w:line="240" w:lineRule="auto"/>
              <w:ind w:firstLine="0"/>
              <w:jc w:val="center"/>
              <w:rPr>
                <w:sz w:val="24"/>
                <w:szCs w:val="24"/>
              </w:rPr>
            </w:pPr>
            <w:r w:rsidRPr="00217349">
              <w:rPr>
                <w:rFonts w:ascii="Times New Roman" w:hAnsi="Times New Roman" w:cs="Times New Roman"/>
                <w:sz w:val="24"/>
                <w:szCs w:val="24"/>
              </w:rPr>
              <w:t>0,52</w:t>
            </w:r>
          </w:p>
        </w:tc>
        <w:tc>
          <w:tcPr>
            <w:tcW w:w="0" w:type="auto"/>
            <w:vAlign w:val="center"/>
          </w:tcPr>
          <w:p w:rsidR="0058502C" w:rsidRPr="00217349" w:rsidRDefault="002217EF"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73,84</w:t>
            </w:r>
          </w:p>
        </w:tc>
      </w:tr>
      <w:tr w:rsidR="0058502C" w:rsidRPr="00217349" w:rsidTr="00822C9B">
        <w:trPr>
          <w:cantSplit/>
          <w:jc w:val="center"/>
        </w:trPr>
        <w:tc>
          <w:tcPr>
            <w:tcW w:w="0" w:type="auto"/>
            <w:vAlign w:val="center"/>
          </w:tcPr>
          <w:p w:rsidR="0058502C" w:rsidRPr="00217349" w:rsidRDefault="002217EF"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38</w:t>
            </w:r>
          </w:p>
        </w:tc>
        <w:tc>
          <w:tcPr>
            <w:tcW w:w="0" w:type="auto"/>
            <w:vAlign w:val="center"/>
          </w:tcPr>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58502C" w:rsidRPr="00217349" w:rsidRDefault="0058502C"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w:t>
            </w:r>
            <w:r w:rsidR="002217EF" w:rsidRPr="00217349">
              <w:rPr>
                <w:rFonts w:ascii="Times New Roman" w:hAnsi="Times New Roman" w:cs="Times New Roman"/>
                <w:sz w:val="24"/>
                <w:szCs w:val="24"/>
              </w:rPr>
              <w:t>458 человек</w:t>
            </w:r>
            <w:r w:rsidRPr="00217349">
              <w:rPr>
                <w:rFonts w:ascii="Times New Roman" w:hAnsi="Times New Roman" w:cs="Times New Roman"/>
                <w:sz w:val="24"/>
                <w:szCs w:val="24"/>
              </w:rPr>
              <w:t>)</w:t>
            </w:r>
          </w:p>
        </w:tc>
        <w:tc>
          <w:tcPr>
            <w:tcW w:w="0" w:type="auto"/>
            <w:vAlign w:val="center"/>
          </w:tcPr>
          <w:p w:rsidR="0058502C" w:rsidRPr="00217349" w:rsidRDefault="0058502C"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58502C" w:rsidRPr="00217349" w:rsidRDefault="0058502C" w:rsidP="00217349">
            <w:pPr>
              <w:spacing w:after="0" w:line="240" w:lineRule="auto"/>
              <w:ind w:firstLine="0"/>
              <w:jc w:val="center"/>
              <w:rPr>
                <w:sz w:val="24"/>
                <w:szCs w:val="24"/>
              </w:rPr>
            </w:pPr>
            <w:r w:rsidRPr="00217349">
              <w:rPr>
                <w:rFonts w:ascii="Times New Roman" w:hAnsi="Times New Roman" w:cs="Times New Roman"/>
                <w:sz w:val="24"/>
                <w:szCs w:val="24"/>
              </w:rPr>
              <w:t>0,52</w:t>
            </w:r>
          </w:p>
        </w:tc>
        <w:tc>
          <w:tcPr>
            <w:tcW w:w="0" w:type="auto"/>
            <w:vAlign w:val="center"/>
          </w:tcPr>
          <w:p w:rsidR="0058502C" w:rsidRPr="00217349" w:rsidRDefault="002217EF"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238,16</w:t>
            </w:r>
          </w:p>
        </w:tc>
      </w:tr>
      <w:tr w:rsidR="00790FC1" w:rsidRPr="00217349" w:rsidTr="00822C9B">
        <w:trPr>
          <w:cantSplit/>
          <w:jc w:val="center"/>
        </w:trPr>
        <w:tc>
          <w:tcPr>
            <w:tcW w:w="0" w:type="auto"/>
            <w:vMerge w:val="restart"/>
            <w:vAlign w:val="center"/>
          </w:tcPr>
          <w:p w:rsidR="00790FC1" w:rsidRPr="00217349" w:rsidRDefault="00790FC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39</w:t>
            </w:r>
          </w:p>
        </w:tc>
        <w:tc>
          <w:tcPr>
            <w:tcW w:w="0" w:type="auto"/>
            <w:vMerge w:val="restart"/>
            <w:vAlign w:val="center"/>
          </w:tcPr>
          <w:p w:rsidR="00790FC1" w:rsidRPr="00217349" w:rsidRDefault="00790FC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 со встроенными помещениями общественно-делового назначения</w:t>
            </w:r>
          </w:p>
          <w:p w:rsidR="00790FC1" w:rsidRPr="00217349" w:rsidRDefault="00790FC1" w:rsidP="004958B3">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(226 человек</w:t>
            </w:r>
            <w:r w:rsidR="004958B3">
              <w:rPr>
                <w:rFonts w:ascii="Times New Roman" w:hAnsi="Times New Roman" w:cs="Times New Roman"/>
                <w:sz w:val="24"/>
                <w:szCs w:val="24"/>
              </w:rPr>
              <w:t>; 919</w:t>
            </w:r>
            <w:r w:rsidR="004958B3" w:rsidRPr="00217349">
              <w:rPr>
                <w:rFonts w:ascii="Times New Roman" w:hAnsi="Times New Roman" w:cs="Times New Roman"/>
                <w:color w:val="000000"/>
                <w:sz w:val="24"/>
                <w:szCs w:val="24"/>
              </w:rPr>
              <w:t>м²</w:t>
            </w:r>
            <w:r w:rsidR="004958B3" w:rsidRPr="00217349">
              <w:rPr>
                <w:rFonts w:ascii="Times New Roman" w:hAnsi="Times New Roman" w:cs="Times New Roman"/>
                <w:sz w:val="24"/>
                <w:szCs w:val="24"/>
              </w:rPr>
              <w:t>)</w:t>
            </w:r>
            <w:r w:rsidRPr="00217349">
              <w:rPr>
                <w:rFonts w:ascii="Times New Roman" w:hAnsi="Times New Roman" w:cs="Times New Roman"/>
                <w:sz w:val="24"/>
                <w:szCs w:val="24"/>
              </w:rPr>
              <w:t xml:space="preserve">; </w:t>
            </w:r>
          </w:p>
        </w:tc>
        <w:tc>
          <w:tcPr>
            <w:tcW w:w="0" w:type="auto"/>
            <w:vAlign w:val="center"/>
          </w:tcPr>
          <w:p w:rsidR="00790FC1" w:rsidRPr="00217349" w:rsidRDefault="00790FC1" w:rsidP="00217349">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790FC1" w:rsidRPr="00217349" w:rsidRDefault="00790FC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0,52</w:t>
            </w:r>
          </w:p>
        </w:tc>
        <w:tc>
          <w:tcPr>
            <w:tcW w:w="0" w:type="auto"/>
            <w:vAlign w:val="center"/>
          </w:tcPr>
          <w:p w:rsidR="00790FC1" w:rsidRPr="00217349" w:rsidRDefault="00790FC1"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117,52</w:t>
            </w:r>
          </w:p>
        </w:tc>
      </w:tr>
      <w:tr w:rsidR="00790FC1" w:rsidRPr="00217349" w:rsidTr="00822C9B">
        <w:trPr>
          <w:cantSplit/>
          <w:jc w:val="center"/>
        </w:trPr>
        <w:tc>
          <w:tcPr>
            <w:tcW w:w="0" w:type="auto"/>
            <w:vMerge/>
            <w:vAlign w:val="center"/>
          </w:tcPr>
          <w:p w:rsidR="00790FC1" w:rsidRPr="00217349" w:rsidRDefault="00790FC1" w:rsidP="00217349">
            <w:pPr>
              <w:spacing w:after="0" w:line="240" w:lineRule="auto"/>
              <w:ind w:firstLine="0"/>
              <w:jc w:val="center"/>
              <w:rPr>
                <w:rFonts w:ascii="Times New Roman" w:hAnsi="Times New Roman" w:cs="Times New Roman"/>
                <w:sz w:val="24"/>
                <w:szCs w:val="24"/>
              </w:rPr>
            </w:pPr>
          </w:p>
        </w:tc>
        <w:tc>
          <w:tcPr>
            <w:tcW w:w="0" w:type="auto"/>
            <w:vMerge/>
            <w:vAlign w:val="center"/>
          </w:tcPr>
          <w:p w:rsidR="00790FC1" w:rsidRPr="00217349" w:rsidRDefault="00790FC1" w:rsidP="00217349">
            <w:pPr>
              <w:spacing w:after="0" w:line="240" w:lineRule="auto"/>
              <w:ind w:firstLine="0"/>
              <w:jc w:val="center"/>
              <w:rPr>
                <w:rFonts w:ascii="Times New Roman" w:hAnsi="Times New Roman" w:cs="Times New Roman"/>
                <w:sz w:val="24"/>
                <w:szCs w:val="24"/>
              </w:rPr>
            </w:pPr>
          </w:p>
        </w:tc>
        <w:tc>
          <w:tcPr>
            <w:tcW w:w="0" w:type="auto"/>
            <w:vAlign w:val="center"/>
          </w:tcPr>
          <w:p w:rsidR="00790FC1" w:rsidRPr="00217349" w:rsidRDefault="00790FC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color w:val="000000"/>
                <w:sz w:val="24"/>
                <w:szCs w:val="24"/>
              </w:rPr>
              <w:t>1 м² торговой площади</w:t>
            </w:r>
          </w:p>
        </w:tc>
        <w:tc>
          <w:tcPr>
            <w:tcW w:w="0" w:type="auto"/>
            <w:vAlign w:val="center"/>
          </w:tcPr>
          <w:p w:rsidR="00790FC1" w:rsidRPr="00217349" w:rsidRDefault="00790FC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0,25</w:t>
            </w:r>
          </w:p>
        </w:tc>
        <w:tc>
          <w:tcPr>
            <w:tcW w:w="0" w:type="auto"/>
            <w:vAlign w:val="center"/>
          </w:tcPr>
          <w:p w:rsidR="00790FC1" w:rsidRPr="00217349" w:rsidRDefault="004958B3" w:rsidP="00217349">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229,75</w:t>
            </w:r>
          </w:p>
        </w:tc>
      </w:tr>
      <w:tr w:rsidR="00790FC1" w:rsidRPr="00217349" w:rsidTr="00822C9B">
        <w:trPr>
          <w:cantSplit/>
          <w:jc w:val="center"/>
        </w:trPr>
        <w:tc>
          <w:tcPr>
            <w:tcW w:w="0" w:type="auto"/>
            <w:vAlign w:val="center"/>
          </w:tcPr>
          <w:p w:rsidR="00790FC1" w:rsidRPr="00217349" w:rsidRDefault="00790FC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40</w:t>
            </w:r>
          </w:p>
        </w:tc>
        <w:tc>
          <w:tcPr>
            <w:tcW w:w="0" w:type="auto"/>
            <w:vAlign w:val="center"/>
          </w:tcPr>
          <w:p w:rsidR="00790FC1" w:rsidRPr="00217349" w:rsidRDefault="00790FC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790FC1" w:rsidRPr="00217349" w:rsidRDefault="00790FC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(142 человека)</w:t>
            </w:r>
          </w:p>
        </w:tc>
        <w:tc>
          <w:tcPr>
            <w:tcW w:w="0" w:type="auto"/>
            <w:vAlign w:val="center"/>
          </w:tcPr>
          <w:p w:rsidR="00790FC1" w:rsidRPr="00217349" w:rsidRDefault="00790FC1"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790FC1" w:rsidRPr="00217349" w:rsidRDefault="00790FC1" w:rsidP="00217349">
            <w:pPr>
              <w:spacing w:after="0" w:line="240" w:lineRule="auto"/>
              <w:ind w:firstLine="0"/>
              <w:jc w:val="center"/>
              <w:rPr>
                <w:sz w:val="24"/>
                <w:szCs w:val="24"/>
              </w:rPr>
            </w:pPr>
            <w:r w:rsidRPr="00217349">
              <w:rPr>
                <w:rFonts w:ascii="Times New Roman" w:hAnsi="Times New Roman" w:cs="Times New Roman"/>
                <w:sz w:val="24"/>
                <w:szCs w:val="24"/>
              </w:rPr>
              <w:t>0,52</w:t>
            </w:r>
          </w:p>
        </w:tc>
        <w:tc>
          <w:tcPr>
            <w:tcW w:w="0" w:type="auto"/>
            <w:vAlign w:val="center"/>
          </w:tcPr>
          <w:p w:rsidR="00790FC1" w:rsidRPr="00217349" w:rsidRDefault="00790FC1"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73,84</w:t>
            </w:r>
          </w:p>
        </w:tc>
      </w:tr>
      <w:tr w:rsidR="00790FC1" w:rsidRPr="00217349" w:rsidTr="00822C9B">
        <w:trPr>
          <w:cantSplit/>
          <w:jc w:val="center"/>
        </w:trPr>
        <w:tc>
          <w:tcPr>
            <w:tcW w:w="0" w:type="auto"/>
            <w:vAlign w:val="center"/>
          </w:tcPr>
          <w:p w:rsidR="00790FC1" w:rsidRPr="00217349" w:rsidRDefault="00790FC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41</w:t>
            </w:r>
          </w:p>
        </w:tc>
        <w:tc>
          <w:tcPr>
            <w:tcW w:w="0" w:type="auto"/>
            <w:vAlign w:val="center"/>
          </w:tcPr>
          <w:p w:rsidR="00790FC1" w:rsidRPr="00217349" w:rsidRDefault="00790FC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790FC1" w:rsidRPr="00217349" w:rsidRDefault="00790FC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(142 человека)</w:t>
            </w:r>
          </w:p>
        </w:tc>
        <w:tc>
          <w:tcPr>
            <w:tcW w:w="0" w:type="auto"/>
            <w:vAlign w:val="center"/>
          </w:tcPr>
          <w:p w:rsidR="00790FC1" w:rsidRPr="00217349" w:rsidRDefault="00790FC1"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790FC1" w:rsidRPr="00217349" w:rsidRDefault="00790FC1" w:rsidP="00217349">
            <w:pPr>
              <w:spacing w:after="0" w:line="240" w:lineRule="auto"/>
              <w:ind w:firstLine="0"/>
              <w:jc w:val="center"/>
              <w:rPr>
                <w:sz w:val="24"/>
                <w:szCs w:val="24"/>
              </w:rPr>
            </w:pPr>
            <w:r w:rsidRPr="00217349">
              <w:rPr>
                <w:rFonts w:ascii="Times New Roman" w:hAnsi="Times New Roman" w:cs="Times New Roman"/>
                <w:sz w:val="24"/>
                <w:szCs w:val="24"/>
              </w:rPr>
              <w:t>0,52</w:t>
            </w:r>
          </w:p>
        </w:tc>
        <w:tc>
          <w:tcPr>
            <w:tcW w:w="0" w:type="auto"/>
            <w:vAlign w:val="center"/>
          </w:tcPr>
          <w:p w:rsidR="00790FC1" w:rsidRPr="00217349" w:rsidRDefault="00790FC1"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73,84</w:t>
            </w:r>
          </w:p>
        </w:tc>
      </w:tr>
      <w:tr w:rsidR="00790FC1" w:rsidRPr="00217349" w:rsidTr="00822C9B">
        <w:trPr>
          <w:cantSplit/>
          <w:jc w:val="center"/>
        </w:trPr>
        <w:tc>
          <w:tcPr>
            <w:tcW w:w="0" w:type="auto"/>
            <w:vAlign w:val="center"/>
          </w:tcPr>
          <w:p w:rsidR="00790FC1" w:rsidRPr="00217349" w:rsidRDefault="00790FC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42</w:t>
            </w:r>
          </w:p>
        </w:tc>
        <w:tc>
          <w:tcPr>
            <w:tcW w:w="0" w:type="auto"/>
            <w:vAlign w:val="center"/>
          </w:tcPr>
          <w:p w:rsidR="00790FC1" w:rsidRPr="00217349" w:rsidRDefault="00790FC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790FC1" w:rsidRPr="00217349" w:rsidRDefault="00790FC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(142 человека)</w:t>
            </w:r>
          </w:p>
        </w:tc>
        <w:tc>
          <w:tcPr>
            <w:tcW w:w="0" w:type="auto"/>
            <w:vAlign w:val="center"/>
          </w:tcPr>
          <w:p w:rsidR="00790FC1" w:rsidRPr="00217349" w:rsidRDefault="00790FC1"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790FC1" w:rsidRPr="00217349" w:rsidRDefault="00790FC1" w:rsidP="00217349">
            <w:pPr>
              <w:spacing w:after="0" w:line="240" w:lineRule="auto"/>
              <w:ind w:firstLine="0"/>
              <w:jc w:val="center"/>
              <w:rPr>
                <w:sz w:val="24"/>
                <w:szCs w:val="24"/>
              </w:rPr>
            </w:pPr>
            <w:r w:rsidRPr="00217349">
              <w:rPr>
                <w:rFonts w:ascii="Times New Roman" w:hAnsi="Times New Roman" w:cs="Times New Roman"/>
                <w:sz w:val="24"/>
                <w:szCs w:val="24"/>
              </w:rPr>
              <w:t>0,52</w:t>
            </w:r>
          </w:p>
        </w:tc>
        <w:tc>
          <w:tcPr>
            <w:tcW w:w="0" w:type="auto"/>
            <w:vAlign w:val="center"/>
          </w:tcPr>
          <w:p w:rsidR="00790FC1" w:rsidRPr="00217349" w:rsidRDefault="00790FC1"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73,84</w:t>
            </w:r>
          </w:p>
        </w:tc>
      </w:tr>
      <w:tr w:rsidR="00790FC1" w:rsidRPr="00217349" w:rsidTr="00822C9B">
        <w:trPr>
          <w:cantSplit/>
          <w:jc w:val="center"/>
        </w:trPr>
        <w:tc>
          <w:tcPr>
            <w:tcW w:w="0" w:type="auto"/>
            <w:vAlign w:val="center"/>
          </w:tcPr>
          <w:p w:rsidR="00790FC1" w:rsidRPr="00217349" w:rsidRDefault="00790FC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43</w:t>
            </w:r>
          </w:p>
        </w:tc>
        <w:tc>
          <w:tcPr>
            <w:tcW w:w="0" w:type="auto"/>
            <w:vAlign w:val="center"/>
          </w:tcPr>
          <w:p w:rsidR="00790FC1" w:rsidRPr="00217349" w:rsidRDefault="00790FC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790FC1" w:rsidRPr="00217349" w:rsidRDefault="00790FC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(142 человека)</w:t>
            </w:r>
          </w:p>
        </w:tc>
        <w:tc>
          <w:tcPr>
            <w:tcW w:w="0" w:type="auto"/>
            <w:vAlign w:val="center"/>
          </w:tcPr>
          <w:p w:rsidR="00790FC1" w:rsidRPr="00217349" w:rsidRDefault="00790FC1"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790FC1" w:rsidRPr="00217349" w:rsidRDefault="00790FC1" w:rsidP="00217349">
            <w:pPr>
              <w:spacing w:after="0" w:line="240" w:lineRule="auto"/>
              <w:ind w:firstLine="0"/>
              <w:jc w:val="center"/>
              <w:rPr>
                <w:sz w:val="24"/>
                <w:szCs w:val="24"/>
              </w:rPr>
            </w:pPr>
            <w:r w:rsidRPr="00217349">
              <w:rPr>
                <w:rFonts w:ascii="Times New Roman" w:hAnsi="Times New Roman" w:cs="Times New Roman"/>
                <w:sz w:val="24"/>
                <w:szCs w:val="24"/>
              </w:rPr>
              <w:t>0,52</w:t>
            </w:r>
          </w:p>
        </w:tc>
        <w:tc>
          <w:tcPr>
            <w:tcW w:w="0" w:type="auto"/>
            <w:vAlign w:val="center"/>
          </w:tcPr>
          <w:p w:rsidR="00790FC1" w:rsidRPr="00217349" w:rsidRDefault="00790FC1"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73,84</w:t>
            </w:r>
          </w:p>
        </w:tc>
      </w:tr>
      <w:tr w:rsidR="00790FC1" w:rsidRPr="00217349" w:rsidTr="00822C9B">
        <w:trPr>
          <w:cantSplit/>
          <w:jc w:val="center"/>
        </w:trPr>
        <w:tc>
          <w:tcPr>
            <w:tcW w:w="0" w:type="auto"/>
            <w:vAlign w:val="center"/>
          </w:tcPr>
          <w:p w:rsidR="00790FC1" w:rsidRPr="00217349" w:rsidRDefault="00790FC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44</w:t>
            </w:r>
          </w:p>
        </w:tc>
        <w:tc>
          <w:tcPr>
            <w:tcW w:w="0" w:type="auto"/>
            <w:vAlign w:val="center"/>
          </w:tcPr>
          <w:p w:rsidR="00790FC1" w:rsidRPr="00217349" w:rsidRDefault="00790FC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790FC1" w:rsidRPr="00217349" w:rsidRDefault="00790FC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(189 человек)</w:t>
            </w:r>
          </w:p>
        </w:tc>
        <w:tc>
          <w:tcPr>
            <w:tcW w:w="0" w:type="auto"/>
            <w:vAlign w:val="center"/>
          </w:tcPr>
          <w:p w:rsidR="00790FC1" w:rsidRPr="00217349" w:rsidRDefault="00790FC1"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790FC1" w:rsidRPr="00217349" w:rsidRDefault="00790FC1" w:rsidP="00217349">
            <w:pPr>
              <w:spacing w:after="0" w:line="240" w:lineRule="auto"/>
              <w:ind w:firstLine="0"/>
              <w:jc w:val="center"/>
              <w:rPr>
                <w:sz w:val="24"/>
                <w:szCs w:val="24"/>
              </w:rPr>
            </w:pPr>
            <w:r w:rsidRPr="00217349">
              <w:rPr>
                <w:rFonts w:ascii="Times New Roman" w:hAnsi="Times New Roman" w:cs="Times New Roman"/>
                <w:sz w:val="24"/>
                <w:szCs w:val="24"/>
              </w:rPr>
              <w:t>0,52</w:t>
            </w:r>
          </w:p>
        </w:tc>
        <w:tc>
          <w:tcPr>
            <w:tcW w:w="0" w:type="auto"/>
            <w:vAlign w:val="center"/>
          </w:tcPr>
          <w:p w:rsidR="00790FC1" w:rsidRPr="00217349" w:rsidRDefault="00790FC1"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98,28</w:t>
            </w:r>
          </w:p>
        </w:tc>
      </w:tr>
      <w:tr w:rsidR="00790FC1" w:rsidRPr="00217349" w:rsidTr="00822C9B">
        <w:trPr>
          <w:cantSplit/>
          <w:jc w:val="center"/>
        </w:trPr>
        <w:tc>
          <w:tcPr>
            <w:tcW w:w="0" w:type="auto"/>
            <w:vAlign w:val="center"/>
          </w:tcPr>
          <w:p w:rsidR="00790FC1" w:rsidRPr="00217349" w:rsidRDefault="00790FC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lastRenderedPageBreak/>
              <w:t>45</w:t>
            </w:r>
          </w:p>
        </w:tc>
        <w:tc>
          <w:tcPr>
            <w:tcW w:w="0" w:type="auto"/>
            <w:vAlign w:val="center"/>
          </w:tcPr>
          <w:p w:rsidR="00790FC1" w:rsidRPr="00217349" w:rsidRDefault="00790FC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790FC1" w:rsidRPr="00217349" w:rsidRDefault="00790FC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(142 человека)</w:t>
            </w:r>
          </w:p>
        </w:tc>
        <w:tc>
          <w:tcPr>
            <w:tcW w:w="0" w:type="auto"/>
            <w:vAlign w:val="center"/>
          </w:tcPr>
          <w:p w:rsidR="00790FC1" w:rsidRPr="00217349" w:rsidRDefault="00790FC1"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790FC1" w:rsidRPr="00217349" w:rsidRDefault="00790FC1" w:rsidP="00217349">
            <w:pPr>
              <w:spacing w:after="0" w:line="240" w:lineRule="auto"/>
              <w:ind w:firstLine="0"/>
              <w:jc w:val="center"/>
              <w:rPr>
                <w:sz w:val="24"/>
                <w:szCs w:val="24"/>
              </w:rPr>
            </w:pPr>
            <w:r w:rsidRPr="00217349">
              <w:rPr>
                <w:rFonts w:ascii="Times New Roman" w:hAnsi="Times New Roman" w:cs="Times New Roman"/>
                <w:sz w:val="24"/>
                <w:szCs w:val="24"/>
              </w:rPr>
              <w:t>0,52</w:t>
            </w:r>
          </w:p>
        </w:tc>
        <w:tc>
          <w:tcPr>
            <w:tcW w:w="0" w:type="auto"/>
            <w:vAlign w:val="center"/>
          </w:tcPr>
          <w:p w:rsidR="00790FC1" w:rsidRPr="00217349" w:rsidRDefault="00790FC1"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73,84</w:t>
            </w:r>
          </w:p>
        </w:tc>
      </w:tr>
      <w:tr w:rsidR="00790FC1" w:rsidRPr="00217349" w:rsidTr="00822C9B">
        <w:trPr>
          <w:cantSplit/>
          <w:jc w:val="center"/>
        </w:trPr>
        <w:tc>
          <w:tcPr>
            <w:tcW w:w="0" w:type="auto"/>
            <w:vAlign w:val="center"/>
          </w:tcPr>
          <w:p w:rsidR="00790FC1" w:rsidRPr="00217349" w:rsidRDefault="00790FC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46</w:t>
            </w:r>
          </w:p>
        </w:tc>
        <w:tc>
          <w:tcPr>
            <w:tcW w:w="0" w:type="auto"/>
            <w:vAlign w:val="center"/>
          </w:tcPr>
          <w:p w:rsidR="00790FC1" w:rsidRPr="00217349" w:rsidRDefault="00790FC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790FC1" w:rsidRPr="00217349" w:rsidRDefault="00790FC1"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(142 человека)</w:t>
            </w:r>
          </w:p>
        </w:tc>
        <w:tc>
          <w:tcPr>
            <w:tcW w:w="0" w:type="auto"/>
            <w:vAlign w:val="center"/>
          </w:tcPr>
          <w:p w:rsidR="00790FC1" w:rsidRPr="00217349" w:rsidRDefault="00790FC1" w:rsidP="00217349">
            <w:pPr>
              <w:spacing w:after="0" w:line="240" w:lineRule="auto"/>
              <w:ind w:firstLine="0"/>
              <w:rPr>
                <w:sz w:val="24"/>
                <w:szCs w:val="24"/>
              </w:rPr>
            </w:pPr>
            <w:r w:rsidRPr="00217349">
              <w:rPr>
                <w:rFonts w:ascii="Times New Roman" w:hAnsi="Times New Roman" w:cs="Times New Roman"/>
                <w:sz w:val="24"/>
                <w:szCs w:val="24"/>
              </w:rPr>
              <w:t>1 человек</w:t>
            </w:r>
          </w:p>
        </w:tc>
        <w:tc>
          <w:tcPr>
            <w:tcW w:w="0" w:type="auto"/>
            <w:vAlign w:val="center"/>
          </w:tcPr>
          <w:p w:rsidR="00790FC1" w:rsidRPr="00217349" w:rsidRDefault="00790FC1" w:rsidP="00217349">
            <w:pPr>
              <w:spacing w:after="0" w:line="240" w:lineRule="auto"/>
              <w:ind w:firstLine="0"/>
              <w:jc w:val="center"/>
              <w:rPr>
                <w:sz w:val="24"/>
                <w:szCs w:val="24"/>
              </w:rPr>
            </w:pPr>
            <w:r w:rsidRPr="00217349">
              <w:rPr>
                <w:rFonts w:ascii="Times New Roman" w:hAnsi="Times New Roman" w:cs="Times New Roman"/>
                <w:sz w:val="24"/>
                <w:szCs w:val="24"/>
              </w:rPr>
              <w:t>0,52</w:t>
            </w:r>
          </w:p>
        </w:tc>
        <w:tc>
          <w:tcPr>
            <w:tcW w:w="0" w:type="auto"/>
            <w:vAlign w:val="center"/>
          </w:tcPr>
          <w:p w:rsidR="00790FC1" w:rsidRPr="00217349" w:rsidRDefault="00790FC1" w:rsidP="00217349">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73,84</w:t>
            </w:r>
          </w:p>
        </w:tc>
      </w:tr>
      <w:tr w:rsidR="00217349" w:rsidRPr="00217349" w:rsidTr="00822C9B">
        <w:trPr>
          <w:cantSplit/>
          <w:jc w:val="center"/>
        </w:trPr>
        <w:tc>
          <w:tcPr>
            <w:tcW w:w="0" w:type="auto"/>
            <w:vAlign w:val="center"/>
          </w:tcPr>
          <w:p w:rsidR="00217349" w:rsidRPr="00217349" w:rsidRDefault="00217349"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47</w:t>
            </w:r>
          </w:p>
        </w:tc>
        <w:tc>
          <w:tcPr>
            <w:tcW w:w="0" w:type="auto"/>
            <w:vAlign w:val="center"/>
          </w:tcPr>
          <w:p w:rsidR="00217349" w:rsidRPr="00217349" w:rsidRDefault="00217349"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Детское дошкольное учреждение на 250 мест</w:t>
            </w:r>
          </w:p>
        </w:tc>
        <w:tc>
          <w:tcPr>
            <w:tcW w:w="0" w:type="auto"/>
            <w:vAlign w:val="center"/>
          </w:tcPr>
          <w:p w:rsidR="00217349" w:rsidRPr="00217349" w:rsidRDefault="008E5711" w:rsidP="00217349">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0" w:type="auto"/>
            <w:vAlign w:val="center"/>
          </w:tcPr>
          <w:p w:rsidR="00217349" w:rsidRPr="00217349" w:rsidRDefault="008E5711" w:rsidP="00217349">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0" w:type="auto"/>
            <w:vAlign w:val="center"/>
          </w:tcPr>
          <w:p w:rsidR="00217349" w:rsidRPr="00217349" w:rsidRDefault="00FA36B0" w:rsidP="00217349">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180,4</w:t>
            </w:r>
            <w:r w:rsidR="00F827E7">
              <w:rPr>
                <w:rFonts w:ascii="Times New Roman" w:hAnsi="Times New Roman" w:cs="Times New Roman"/>
                <w:color w:val="000000"/>
                <w:sz w:val="24"/>
                <w:szCs w:val="24"/>
              </w:rPr>
              <w:t>0</w:t>
            </w:r>
            <w:r w:rsidR="008E5711">
              <w:rPr>
                <w:rFonts w:ascii="Times New Roman" w:hAnsi="Times New Roman" w:cs="Times New Roman"/>
                <w:color w:val="000000"/>
                <w:sz w:val="24"/>
                <w:szCs w:val="24"/>
              </w:rPr>
              <w:t>**</w:t>
            </w:r>
          </w:p>
        </w:tc>
      </w:tr>
      <w:tr w:rsidR="00217349" w:rsidRPr="00217349" w:rsidTr="00822C9B">
        <w:trPr>
          <w:cantSplit/>
          <w:jc w:val="center"/>
        </w:trPr>
        <w:tc>
          <w:tcPr>
            <w:tcW w:w="0" w:type="auto"/>
            <w:vAlign w:val="center"/>
          </w:tcPr>
          <w:p w:rsidR="00217349" w:rsidRPr="00217349" w:rsidRDefault="00217349"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48</w:t>
            </w:r>
          </w:p>
        </w:tc>
        <w:tc>
          <w:tcPr>
            <w:tcW w:w="0" w:type="auto"/>
            <w:vAlign w:val="center"/>
          </w:tcPr>
          <w:p w:rsidR="00217349" w:rsidRPr="00217349" w:rsidRDefault="00217349"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Детское дошкольное учреждение на 310 мест</w:t>
            </w:r>
          </w:p>
        </w:tc>
        <w:tc>
          <w:tcPr>
            <w:tcW w:w="0" w:type="auto"/>
            <w:vAlign w:val="center"/>
          </w:tcPr>
          <w:p w:rsidR="00217349" w:rsidRPr="00217349" w:rsidRDefault="008E5711" w:rsidP="00217349">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0" w:type="auto"/>
            <w:vAlign w:val="center"/>
          </w:tcPr>
          <w:p w:rsidR="00217349" w:rsidRPr="00217349" w:rsidRDefault="008E5711" w:rsidP="00217349">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0" w:type="auto"/>
            <w:vAlign w:val="center"/>
          </w:tcPr>
          <w:p w:rsidR="00217349" w:rsidRPr="00217349" w:rsidRDefault="00F827E7" w:rsidP="00217349">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312,00**</w:t>
            </w:r>
          </w:p>
        </w:tc>
      </w:tr>
      <w:tr w:rsidR="00BA2907" w:rsidRPr="00217349" w:rsidTr="00822C9B">
        <w:trPr>
          <w:cantSplit/>
          <w:jc w:val="center"/>
        </w:trPr>
        <w:tc>
          <w:tcPr>
            <w:tcW w:w="0" w:type="auto"/>
            <w:vAlign w:val="center"/>
          </w:tcPr>
          <w:p w:rsidR="00BA2907" w:rsidRPr="00217349" w:rsidRDefault="00217349" w:rsidP="00217349">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49</w:t>
            </w:r>
          </w:p>
        </w:tc>
        <w:tc>
          <w:tcPr>
            <w:tcW w:w="0" w:type="auto"/>
            <w:vAlign w:val="center"/>
          </w:tcPr>
          <w:p w:rsidR="00BA2907" w:rsidRPr="00217349" w:rsidRDefault="00217349" w:rsidP="00217349">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Общеобразовательная школа на 12</w:t>
            </w:r>
            <w:r w:rsidR="00BA2907" w:rsidRPr="00217349">
              <w:rPr>
                <w:rFonts w:ascii="Times New Roman" w:hAnsi="Times New Roman" w:cs="Times New Roman"/>
                <w:sz w:val="24"/>
                <w:szCs w:val="24"/>
              </w:rPr>
              <w:t>00 мест</w:t>
            </w:r>
          </w:p>
        </w:tc>
        <w:tc>
          <w:tcPr>
            <w:tcW w:w="0" w:type="auto"/>
            <w:vAlign w:val="center"/>
          </w:tcPr>
          <w:p w:rsidR="00BA2907" w:rsidRPr="00217349" w:rsidRDefault="008E5711" w:rsidP="00217349">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0" w:type="auto"/>
            <w:vAlign w:val="center"/>
          </w:tcPr>
          <w:p w:rsidR="00BA2907" w:rsidRPr="00217349" w:rsidRDefault="008E5711" w:rsidP="00217349">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0" w:type="auto"/>
            <w:vAlign w:val="center"/>
          </w:tcPr>
          <w:p w:rsidR="00BA2907" w:rsidRPr="00217349" w:rsidRDefault="008E5711" w:rsidP="00217349">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383,00**</w:t>
            </w:r>
          </w:p>
        </w:tc>
      </w:tr>
      <w:tr w:rsidR="00BA2907" w:rsidRPr="00217349" w:rsidTr="00822C9B">
        <w:trPr>
          <w:cantSplit/>
          <w:jc w:val="center"/>
        </w:trPr>
        <w:tc>
          <w:tcPr>
            <w:tcW w:w="0" w:type="auto"/>
            <w:vAlign w:val="center"/>
          </w:tcPr>
          <w:p w:rsidR="00BA2907" w:rsidRPr="00217349" w:rsidRDefault="007E6D72" w:rsidP="00217349">
            <w:pPr>
              <w:autoSpaceDE w:val="0"/>
              <w:autoSpaceDN w:val="0"/>
              <w:adjustRightInd w:val="0"/>
              <w:spacing w:after="0" w:line="240" w:lineRule="auto"/>
              <w:ind w:firstLine="0"/>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50</w:t>
            </w:r>
          </w:p>
        </w:tc>
        <w:tc>
          <w:tcPr>
            <w:tcW w:w="0" w:type="auto"/>
            <w:vAlign w:val="center"/>
          </w:tcPr>
          <w:p w:rsidR="00BA2907" w:rsidRPr="00217349" w:rsidRDefault="00BA2907" w:rsidP="00217349">
            <w:pPr>
              <w:pStyle w:val="af6"/>
              <w:ind w:firstLine="0"/>
              <w:jc w:val="center"/>
              <w:rPr>
                <w:rFonts w:ascii="Times New Roman" w:hAnsi="Times New Roman" w:cs="Times New Roman"/>
              </w:rPr>
            </w:pPr>
            <w:r w:rsidRPr="00217349">
              <w:rPr>
                <w:rFonts w:ascii="Times New Roman" w:hAnsi="Times New Roman" w:cs="Times New Roman"/>
              </w:rPr>
              <w:t>Спортивный центр с универсальным игровым полем</w:t>
            </w:r>
          </w:p>
          <w:p w:rsidR="00BA2907" w:rsidRPr="00217349" w:rsidRDefault="00BA2907" w:rsidP="00217349">
            <w:pPr>
              <w:pStyle w:val="af3"/>
              <w:spacing w:after="0"/>
              <w:ind w:firstLine="0"/>
              <w:jc w:val="center"/>
              <w:rPr>
                <w:rFonts w:ascii="Times New Roman" w:hAnsi="Times New Roman"/>
              </w:rPr>
            </w:pPr>
            <w:r w:rsidRPr="00217349">
              <w:rPr>
                <w:rFonts w:ascii="Times New Roman" w:hAnsi="Times New Roman"/>
              </w:rPr>
              <w:t>(вместимость трибун - 100 человек)</w:t>
            </w:r>
          </w:p>
        </w:tc>
        <w:tc>
          <w:tcPr>
            <w:tcW w:w="0" w:type="auto"/>
            <w:vAlign w:val="center"/>
          </w:tcPr>
          <w:p w:rsidR="00BA2907" w:rsidRPr="00217349" w:rsidRDefault="00BA2907" w:rsidP="00217349">
            <w:pPr>
              <w:pStyle w:val="p6"/>
              <w:spacing w:before="0" w:beforeAutospacing="0" w:after="0" w:afterAutospacing="0"/>
              <w:ind w:firstLine="0"/>
              <w:jc w:val="center"/>
              <w:rPr>
                <w:color w:val="000000"/>
              </w:rPr>
            </w:pPr>
            <w:r w:rsidRPr="00217349">
              <w:rPr>
                <w:color w:val="000000"/>
              </w:rPr>
              <w:t>1 место</w:t>
            </w:r>
          </w:p>
        </w:tc>
        <w:tc>
          <w:tcPr>
            <w:tcW w:w="0" w:type="auto"/>
            <w:vAlign w:val="center"/>
          </w:tcPr>
          <w:p w:rsidR="00BA2907" w:rsidRPr="00217349" w:rsidRDefault="00BA2907"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0,25</w:t>
            </w:r>
          </w:p>
        </w:tc>
        <w:tc>
          <w:tcPr>
            <w:tcW w:w="0" w:type="auto"/>
            <w:vAlign w:val="center"/>
          </w:tcPr>
          <w:p w:rsidR="00BA2907" w:rsidRPr="00217349" w:rsidRDefault="00BA2907" w:rsidP="00217349">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25,00</w:t>
            </w:r>
          </w:p>
        </w:tc>
      </w:tr>
      <w:tr w:rsidR="007E6D72" w:rsidRPr="00217349" w:rsidTr="00822C9B">
        <w:trPr>
          <w:cantSplit/>
          <w:jc w:val="center"/>
        </w:trPr>
        <w:tc>
          <w:tcPr>
            <w:tcW w:w="0" w:type="auto"/>
            <w:vAlign w:val="center"/>
          </w:tcPr>
          <w:p w:rsidR="007E6D72" w:rsidRPr="00217349" w:rsidRDefault="007E6D72" w:rsidP="007E6D72">
            <w:pPr>
              <w:pStyle w:val="af6"/>
              <w:ind w:firstLine="0"/>
              <w:jc w:val="center"/>
              <w:rPr>
                <w:rFonts w:ascii="Times New Roman" w:hAnsi="Times New Roman" w:cs="Times New Roman"/>
              </w:rPr>
            </w:pPr>
            <w:r>
              <w:rPr>
                <w:rFonts w:ascii="Times New Roman" w:hAnsi="Times New Roman" w:cs="Times New Roman"/>
              </w:rPr>
              <w:t>51</w:t>
            </w:r>
          </w:p>
        </w:tc>
        <w:tc>
          <w:tcPr>
            <w:tcW w:w="0" w:type="auto"/>
            <w:vAlign w:val="center"/>
          </w:tcPr>
          <w:p w:rsidR="007E6D72" w:rsidRPr="007E6D72" w:rsidRDefault="007E6D72" w:rsidP="004958B3">
            <w:pPr>
              <w:tabs>
                <w:tab w:val="left" w:pos="9922"/>
              </w:tabs>
              <w:spacing w:after="0"/>
              <w:ind w:firstLine="0"/>
              <w:jc w:val="center"/>
              <w:rPr>
                <w:rFonts w:ascii="Times New Roman" w:hAnsi="Times New Roman"/>
                <w:sz w:val="24"/>
                <w:szCs w:val="24"/>
              </w:rPr>
            </w:pPr>
            <w:r w:rsidRPr="007E6D72">
              <w:rPr>
                <w:rFonts w:ascii="Times New Roman" w:hAnsi="Times New Roman"/>
                <w:sz w:val="24"/>
                <w:szCs w:val="24"/>
              </w:rPr>
              <w:t>Паркинг на 210 машиномест с помещениями общественно-делового назначения</w:t>
            </w:r>
            <w:r w:rsidR="004958B3" w:rsidRPr="00217349">
              <w:rPr>
                <w:rFonts w:ascii="Times New Roman" w:hAnsi="Times New Roman"/>
                <w:sz w:val="24"/>
                <w:szCs w:val="24"/>
              </w:rPr>
              <w:t>(</w:t>
            </w:r>
            <w:r w:rsidR="004958B3">
              <w:rPr>
                <w:rFonts w:ascii="Times New Roman" w:hAnsi="Times New Roman"/>
                <w:sz w:val="24"/>
                <w:szCs w:val="24"/>
              </w:rPr>
              <w:t>6318 м</w:t>
            </w:r>
            <w:r w:rsidR="004958B3">
              <w:rPr>
                <w:rFonts w:ascii="Times New Roman" w:hAnsi="Times New Roman"/>
                <w:sz w:val="24"/>
                <w:szCs w:val="24"/>
                <w:vertAlign w:val="superscript"/>
              </w:rPr>
              <w:t>2</w:t>
            </w:r>
            <w:r w:rsidR="004958B3">
              <w:rPr>
                <w:rFonts w:ascii="Times New Roman" w:hAnsi="Times New Roman"/>
                <w:sz w:val="24"/>
                <w:szCs w:val="24"/>
              </w:rPr>
              <w:t xml:space="preserve"> общей площади</w:t>
            </w:r>
            <w:r w:rsidR="004958B3" w:rsidRPr="00217349">
              <w:rPr>
                <w:rFonts w:ascii="Times New Roman" w:hAnsi="Times New Roman"/>
                <w:sz w:val="24"/>
                <w:szCs w:val="24"/>
              </w:rPr>
              <w:t>)</w:t>
            </w:r>
          </w:p>
        </w:tc>
        <w:tc>
          <w:tcPr>
            <w:tcW w:w="0" w:type="auto"/>
            <w:vAlign w:val="center"/>
          </w:tcPr>
          <w:p w:rsidR="007E6D72" w:rsidRPr="00217349" w:rsidRDefault="007E6D72" w:rsidP="007E6D72">
            <w:pPr>
              <w:pStyle w:val="p6"/>
              <w:spacing w:before="0" w:beforeAutospacing="0" w:after="0" w:afterAutospacing="0"/>
              <w:ind w:firstLine="0"/>
              <w:jc w:val="center"/>
              <w:rPr>
                <w:color w:val="000000"/>
              </w:rPr>
            </w:pPr>
            <w:r w:rsidRPr="00217349">
              <w:rPr>
                <w:color w:val="000000"/>
              </w:rPr>
              <w:t>1 м² общей площади</w:t>
            </w:r>
          </w:p>
        </w:tc>
        <w:tc>
          <w:tcPr>
            <w:tcW w:w="0" w:type="auto"/>
            <w:vAlign w:val="center"/>
          </w:tcPr>
          <w:p w:rsidR="007E6D72" w:rsidRPr="00217349" w:rsidRDefault="007E6D72" w:rsidP="007E6D72">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0,14</w:t>
            </w:r>
          </w:p>
        </w:tc>
        <w:tc>
          <w:tcPr>
            <w:tcW w:w="0" w:type="auto"/>
            <w:vAlign w:val="center"/>
          </w:tcPr>
          <w:p w:rsidR="007E6D72" w:rsidRPr="00217349" w:rsidRDefault="004958B3" w:rsidP="007E6D72">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884,52</w:t>
            </w:r>
          </w:p>
        </w:tc>
      </w:tr>
      <w:tr w:rsidR="007E6D72" w:rsidRPr="00217349" w:rsidTr="00822C9B">
        <w:trPr>
          <w:cantSplit/>
          <w:jc w:val="center"/>
        </w:trPr>
        <w:tc>
          <w:tcPr>
            <w:tcW w:w="0" w:type="auto"/>
            <w:vAlign w:val="center"/>
          </w:tcPr>
          <w:p w:rsidR="007E6D72" w:rsidRPr="00217349" w:rsidRDefault="007E6D72" w:rsidP="007E6D72">
            <w:pPr>
              <w:pStyle w:val="af6"/>
              <w:ind w:firstLine="0"/>
              <w:jc w:val="center"/>
              <w:rPr>
                <w:rFonts w:ascii="Times New Roman" w:hAnsi="Times New Roman" w:cs="Times New Roman"/>
              </w:rPr>
            </w:pPr>
            <w:r>
              <w:rPr>
                <w:rFonts w:ascii="Times New Roman" w:hAnsi="Times New Roman" w:cs="Times New Roman"/>
              </w:rPr>
              <w:t>52</w:t>
            </w:r>
          </w:p>
        </w:tc>
        <w:tc>
          <w:tcPr>
            <w:tcW w:w="0" w:type="auto"/>
            <w:vAlign w:val="center"/>
          </w:tcPr>
          <w:p w:rsidR="007E6D72" w:rsidRPr="007E6D72" w:rsidRDefault="007E6D72" w:rsidP="004958B3">
            <w:pPr>
              <w:tabs>
                <w:tab w:val="left" w:pos="9922"/>
              </w:tabs>
              <w:spacing w:after="0"/>
              <w:ind w:firstLine="0"/>
              <w:jc w:val="center"/>
              <w:rPr>
                <w:rFonts w:ascii="Times New Roman" w:hAnsi="Times New Roman"/>
                <w:sz w:val="24"/>
                <w:szCs w:val="24"/>
              </w:rPr>
            </w:pPr>
            <w:r w:rsidRPr="007E6D72">
              <w:rPr>
                <w:rFonts w:ascii="Times New Roman" w:hAnsi="Times New Roman"/>
                <w:sz w:val="24"/>
                <w:szCs w:val="24"/>
              </w:rPr>
              <w:t>Паркинг на 295 машиномест с помещениями общественно-делового назначения</w:t>
            </w:r>
            <w:r w:rsidR="004958B3" w:rsidRPr="00217349">
              <w:rPr>
                <w:rFonts w:ascii="Times New Roman" w:hAnsi="Times New Roman"/>
                <w:sz w:val="24"/>
                <w:szCs w:val="24"/>
              </w:rPr>
              <w:t>(</w:t>
            </w:r>
            <w:r w:rsidR="004958B3">
              <w:rPr>
                <w:rFonts w:ascii="Times New Roman" w:hAnsi="Times New Roman"/>
                <w:sz w:val="24"/>
                <w:szCs w:val="24"/>
              </w:rPr>
              <w:t>8424 м</w:t>
            </w:r>
            <w:r w:rsidR="004958B3">
              <w:rPr>
                <w:rFonts w:ascii="Times New Roman" w:hAnsi="Times New Roman"/>
                <w:sz w:val="24"/>
                <w:szCs w:val="24"/>
                <w:vertAlign w:val="superscript"/>
              </w:rPr>
              <w:t>2</w:t>
            </w:r>
            <w:r w:rsidR="004958B3">
              <w:rPr>
                <w:rFonts w:ascii="Times New Roman" w:hAnsi="Times New Roman"/>
                <w:sz w:val="24"/>
                <w:szCs w:val="24"/>
              </w:rPr>
              <w:t xml:space="preserve"> общей площади</w:t>
            </w:r>
            <w:r w:rsidR="004958B3" w:rsidRPr="00217349">
              <w:rPr>
                <w:rFonts w:ascii="Times New Roman" w:hAnsi="Times New Roman"/>
                <w:sz w:val="24"/>
                <w:szCs w:val="24"/>
              </w:rPr>
              <w:t>)</w:t>
            </w:r>
          </w:p>
        </w:tc>
        <w:tc>
          <w:tcPr>
            <w:tcW w:w="0" w:type="auto"/>
            <w:vAlign w:val="center"/>
          </w:tcPr>
          <w:p w:rsidR="007E6D72" w:rsidRPr="00217349" w:rsidRDefault="007E6D72" w:rsidP="007E6D72">
            <w:pPr>
              <w:pStyle w:val="p6"/>
              <w:spacing w:before="0" w:beforeAutospacing="0" w:after="0" w:afterAutospacing="0"/>
              <w:ind w:firstLine="0"/>
              <w:jc w:val="center"/>
              <w:rPr>
                <w:color w:val="000000"/>
              </w:rPr>
            </w:pPr>
            <w:r w:rsidRPr="00217349">
              <w:rPr>
                <w:color w:val="000000"/>
              </w:rPr>
              <w:t>1 м² общей площади</w:t>
            </w:r>
          </w:p>
        </w:tc>
        <w:tc>
          <w:tcPr>
            <w:tcW w:w="0" w:type="auto"/>
            <w:vAlign w:val="center"/>
          </w:tcPr>
          <w:p w:rsidR="007E6D72" w:rsidRPr="00217349" w:rsidRDefault="007E6D72" w:rsidP="007E6D72">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0,14</w:t>
            </w:r>
          </w:p>
        </w:tc>
        <w:tc>
          <w:tcPr>
            <w:tcW w:w="0" w:type="auto"/>
            <w:vAlign w:val="center"/>
          </w:tcPr>
          <w:p w:rsidR="007E6D72" w:rsidRPr="00217349" w:rsidRDefault="004958B3" w:rsidP="007E6D72">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1179,36</w:t>
            </w:r>
          </w:p>
        </w:tc>
      </w:tr>
      <w:tr w:rsidR="00C728FC" w:rsidRPr="00217349" w:rsidTr="00822C9B">
        <w:trPr>
          <w:cantSplit/>
          <w:trHeight w:val="566"/>
          <w:jc w:val="center"/>
        </w:trPr>
        <w:tc>
          <w:tcPr>
            <w:tcW w:w="0" w:type="auto"/>
            <w:vAlign w:val="center"/>
          </w:tcPr>
          <w:p w:rsidR="00C728FC" w:rsidRPr="00217349" w:rsidRDefault="00C728FC" w:rsidP="00217349">
            <w:pPr>
              <w:spacing w:after="0" w:line="240" w:lineRule="auto"/>
              <w:ind w:firstLine="0"/>
              <w:jc w:val="center"/>
              <w:rPr>
                <w:rFonts w:ascii="Times New Roman" w:hAnsi="Times New Roman" w:cs="Times New Roman"/>
                <w:b/>
                <w:sz w:val="24"/>
                <w:szCs w:val="24"/>
              </w:rPr>
            </w:pPr>
          </w:p>
        </w:tc>
        <w:tc>
          <w:tcPr>
            <w:tcW w:w="0" w:type="auto"/>
            <w:gridSpan w:val="3"/>
            <w:vAlign w:val="center"/>
          </w:tcPr>
          <w:p w:rsidR="00C728FC" w:rsidRPr="00217349" w:rsidRDefault="00C728FC" w:rsidP="00217349">
            <w:pPr>
              <w:spacing w:after="0" w:line="240" w:lineRule="auto"/>
              <w:ind w:firstLine="0"/>
              <w:jc w:val="right"/>
              <w:rPr>
                <w:rFonts w:ascii="Times New Roman" w:hAnsi="Times New Roman" w:cs="Times New Roman"/>
                <w:b/>
                <w:sz w:val="24"/>
                <w:szCs w:val="24"/>
              </w:rPr>
            </w:pPr>
            <w:r w:rsidRPr="00217349">
              <w:rPr>
                <w:rFonts w:ascii="Times New Roman" w:hAnsi="Times New Roman" w:cs="Times New Roman"/>
                <w:b/>
                <w:sz w:val="24"/>
                <w:szCs w:val="24"/>
              </w:rPr>
              <w:t>ИТОГО:</w:t>
            </w:r>
          </w:p>
        </w:tc>
        <w:tc>
          <w:tcPr>
            <w:tcW w:w="0" w:type="auto"/>
            <w:vAlign w:val="center"/>
          </w:tcPr>
          <w:p w:rsidR="00C728FC" w:rsidRPr="00217349" w:rsidRDefault="00A4499C" w:rsidP="003F7CE2">
            <w:pPr>
              <w:spacing w:after="0" w:line="240" w:lineRule="auto"/>
              <w:ind w:firstLine="0"/>
              <w:jc w:val="center"/>
              <w:rPr>
                <w:rFonts w:ascii="Times New Roman" w:hAnsi="Times New Roman" w:cs="Times New Roman"/>
                <w:b/>
                <w:sz w:val="24"/>
                <w:szCs w:val="24"/>
              </w:rPr>
            </w:pPr>
            <w:r w:rsidRPr="00217349">
              <w:rPr>
                <w:rFonts w:ascii="Times New Roman" w:hAnsi="Times New Roman" w:cs="Times New Roman"/>
                <w:b/>
                <w:sz w:val="24"/>
                <w:szCs w:val="24"/>
              </w:rPr>
              <w:t>1</w:t>
            </w:r>
            <w:r w:rsidR="00B171D8">
              <w:rPr>
                <w:rFonts w:ascii="Times New Roman" w:hAnsi="Times New Roman" w:cs="Times New Roman"/>
                <w:b/>
                <w:sz w:val="24"/>
                <w:szCs w:val="24"/>
              </w:rPr>
              <w:t>4</w:t>
            </w:r>
            <w:r w:rsidR="003F7CE2">
              <w:rPr>
                <w:rFonts w:ascii="Times New Roman" w:hAnsi="Times New Roman" w:cs="Times New Roman"/>
                <w:b/>
                <w:sz w:val="24"/>
                <w:szCs w:val="24"/>
              </w:rPr>
              <w:t>693</w:t>
            </w:r>
            <w:r w:rsidR="00A13176" w:rsidRPr="00217349">
              <w:rPr>
                <w:rFonts w:ascii="Times New Roman" w:hAnsi="Times New Roman" w:cs="Times New Roman"/>
                <w:b/>
                <w:sz w:val="24"/>
                <w:szCs w:val="24"/>
              </w:rPr>
              <w:t>,</w:t>
            </w:r>
            <w:r w:rsidR="003F7CE2">
              <w:rPr>
                <w:rFonts w:ascii="Times New Roman" w:hAnsi="Times New Roman" w:cs="Times New Roman"/>
                <w:b/>
                <w:sz w:val="24"/>
                <w:szCs w:val="24"/>
              </w:rPr>
              <w:t>7</w:t>
            </w:r>
            <w:r w:rsidR="00B171D8">
              <w:rPr>
                <w:rFonts w:ascii="Times New Roman" w:hAnsi="Times New Roman" w:cs="Times New Roman"/>
                <w:b/>
                <w:sz w:val="24"/>
                <w:szCs w:val="24"/>
              </w:rPr>
              <w:t>5</w:t>
            </w:r>
          </w:p>
        </w:tc>
      </w:tr>
    </w:tbl>
    <w:p w:rsidR="002937B2" w:rsidRDefault="002937B2" w:rsidP="00654A4B">
      <w:pPr>
        <w:spacing w:after="0" w:line="360" w:lineRule="auto"/>
        <w:ind w:firstLine="709"/>
        <w:rPr>
          <w:rFonts w:ascii="Times New Roman" w:hAnsi="Times New Roman" w:cs="Times New Roman"/>
          <w:sz w:val="24"/>
          <w:szCs w:val="24"/>
        </w:rPr>
      </w:pPr>
      <w:r w:rsidRPr="000E5FFD">
        <w:rPr>
          <w:rFonts w:ascii="Times New Roman" w:hAnsi="Times New Roman" w:cs="Times New Roman"/>
          <w:sz w:val="24"/>
          <w:szCs w:val="24"/>
        </w:rPr>
        <w:t xml:space="preserve">*Удельная расчетная электрическая нагрузка электроприемников квартир жилых зданий </w:t>
      </w:r>
      <w:r w:rsidR="009E3252" w:rsidRPr="000E5FFD">
        <w:rPr>
          <w:rFonts w:ascii="Times New Roman" w:hAnsi="Times New Roman" w:cs="Times New Roman"/>
          <w:sz w:val="24"/>
          <w:szCs w:val="24"/>
        </w:rPr>
        <w:t>принята</w:t>
      </w:r>
      <w:r w:rsidRPr="000E5FFD">
        <w:rPr>
          <w:rFonts w:ascii="Times New Roman" w:hAnsi="Times New Roman" w:cs="Times New Roman"/>
          <w:sz w:val="24"/>
          <w:szCs w:val="24"/>
        </w:rPr>
        <w:t xml:space="preserve"> согласно таблице </w:t>
      </w:r>
      <w:r w:rsidR="00B171D8">
        <w:rPr>
          <w:rFonts w:ascii="Times New Roman" w:hAnsi="Times New Roman" w:cs="Times New Roman"/>
          <w:sz w:val="24"/>
          <w:szCs w:val="24"/>
        </w:rPr>
        <w:t>19</w:t>
      </w:r>
      <w:r w:rsidRPr="000E5FFD">
        <w:rPr>
          <w:rFonts w:ascii="Times New Roman" w:hAnsi="Times New Roman" w:cs="Times New Roman"/>
          <w:sz w:val="24"/>
          <w:szCs w:val="24"/>
        </w:rPr>
        <w:t xml:space="preserve"> СП 31-110-2003</w:t>
      </w:r>
      <w:r w:rsidR="009E3252" w:rsidRPr="000E5FFD">
        <w:rPr>
          <w:rFonts w:ascii="Times New Roman" w:hAnsi="Times New Roman" w:cs="Times New Roman"/>
          <w:sz w:val="24"/>
          <w:szCs w:val="24"/>
        </w:rPr>
        <w:t>. Удельная расчетная электрич</w:t>
      </w:r>
      <w:r w:rsidR="00DD1CDE">
        <w:rPr>
          <w:rFonts w:ascii="Times New Roman" w:hAnsi="Times New Roman" w:cs="Times New Roman"/>
          <w:sz w:val="24"/>
          <w:szCs w:val="24"/>
        </w:rPr>
        <w:t>е</w:t>
      </w:r>
      <w:r w:rsidR="009E3252" w:rsidRPr="000E5FFD">
        <w:rPr>
          <w:rFonts w:ascii="Times New Roman" w:hAnsi="Times New Roman" w:cs="Times New Roman"/>
          <w:sz w:val="24"/>
          <w:szCs w:val="24"/>
        </w:rPr>
        <w:t>ская нагрузка общественных зданий принята согласно таблице 6.14 СП 31-110-2003.</w:t>
      </w:r>
    </w:p>
    <w:p w:rsidR="003F7CE2" w:rsidRPr="000E5FFD" w:rsidRDefault="003F7CE2" w:rsidP="00654A4B">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 xml:space="preserve">**Нагрузка электроприемников объектов капитального строительства социальной инфраструктуры указана согласно </w:t>
      </w:r>
      <w:r w:rsidR="00E45FBD">
        <w:rPr>
          <w:rFonts w:ascii="Times New Roman" w:hAnsi="Times New Roman" w:cs="Times New Roman"/>
          <w:sz w:val="24"/>
          <w:szCs w:val="24"/>
        </w:rPr>
        <w:t>проектной документации повторного использования</w:t>
      </w:r>
    </w:p>
    <w:p w:rsidR="002937B2" w:rsidRDefault="002937B2" w:rsidP="00654A4B">
      <w:pPr>
        <w:spacing w:after="0" w:line="360" w:lineRule="auto"/>
        <w:ind w:firstLine="709"/>
        <w:rPr>
          <w:rFonts w:ascii="Times New Roman" w:hAnsi="Times New Roman" w:cs="Times New Roman"/>
          <w:sz w:val="28"/>
          <w:szCs w:val="28"/>
        </w:rPr>
      </w:pPr>
    </w:p>
    <w:p w:rsidR="00654A4B" w:rsidRPr="004569B9" w:rsidRDefault="00654A4B" w:rsidP="00654A4B">
      <w:pPr>
        <w:spacing w:after="0" w:line="360" w:lineRule="auto"/>
        <w:ind w:firstLine="709"/>
        <w:rPr>
          <w:rFonts w:ascii="Times New Roman" w:hAnsi="Times New Roman" w:cs="Times New Roman"/>
          <w:sz w:val="28"/>
          <w:szCs w:val="28"/>
        </w:rPr>
      </w:pPr>
      <w:r w:rsidRPr="004569B9">
        <w:rPr>
          <w:rFonts w:ascii="Times New Roman" w:hAnsi="Times New Roman" w:cs="Times New Roman"/>
          <w:sz w:val="28"/>
          <w:szCs w:val="28"/>
        </w:rPr>
        <w:t xml:space="preserve"> -наружное освещение – </w:t>
      </w:r>
      <w:r w:rsidR="00903226">
        <w:rPr>
          <w:rFonts w:ascii="Times New Roman" w:hAnsi="Times New Roman" w:cs="Times New Roman"/>
          <w:sz w:val="28"/>
          <w:szCs w:val="28"/>
        </w:rPr>
        <w:t>80</w:t>
      </w:r>
      <w:r>
        <w:rPr>
          <w:rFonts w:ascii="Times New Roman" w:hAnsi="Times New Roman" w:cs="Times New Roman"/>
          <w:sz w:val="28"/>
          <w:szCs w:val="28"/>
        </w:rPr>
        <w:t xml:space="preserve"> кВт.</w:t>
      </w:r>
    </w:p>
    <w:p w:rsidR="006D6A39" w:rsidRPr="006D6A39" w:rsidRDefault="006D6A39" w:rsidP="00BB0824">
      <w:pPr>
        <w:tabs>
          <w:tab w:val="left" w:pos="1418"/>
        </w:tabs>
        <w:spacing w:after="0" w:line="360" w:lineRule="auto"/>
        <w:ind w:firstLine="709"/>
        <w:contextualSpacing/>
        <w:rPr>
          <w:rFonts w:ascii="Times New Roman" w:hAnsi="Times New Roman" w:cs="Times New Roman"/>
          <w:sz w:val="28"/>
          <w:szCs w:val="28"/>
        </w:rPr>
      </w:pPr>
    </w:p>
    <w:p w:rsidR="004C1923" w:rsidRDefault="004C1923" w:rsidP="004C1923">
      <w:pPr>
        <w:tabs>
          <w:tab w:val="left" w:pos="1418"/>
        </w:tabs>
        <w:spacing w:after="0" w:line="360" w:lineRule="auto"/>
        <w:ind w:firstLine="709"/>
        <w:contextualSpacing/>
        <w:rPr>
          <w:rFonts w:ascii="Times New Roman" w:hAnsi="Times New Roman" w:cs="Times New Roman"/>
          <w:color w:val="000000"/>
          <w:sz w:val="28"/>
          <w:szCs w:val="28"/>
        </w:rPr>
      </w:pPr>
      <w:r w:rsidRPr="008621F1">
        <w:rPr>
          <w:rFonts w:ascii="Times New Roman" w:hAnsi="Times New Roman" w:cs="Times New Roman"/>
          <w:color w:val="000000"/>
          <w:sz w:val="28"/>
          <w:szCs w:val="28"/>
        </w:rPr>
        <w:t xml:space="preserve">Протяженность проектируемых кабельных линий электропередачи </w:t>
      </w:r>
      <w:r>
        <w:rPr>
          <w:rFonts w:ascii="Times New Roman" w:hAnsi="Times New Roman" w:cs="Times New Roman"/>
          <w:color w:val="000000"/>
          <w:sz w:val="28"/>
          <w:szCs w:val="28"/>
        </w:rPr>
        <w:t>–</w:t>
      </w:r>
      <w:r w:rsidR="008E7E58">
        <w:rPr>
          <w:rFonts w:ascii="Times New Roman" w:hAnsi="Times New Roman" w:cs="Times New Roman"/>
          <w:sz w:val="28"/>
          <w:szCs w:val="28"/>
        </w:rPr>
        <w:t>13273</w:t>
      </w:r>
      <w:r>
        <w:rPr>
          <w:rFonts w:ascii="Times New Roman" w:hAnsi="Times New Roman" w:cs="Times New Roman"/>
          <w:sz w:val="28"/>
          <w:szCs w:val="28"/>
        </w:rPr>
        <w:t>,</w:t>
      </w:r>
      <w:r w:rsidR="008E7E58">
        <w:rPr>
          <w:rFonts w:ascii="Times New Roman" w:hAnsi="Times New Roman" w:cs="Times New Roman"/>
          <w:sz w:val="28"/>
          <w:szCs w:val="28"/>
        </w:rPr>
        <w:t>64</w:t>
      </w:r>
      <w:r w:rsidRPr="008621F1">
        <w:rPr>
          <w:rFonts w:ascii="Times New Roman" w:hAnsi="Times New Roman" w:cs="Times New Roman"/>
          <w:color w:val="000000"/>
          <w:sz w:val="28"/>
          <w:szCs w:val="28"/>
        </w:rPr>
        <w:t xml:space="preserve"> м.</w:t>
      </w:r>
    </w:p>
    <w:p w:rsidR="00596DCD" w:rsidRDefault="00596DCD" w:rsidP="00596DCD">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Более подробная система электроснабжения разрабатывается на рабочей стадии проектирования.</w:t>
      </w:r>
    </w:p>
    <w:p w:rsidR="00654A4B" w:rsidRDefault="00654A4B" w:rsidP="00596DCD">
      <w:pPr>
        <w:spacing w:after="0" w:line="360" w:lineRule="auto"/>
        <w:ind w:firstLine="709"/>
        <w:rPr>
          <w:rFonts w:ascii="Times New Roman" w:hAnsi="Times New Roman" w:cs="Times New Roman"/>
          <w:sz w:val="28"/>
          <w:szCs w:val="28"/>
        </w:rPr>
      </w:pPr>
    </w:p>
    <w:p w:rsidR="00311A39" w:rsidRPr="001822FB" w:rsidRDefault="00311A39" w:rsidP="00311A39">
      <w:pPr>
        <w:pStyle w:val="S"/>
        <w:spacing w:line="360" w:lineRule="auto"/>
        <w:contextualSpacing/>
        <w:jc w:val="center"/>
        <w:rPr>
          <w:b/>
          <w:i/>
          <w:szCs w:val="28"/>
          <w:u w:val="single"/>
        </w:rPr>
      </w:pPr>
      <w:r>
        <w:rPr>
          <w:b/>
          <w:i/>
          <w:szCs w:val="28"/>
          <w:u w:val="single"/>
        </w:rPr>
        <w:lastRenderedPageBreak/>
        <w:t>Тепло</w:t>
      </w:r>
      <w:r w:rsidRPr="001822FB">
        <w:rPr>
          <w:b/>
          <w:i/>
          <w:szCs w:val="28"/>
          <w:u w:val="single"/>
        </w:rPr>
        <w:t>снабжение</w:t>
      </w:r>
    </w:p>
    <w:p w:rsidR="00BC4C10" w:rsidRPr="006E293E" w:rsidRDefault="00BC4C10" w:rsidP="00BC4C10">
      <w:pPr>
        <w:autoSpaceDE w:val="0"/>
        <w:autoSpaceDN w:val="0"/>
        <w:adjustRightInd w:val="0"/>
        <w:spacing w:after="0" w:line="360" w:lineRule="auto"/>
        <w:ind w:firstLine="709"/>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Расчет показателей минимально допустимого уровня обеспеченности по </w:t>
      </w:r>
      <w:r w:rsidR="00033D55">
        <w:rPr>
          <w:rFonts w:ascii="Times New Roman" w:eastAsia="Calibri" w:hAnsi="Times New Roman" w:cs="Times New Roman"/>
          <w:color w:val="000000"/>
          <w:sz w:val="28"/>
          <w:szCs w:val="28"/>
        </w:rPr>
        <w:t>теплоснабжения</w:t>
      </w:r>
      <w:r>
        <w:rPr>
          <w:rFonts w:ascii="Times New Roman" w:eastAsia="Calibri" w:hAnsi="Times New Roman" w:cs="Times New Roman"/>
          <w:color w:val="000000"/>
          <w:sz w:val="28"/>
          <w:szCs w:val="28"/>
        </w:rPr>
        <w:t xml:space="preserve">согласно </w:t>
      </w:r>
      <w:r w:rsidR="00033D55">
        <w:rPr>
          <w:rFonts w:ascii="Times New Roman" w:hAnsi="Times New Roman" w:cs="Times New Roman"/>
          <w:sz w:val="28"/>
          <w:szCs w:val="28"/>
        </w:rPr>
        <w:t>табл. 22</w:t>
      </w:r>
      <w:r>
        <w:rPr>
          <w:rFonts w:ascii="Times New Roman" w:hAnsi="Times New Roman" w:cs="Times New Roman"/>
          <w:sz w:val="28"/>
          <w:szCs w:val="28"/>
        </w:rPr>
        <w:t xml:space="preserve"> МНГП г. Липецка «Основная часть»</w:t>
      </w:r>
      <w:r w:rsidRPr="006E293E">
        <w:rPr>
          <w:rFonts w:ascii="Times New Roman" w:eastAsia="Calibri" w:hAnsi="Times New Roman" w:cs="Times New Roman"/>
          <w:color w:val="000000"/>
          <w:sz w:val="28"/>
          <w:szCs w:val="28"/>
        </w:rPr>
        <w:t xml:space="preserve">. </w:t>
      </w:r>
    </w:p>
    <w:p w:rsidR="00D156D9" w:rsidRDefault="00D156D9" w:rsidP="00311A39">
      <w:pPr>
        <w:tabs>
          <w:tab w:val="left" w:pos="1418"/>
        </w:tabs>
        <w:spacing w:after="0" w:line="360" w:lineRule="auto"/>
        <w:ind w:firstLine="709"/>
        <w:contextualSpacing/>
        <w:rPr>
          <w:rFonts w:ascii="Times New Roman" w:hAnsi="Times New Roman" w:cs="Times New Roman"/>
          <w:sz w:val="28"/>
          <w:szCs w:val="28"/>
        </w:rPr>
      </w:pPr>
    </w:p>
    <w:p w:rsidR="001E186C" w:rsidRDefault="001E186C" w:rsidP="001E186C">
      <w:pPr>
        <w:tabs>
          <w:tab w:val="left" w:pos="1418"/>
        </w:tabs>
        <w:spacing w:after="0" w:line="360" w:lineRule="auto"/>
        <w:ind w:firstLine="709"/>
        <w:contextualSpacing/>
        <w:jc w:val="right"/>
        <w:rPr>
          <w:rFonts w:ascii="Times New Roman" w:hAnsi="Times New Roman" w:cs="Times New Roman"/>
          <w:sz w:val="28"/>
          <w:szCs w:val="28"/>
        </w:rPr>
      </w:pPr>
      <w:r>
        <w:rPr>
          <w:rFonts w:ascii="Times New Roman" w:hAnsi="Times New Roman" w:cs="Times New Roman"/>
          <w:sz w:val="28"/>
          <w:szCs w:val="28"/>
        </w:rPr>
        <w:t>Таблица №</w:t>
      </w:r>
      <w:r w:rsidR="00D156D9">
        <w:rPr>
          <w:rFonts w:ascii="Times New Roman" w:hAnsi="Times New Roman" w:cs="Times New Roman"/>
          <w:sz w:val="28"/>
          <w:szCs w:val="28"/>
        </w:rPr>
        <w:t>15</w:t>
      </w:r>
    </w:p>
    <w:p w:rsidR="001E186C" w:rsidRDefault="00033D55" w:rsidP="001E186C">
      <w:pPr>
        <w:jc w:val="center"/>
        <w:rPr>
          <w:rFonts w:ascii="Times New Roman" w:hAnsi="Times New Roman" w:cs="Times New Roman"/>
          <w:sz w:val="28"/>
          <w:szCs w:val="28"/>
        </w:rPr>
      </w:pPr>
      <w:r>
        <w:rPr>
          <w:rFonts w:ascii="Times New Roman" w:hAnsi="Times New Roman" w:cs="Times New Roman"/>
          <w:sz w:val="28"/>
          <w:szCs w:val="28"/>
        </w:rPr>
        <w:t>Расчет необходимого</w:t>
      </w:r>
      <w:r>
        <w:rPr>
          <w:rFonts w:ascii="Times New Roman" w:eastAsia="Calibri" w:hAnsi="Times New Roman" w:cs="Times New Roman"/>
          <w:color w:val="000000"/>
          <w:sz w:val="28"/>
          <w:szCs w:val="28"/>
        </w:rPr>
        <w:t>уровня обеспеченности по теплоснабжению</w:t>
      </w:r>
      <w:r>
        <w:rPr>
          <w:rFonts w:ascii="Times New Roman" w:hAnsi="Times New Roman" w:cs="Times New Roman"/>
          <w:sz w:val="28"/>
          <w:szCs w:val="28"/>
        </w:rPr>
        <w:t xml:space="preserve"> проектируемых</w:t>
      </w:r>
      <w:r w:rsidR="001E186C">
        <w:rPr>
          <w:rFonts w:ascii="Times New Roman" w:hAnsi="Times New Roman" w:cs="Times New Roman"/>
          <w:sz w:val="28"/>
          <w:szCs w:val="28"/>
        </w:rPr>
        <w:t xml:space="preserve"> зданий</w:t>
      </w:r>
    </w:p>
    <w:tbl>
      <w:tblPr>
        <w:tblStyle w:val="aa"/>
        <w:tblW w:w="0" w:type="auto"/>
        <w:tblLook w:val="04A0"/>
      </w:tblPr>
      <w:tblGrid>
        <w:gridCol w:w="1009"/>
        <w:gridCol w:w="2652"/>
        <w:gridCol w:w="826"/>
        <w:gridCol w:w="2080"/>
        <w:gridCol w:w="1511"/>
        <w:gridCol w:w="1571"/>
      </w:tblGrid>
      <w:tr w:rsidR="00E375B4" w:rsidRPr="00991B12" w:rsidTr="00866DD5">
        <w:tc>
          <w:tcPr>
            <w:tcW w:w="988" w:type="dxa"/>
            <w:vAlign w:val="center"/>
          </w:tcPr>
          <w:p w:rsidR="00E375B4" w:rsidRPr="00991B12" w:rsidRDefault="00E375B4" w:rsidP="00F827E7">
            <w:pPr>
              <w:ind w:firstLine="0"/>
              <w:jc w:val="center"/>
              <w:rPr>
                <w:rFonts w:ascii="Times New Roman" w:hAnsi="Times New Roman"/>
                <w:sz w:val="24"/>
                <w:szCs w:val="24"/>
              </w:rPr>
            </w:pPr>
            <w:r w:rsidRPr="00991B12">
              <w:rPr>
                <w:rFonts w:ascii="Times New Roman" w:hAnsi="Times New Roman"/>
                <w:sz w:val="24"/>
                <w:szCs w:val="24"/>
              </w:rPr>
              <w:t>№ объекта по ППТ</w:t>
            </w:r>
          </w:p>
        </w:tc>
        <w:tc>
          <w:tcPr>
            <w:tcW w:w="2586" w:type="dxa"/>
            <w:vAlign w:val="center"/>
          </w:tcPr>
          <w:p w:rsidR="00E375B4" w:rsidRPr="00991B12" w:rsidRDefault="00E375B4" w:rsidP="00F827E7">
            <w:pPr>
              <w:ind w:firstLine="0"/>
              <w:jc w:val="center"/>
              <w:rPr>
                <w:rFonts w:ascii="Times New Roman" w:hAnsi="Times New Roman"/>
                <w:sz w:val="24"/>
                <w:szCs w:val="24"/>
              </w:rPr>
            </w:pPr>
            <w:r>
              <w:rPr>
                <w:rFonts w:ascii="Times New Roman" w:hAnsi="Times New Roman"/>
                <w:sz w:val="24"/>
                <w:szCs w:val="24"/>
              </w:rPr>
              <w:t>Наименование</w:t>
            </w:r>
          </w:p>
        </w:tc>
        <w:tc>
          <w:tcPr>
            <w:tcW w:w="810" w:type="dxa"/>
            <w:vAlign w:val="center"/>
          </w:tcPr>
          <w:p w:rsidR="00E375B4" w:rsidRPr="00991B12" w:rsidRDefault="00E375B4" w:rsidP="00F827E7">
            <w:pPr>
              <w:ind w:firstLine="0"/>
              <w:jc w:val="center"/>
              <w:rPr>
                <w:rFonts w:ascii="Times New Roman" w:hAnsi="Times New Roman"/>
                <w:sz w:val="24"/>
                <w:szCs w:val="24"/>
              </w:rPr>
            </w:pPr>
            <w:r w:rsidRPr="00991B12">
              <w:rPr>
                <w:rFonts w:ascii="Times New Roman" w:hAnsi="Times New Roman"/>
                <w:sz w:val="24"/>
                <w:szCs w:val="24"/>
              </w:rPr>
              <w:t>Этаж</w:t>
            </w:r>
            <w:r>
              <w:rPr>
                <w:rFonts w:ascii="Times New Roman" w:hAnsi="Times New Roman"/>
                <w:sz w:val="24"/>
                <w:szCs w:val="24"/>
              </w:rPr>
              <w:t>-</w:t>
            </w:r>
            <w:r w:rsidRPr="00991B12">
              <w:rPr>
                <w:rFonts w:ascii="Times New Roman" w:hAnsi="Times New Roman"/>
                <w:sz w:val="24"/>
                <w:szCs w:val="24"/>
              </w:rPr>
              <w:t>ность</w:t>
            </w:r>
          </w:p>
        </w:tc>
        <w:tc>
          <w:tcPr>
            <w:tcW w:w="2029" w:type="dxa"/>
            <w:vAlign w:val="center"/>
          </w:tcPr>
          <w:p w:rsidR="00E375B4" w:rsidRPr="00E375B4" w:rsidRDefault="00E375B4" w:rsidP="00F827E7">
            <w:pPr>
              <w:ind w:firstLine="0"/>
              <w:jc w:val="center"/>
              <w:rPr>
                <w:rFonts w:ascii="Times New Roman" w:hAnsi="Times New Roman"/>
                <w:sz w:val="24"/>
                <w:szCs w:val="24"/>
                <w:vertAlign w:val="superscript"/>
              </w:rPr>
            </w:pPr>
            <w:r w:rsidRPr="00991B12">
              <w:rPr>
                <w:rFonts w:ascii="Times New Roman" w:hAnsi="Times New Roman"/>
                <w:sz w:val="24"/>
                <w:szCs w:val="24"/>
              </w:rPr>
              <w:t>Общая площадь з</w:t>
            </w:r>
            <w:r>
              <w:rPr>
                <w:rFonts w:ascii="Times New Roman" w:hAnsi="Times New Roman"/>
                <w:sz w:val="24"/>
                <w:szCs w:val="24"/>
              </w:rPr>
              <w:t>астройки в том числе по функциональному использованию, м</w:t>
            </w:r>
            <w:r>
              <w:rPr>
                <w:rFonts w:ascii="Times New Roman" w:hAnsi="Times New Roman"/>
                <w:sz w:val="24"/>
                <w:szCs w:val="24"/>
                <w:vertAlign w:val="superscript"/>
              </w:rPr>
              <w:t>2</w:t>
            </w:r>
          </w:p>
        </w:tc>
        <w:tc>
          <w:tcPr>
            <w:tcW w:w="1476" w:type="dxa"/>
            <w:vAlign w:val="center"/>
          </w:tcPr>
          <w:p w:rsidR="00E375B4" w:rsidRPr="00991B12" w:rsidRDefault="00E375B4" w:rsidP="00F827E7">
            <w:pPr>
              <w:ind w:firstLine="0"/>
              <w:jc w:val="center"/>
              <w:rPr>
                <w:rFonts w:ascii="Times New Roman" w:hAnsi="Times New Roman"/>
                <w:sz w:val="24"/>
                <w:szCs w:val="24"/>
              </w:rPr>
            </w:pPr>
            <w:r>
              <w:rPr>
                <w:rFonts w:ascii="Times New Roman" w:hAnsi="Times New Roman"/>
                <w:sz w:val="24"/>
                <w:szCs w:val="24"/>
              </w:rPr>
              <w:t xml:space="preserve">Удельная тепловая нагрузка на отопление и вентиляцию, </w:t>
            </w:r>
            <w:r w:rsidRPr="00991B12">
              <w:rPr>
                <w:rFonts w:ascii="Times New Roman" w:hAnsi="Times New Roman"/>
                <w:sz w:val="24"/>
                <w:szCs w:val="24"/>
              </w:rPr>
              <w:t>ккал/ч</w:t>
            </w:r>
            <w:r>
              <w:rPr>
                <w:rFonts w:ascii="Times New Roman" w:hAnsi="Times New Roman"/>
                <w:sz w:val="24"/>
                <w:szCs w:val="24"/>
              </w:rPr>
              <w:t>/м</w:t>
            </w:r>
            <w:r>
              <w:rPr>
                <w:rFonts w:ascii="Times New Roman" w:hAnsi="Times New Roman"/>
                <w:sz w:val="24"/>
                <w:szCs w:val="24"/>
                <w:vertAlign w:val="superscript"/>
              </w:rPr>
              <w:t>2</w:t>
            </w:r>
          </w:p>
        </w:tc>
        <w:tc>
          <w:tcPr>
            <w:tcW w:w="1534" w:type="dxa"/>
            <w:vAlign w:val="center"/>
          </w:tcPr>
          <w:p w:rsidR="00E375B4" w:rsidRPr="00991B12" w:rsidRDefault="00E375B4" w:rsidP="00F827E7">
            <w:pPr>
              <w:ind w:firstLine="0"/>
              <w:jc w:val="center"/>
              <w:rPr>
                <w:rFonts w:ascii="Times New Roman" w:hAnsi="Times New Roman"/>
                <w:sz w:val="24"/>
                <w:szCs w:val="24"/>
              </w:rPr>
            </w:pPr>
            <w:r>
              <w:rPr>
                <w:rFonts w:ascii="Times New Roman" w:hAnsi="Times New Roman"/>
                <w:sz w:val="24"/>
                <w:szCs w:val="24"/>
              </w:rPr>
              <w:t>Расчетное количество тепловой энергии, необходимой для отопления</w:t>
            </w:r>
            <w:r w:rsidR="008A6E37">
              <w:rPr>
                <w:rFonts w:ascii="Times New Roman" w:hAnsi="Times New Roman"/>
                <w:sz w:val="24"/>
                <w:szCs w:val="24"/>
              </w:rPr>
              <w:t xml:space="preserve"> и вентиляции</w:t>
            </w:r>
            <w:r>
              <w:rPr>
                <w:rFonts w:ascii="Times New Roman" w:hAnsi="Times New Roman"/>
                <w:sz w:val="24"/>
                <w:szCs w:val="24"/>
              </w:rPr>
              <w:t>, к</w:t>
            </w:r>
            <w:r w:rsidRPr="00991B12">
              <w:rPr>
                <w:rFonts w:ascii="Times New Roman" w:hAnsi="Times New Roman"/>
                <w:sz w:val="24"/>
                <w:szCs w:val="24"/>
              </w:rPr>
              <w:t>кал/</w:t>
            </w:r>
            <w:r>
              <w:rPr>
                <w:rFonts w:ascii="Times New Roman" w:hAnsi="Times New Roman"/>
                <w:sz w:val="24"/>
                <w:szCs w:val="24"/>
              </w:rPr>
              <w:t>ч</w:t>
            </w:r>
          </w:p>
        </w:tc>
      </w:tr>
      <w:tr w:rsidR="00B02BA7" w:rsidRPr="00991B12" w:rsidTr="00866DD5">
        <w:tc>
          <w:tcPr>
            <w:tcW w:w="988" w:type="dxa"/>
            <w:vAlign w:val="center"/>
          </w:tcPr>
          <w:p w:rsidR="00B02BA7" w:rsidRPr="00991B12" w:rsidRDefault="00B02BA7" w:rsidP="00B02BA7">
            <w:pPr>
              <w:spacing w:line="276" w:lineRule="auto"/>
              <w:ind w:firstLine="0"/>
              <w:jc w:val="center"/>
              <w:rPr>
                <w:rFonts w:ascii="Times New Roman" w:hAnsi="Times New Roman"/>
                <w:sz w:val="24"/>
                <w:szCs w:val="24"/>
              </w:rPr>
            </w:pPr>
            <w:r w:rsidRPr="00991B12">
              <w:rPr>
                <w:rFonts w:ascii="Times New Roman" w:hAnsi="Times New Roman"/>
                <w:sz w:val="24"/>
                <w:szCs w:val="24"/>
              </w:rPr>
              <w:t>1</w:t>
            </w:r>
          </w:p>
        </w:tc>
        <w:tc>
          <w:tcPr>
            <w:tcW w:w="2586" w:type="dxa"/>
            <w:vAlign w:val="center"/>
          </w:tcPr>
          <w:p w:rsidR="00B02BA7" w:rsidRPr="00E375B4" w:rsidRDefault="00B02BA7" w:rsidP="00B02BA7">
            <w:pPr>
              <w:ind w:firstLine="0"/>
              <w:jc w:val="center"/>
              <w:rPr>
                <w:rFonts w:ascii="Times New Roman" w:hAnsi="Times New Roman"/>
                <w:sz w:val="24"/>
                <w:szCs w:val="24"/>
              </w:rPr>
            </w:pPr>
            <w:r w:rsidRPr="00E375B4">
              <w:rPr>
                <w:rFonts w:ascii="Times New Roman" w:hAnsi="Times New Roman"/>
                <w:sz w:val="24"/>
                <w:szCs w:val="24"/>
              </w:rPr>
              <w:t>Фитнес-клуб на 170 посещений</w:t>
            </w:r>
          </w:p>
        </w:tc>
        <w:tc>
          <w:tcPr>
            <w:tcW w:w="810" w:type="dxa"/>
            <w:vAlign w:val="center"/>
          </w:tcPr>
          <w:p w:rsidR="00B02BA7" w:rsidRPr="00E375B4" w:rsidRDefault="00B02BA7" w:rsidP="00B02BA7">
            <w:pPr>
              <w:tabs>
                <w:tab w:val="left" w:pos="9922"/>
              </w:tabs>
              <w:ind w:firstLine="0"/>
              <w:jc w:val="center"/>
              <w:rPr>
                <w:rFonts w:ascii="Times New Roman" w:hAnsi="Times New Roman"/>
                <w:sz w:val="24"/>
                <w:szCs w:val="24"/>
              </w:rPr>
            </w:pPr>
            <w:r w:rsidRPr="00E375B4">
              <w:rPr>
                <w:rFonts w:ascii="Times New Roman" w:hAnsi="Times New Roman"/>
                <w:sz w:val="24"/>
                <w:szCs w:val="24"/>
              </w:rPr>
              <w:t>2</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864</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68,30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59011,2</w:t>
            </w:r>
          </w:p>
        </w:tc>
      </w:tr>
      <w:tr w:rsidR="00B02BA7" w:rsidRPr="00991B12" w:rsidTr="00866DD5">
        <w:tc>
          <w:tcPr>
            <w:tcW w:w="988" w:type="dxa"/>
            <w:vAlign w:val="center"/>
          </w:tcPr>
          <w:p w:rsidR="00B02BA7" w:rsidRPr="00991B12" w:rsidRDefault="00B02BA7" w:rsidP="00B02BA7">
            <w:pPr>
              <w:spacing w:line="276" w:lineRule="auto"/>
              <w:ind w:firstLine="0"/>
              <w:jc w:val="center"/>
              <w:rPr>
                <w:rFonts w:ascii="Times New Roman" w:hAnsi="Times New Roman"/>
                <w:sz w:val="24"/>
                <w:szCs w:val="24"/>
              </w:rPr>
            </w:pPr>
            <w:r w:rsidRPr="00991B12">
              <w:rPr>
                <w:rFonts w:ascii="Times New Roman" w:hAnsi="Times New Roman"/>
                <w:sz w:val="24"/>
                <w:szCs w:val="24"/>
              </w:rPr>
              <w:t>2</w:t>
            </w:r>
          </w:p>
        </w:tc>
        <w:tc>
          <w:tcPr>
            <w:tcW w:w="2586" w:type="dxa"/>
            <w:vAlign w:val="center"/>
          </w:tcPr>
          <w:p w:rsidR="00B02BA7" w:rsidRPr="00E375B4" w:rsidRDefault="00B02BA7" w:rsidP="00B02BA7">
            <w:pPr>
              <w:tabs>
                <w:tab w:val="left" w:pos="9922"/>
              </w:tabs>
              <w:ind w:firstLine="0"/>
              <w:jc w:val="center"/>
              <w:rPr>
                <w:rFonts w:ascii="Times New Roman" w:hAnsi="Times New Roman"/>
                <w:b/>
                <w:sz w:val="24"/>
                <w:szCs w:val="24"/>
              </w:rPr>
            </w:pPr>
            <w:r w:rsidRPr="00E375B4">
              <w:rPr>
                <w:rFonts w:ascii="Times New Roman" w:hAnsi="Times New Roman"/>
                <w:sz w:val="24"/>
                <w:szCs w:val="24"/>
              </w:rPr>
              <w:t>Многофункциональный комплекс</w:t>
            </w:r>
          </w:p>
        </w:tc>
        <w:tc>
          <w:tcPr>
            <w:tcW w:w="810" w:type="dxa"/>
            <w:vAlign w:val="center"/>
          </w:tcPr>
          <w:p w:rsidR="00B02BA7" w:rsidRPr="00E375B4" w:rsidRDefault="00B02BA7" w:rsidP="00B02BA7">
            <w:pPr>
              <w:tabs>
                <w:tab w:val="left" w:pos="9922"/>
              </w:tabs>
              <w:ind w:firstLine="0"/>
              <w:jc w:val="center"/>
              <w:rPr>
                <w:rFonts w:ascii="Times New Roman" w:hAnsi="Times New Roman"/>
                <w:sz w:val="24"/>
                <w:szCs w:val="24"/>
              </w:rPr>
            </w:pPr>
            <w:r w:rsidRPr="00E375B4">
              <w:rPr>
                <w:rFonts w:ascii="Times New Roman" w:hAnsi="Times New Roman"/>
                <w:sz w:val="24"/>
                <w:szCs w:val="24"/>
              </w:rPr>
              <w:t>4</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6904</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68,30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471543,2</w:t>
            </w:r>
          </w:p>
        </w:tc>
      </w:tr>
      <w:tr w:rsidR="00B02BA7" w:rsidRPr="00991B12" w:rsidTr="00866DD5">
        <w:tc>
          <w:tcPr>
            <w:tcW w:w="988" w:type="dxa"/>
            <w:vAlign w:val="center"/>
          </w:tcPr>
          <w:p w:rsidR="00B02BA7" w:rsidRPr="00991B12" w:rsidRDefault="00B02BA7" w:rsidP="00B02BA7">
            <w:pPr>
              <w:spacing w:line="276" w:lineRule="auto"/>
              <w:ind w:firstLine="0"/>
              <w:jc w:val="center"/>
              <w:rPr>
                <w:rFonts w:ascii="Times New Roman" w:hAnsi="Times New Roman"/>
                <w:sz w:val="24"/>
                <w:szCs w:val="24"/>
              </w:rPr>
            </w:pPr>
            <w:r w:rsidRPr="00991B12">
              <w:rPr>
                <w:rFonts w:ascii="Times New Roman" w:hAnsi="Times New Roman"/>
                <w:sz w:val="24"/>
                <w:szCs w:val="24"/>
              </w:rPr>
              <w:t>3</w:t>
            </w:r>
          </w:p>
        </w:tc>
        <w:tc>
          <w:tcPr>
            <w:tcW w:w="2586" w:type="dxa"/>
            <w:vAlign w:val="center"/>
          </w:tcPr>
          <w:p w:rsidR="00B02BA7" w:rsidRPr="00E375B4" w:rsidRDefault="00B02BA7" w:rsidP="00B02BA7">
            <w:pPr>
              <w:tabs>
                <w:tab w:val="left" w:pos="9922"/>
              </w:tabs>
              <w:ind w:firstLine="0"/>
              <w:jc w:val="center"/>
              <w:rPr>
                <w:rFonts w:ascii="Times New Roman" w:hAnsi="Times New Roman"/>
                <w:b/>
                <w:sz w:val="24"/>
                <w:szCs w:val="24"/>
              </w:rPr>
            </w:pPr>
            <w:r w:rsidRPr="00E375B4">
              <w:rPr>
                <w:rFonts w:ascii="Times New Roman" w:hAnsi="Times New Roman"/>
                <w:sz w:val="24"/>
                <w:szCs w:val="24"/>
              </w:rPr>
              <w:t>Центр обучения для детей</w:t>
            </w:r>
          </w:p>
        </w:tc>
        <w:tc>
          <w:tcPr>
            <w:tcW w:w="810" w:type="dxa"/>
            <w:vAlign w:val="center"/>
          </w:tcPr>
          <w:p w:rsidR="00B02BA7" w:rsidRPr="00E375B4" w:rsidRDefault="00B02BA7" w:rsidP="00B02BA7">
            <w:pPr>
              <w:tabs>
                <w:tab w:val="left" w:pos="9922"/>
              </w:tabs>
              <w:ind w:firstLine="0"/>
              <w:jc w:val="center"/>
              <w:rPr>
                <w:rFonts w:ascii="Times New Roman" w:hAnsi="Times New Roman"/>
                <w:sz w:val="24"/>
                <w:szCs w:val="24"/>
              </w:rPr>
            </w:pPr>
            <w:r w:rsidRPr="00E375B4">
              <w:rPr>
                <w:rFonts w:ascii="Times New Roman" w:hAnsi="Times New Roman"/>
                <w:sz w:val="24"/>
                <w:szCs w:val="24"/>
              </w:rPr>
              <w:t>2</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864</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68,30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59011,2</w:t>
            </w:r>
          </w:p>
        </w:tc>
      </w:tr>
      <w:tr w:rsidR="00B02BA7" w:rsidRPr="00991B12" w:rsidTr="00866DD5">
        <w:tc>
          <w:tcPr>
            <w:tcW w:w="988" w:type="dxa"/>
            <w:vAlign w:val="center"/>
          </w:tcPr>
          <w:p w:rsidR="00B02BA7" w:rsidRPr="00991B12" w:rsidRDefault="00B02BA7" w:rsidP="00B02BA7">
            <w:pPr>
              <w:spacing w:line="276" w:lineRule="auto"/>
              <w:ind w:firstLine="0"/>
              <w:jc w:val="center"/>
              <w:rPr>
                <w:rFonts w:ascii="Times New Roman" w:hAnsi="Times New Roman"/>
                <w:sz w:val="24"/>
                <w:szCs w:val="24"/>
              </w:rPr>
            </w:pPr>
            <w:r w:rsidRPr="00991B12">
              <w:rPr>
                <w:rFonts w:ascii="Times New Roman" w:hAnsi="Times New Roman"/>
                <w:sz w:val="24"/>
                <w:szCs w:val="24"/>
              </w:rPr>
              <w:t>4</w:t>
            </w:r>
          </w:p>
        </w:tc>
        <w:tc>
          <w:tcPr>
            <w:tcW w:w="2586" w:type="dxa"/>
            <w:vAlign w:val="center"/>
          </w:tcPr>
          <w:p w:rsidR="00B02BA7" w:rsidRPr="00E375B4" w:rsidRDefault="00B02BA7" w:rsidP="00B02BA7">
            <w:pPr>
              <w:tabs>
                <w:tab w:val="left" w:pos="9922"/>
              </w:tabs>
              <w:ind w:firstLine="0"/>
              <w:jc w:val="center"/>
              <w:rPr>
                <w:rFonts w:ascii="Times New Roman" w:hAnsi="Times New Roman"/>
                <w:sz w:val="24"/>
                <w:szCs w:val="24"/>
              </w:rPr>
            </w:pPr>
            <w:r w:rsidRPr="00E375B4">
              <w:rPr>
                <w:rFonts w:ascii="Times New Roman" w:hAnsi="Times New Roman"/>
                <w:sz w:val="24"/>
                <w:szCs w:val="24"/>
              </w:rPr>
              <w:t>Предприятия бытового обслуживания (ателье, фотосалон, салон красоты, свадебный салон)</w:t>
            </w:r>
          </w:p>
        </w:tc>
        <w:tc>
          <w:tcPr>
            <w:tcW w:w="810" w:type="dxa"/>
            <w:vAlign w:val="center"/>
          </w:tcPr>
          <w:p w:rsidR="00B02BA7" w:rsidRPr="00E375B4" w:rsidRDefault="00B02BA7" w:rsidP="00B02BA7">
            <w:pPr>
              <w:tabs>
                <w:tab w:val="left" w:pos="9922"/>
              </w:tabs>
              <w:ind w:firstLine="0"/>
              <w:jc w:val="center"/>
              <w:rPr>
                <w:rFonts w:ascii="Times New Roman" w:hAnsi="Times New Roman"/>
                <w:sz w:val="24"/>
                <w:szCs w:val="24"/>
              </w:rPr>
            </w:pPr>
            <w:r w:rsidRPr="00E375B4">
              <w:rPr>
                <w:rFonts w:ascii="Times New Roman" w:hAnsi="Times New Roman"/>
                <w:sz w:val="24"/>
                <w:szCs w:val="24"/>
              </w:rPr>
              <w:t>2</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1728</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68,30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118022,4</w:t>
            </w:r>
          </w:p>
        </w:tc>
      </w:tr>
      <w:tr w:rsidR="00B02BA7" w:rsidRPr="00991B12" w:rsidTr="00866DD5">
        <w:tc>
          <w:tcPr>
            <w:tcW w:w="988" w:type="dxa"/>
            <w:vAlign w:val="center"/>
          </w:tcPr>
          <w:p w:rsidR="00B02BA7" w:rsidRPr="00991B12" w:rsidRDefault="00B02BA7" w:rsidP="00B02BA7">
            <w:pPr>
              <w:spacing w:line="276" w:lineRule="auto"/>
              <w:ind w:firstLine="0"/>
              <w:jc w:val="center"/>
              <w:rPr>
                <w:rFonts w:ascii="Times New Roman" w:hAnsi="Times New Roman"/>
                <w:sz w:val="24"/>
                <w:szCs w:val="24"/>
              </w:rPr>
            </w:pPr>
            <w:r w:rsidRPr="00991B12">
              <w:rPr>
                <w:rFonts w:ascii="Times New Roman" w:hAnsi="Times New Roman"/>
                <w:sz w:val="24"/>
                <w:szCs w:val="24"/>
              </w:rPr>
              <w:t>5</w:t>
            </w:r>
          </w:p>
        </w:tc>
        <w:tc>
          <w:tcPr>
            <w:tcW w:w="2586" w:type="dxa"/>
            <w:vAlign w:val="center"/>
          </w:tcPr>
          <w:p w:rsidR="00B02BA7" w:rsidRPr="00E375B4" w:rsidRDefault="00B02BA7" w:rsidP="00B02BA7">
            <w:pPr>
              <w:tabs>
                <w:tab w:val="left" w:pos="9922"/>
              </w:tabs>
              <w:ind w:firstLine="0"/>
              <w:jc w:val="center"/>
              <w:rPr>
                <w:rFonts w:ascii="Times New Roman" w:hAnsi="Times New Roman"/>
                <w:sz w:val="24"/>
                <w:szCs w:val="24"/>
              </w:rPr>
            </w:pPr>
            <w:r w:rsidRPr="00E375B4">
              <w:rPr>
                <w:rFonts w:ascii="Times New Roman" w:hAnsi="Times New Roman"/>
                <w:sz w:val="24"/>
                <w:szCs w:val="24"/>
              </w:rPr>
              <w:t>Паркинг на 340 машиномест</w:t>
            </w:r>
          </w:p>
        </w:tc>
        <w:tc>
          <w:tcPr>
            <w:tcW w:w="810" w:type="dxa"/>
            <w:vAlign w:val="center"/>
          </w:tcPr>
          <w:p w:rsidR="00B02BA7" w:rsidRPr="00E375B4" w:rsidRDefault="00B02BA7" w:rsidP="00B02BA7">
            <w:pPr>
              <w:tabs>
                <w:tab w:val="left" w:pos="9922"/>
              </w:tabs>
              <w:ind w:firstLine="0"/>
              <w:jc w:val="center"/>
              <w:rPr>
                <w:rFonts w:ascii="Times New Roman" w:hAnsi="Times New Roman"/>
                <w:sz w:val="24"/>
                <w:szCs w:val="24"/>
              </w:rPr>
            </w:pPr>
            <w:r w:rsidRPr="00E375B4">
              <w:rPr>
                <w:rFonts w:ascii="Times New Roman" w:hAnsi="Times New Roman"/>
                <w:sz w:val="24"/>
                <w:szCs w:val="24"/>
              </w:rPr>
              <w:t>4</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11232</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68,30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767145,6</w:t>
            </w:r>
          </w:p>
        </w:tc>
      </w:tr>
      <w:tr w:rsidR="00B02BA7" w:rsidRPr="00991B12" w:rsidTr="00866DD5">
        <w:tc>
          <w:tcPr>
            <w:tcW w:w="988" w:type="dxa"/>
            <w:vAlign w:val="center"/>
          </w:tcPr>
          <w:p w:rsidR="00B02BA7" w:rsidRPr="00991B12" w:rsidRDefault="00B02BA7" w:rsidP="00B02BA7">
            <w:pPr>
              <w:spacing w:line="276" w:lineRule="auto"/>
              <w:ind w:firstLine="0"/>
              <w:jc w:val="center"/>
              <w:rPr>
                <w:rFonts w:ascii="Times New Roman" w:hAnsi="Times New Roman"/>
                <w:sz w:val="24"/>
                <w:szCs w:val="24"/>
              </w:rPr>
            </w:pPr>
            <w:r w:rsidRPr="00991B12">
              <w:rPr>
                <w:rFonts w:ascii="Times New Roman" w:hAnsi="Times New Roman"/>
                <w:sz w:val="24"/>
                <w:szCs w:val="24"/>
              </w:rPr>
              <w:t>6</w:t>
            </w:r>
          </w:p>
        </w:tc>
        <w:tc>
          <w:tcPr>
            <w:tcW w:w="2586" w:type="dxa"/>
            <w:vAlign w:val="center"/>
          </w:tcPr>
          <w:p w:rsidR="00B02BA7" w:rsidRPr="00E375B4" w:rsidRDefault="00B02BA7" w:rsidP="00B02BA7">
            <w:pPr>
              <w:tabs>
                <w:tab w:val="left" w:pos="9922"/>
              </w:tabs>
              <w:ind w:firstLine="0"/>
              <w:jc w:val="center"/>
              <w:rPr>
                <w:rFonts w:ascii="Times New Roman" w:hAnsi="Times New Roman"/>
                <w:sz w:val="24"/>
                <w:szCs w:val="24"/>
              </w:rPr>
            </w:pPr>
            <w:r w:rsidRPr="00E375B4">
              <w:rPr>
                <w:rFonts w:ascii="Times New Roman" w:hAnsi="Times New Roman"/>
                <w:sz w:val="24"/>
                <w:szCs w:val="24"/>
              </w:rPr>
              <w:t>Предприятия бытового обслуживания (химчистка, ремонтные мастерские)</w:t>
            </w:r>
          </w:p>
        </w:tc>
        <w:tc>
          <w:tcPr>
            <w:tcW w:w="810" w:type="dxa"/>
            <w:vAlign w:val="center"/>
          </w:tcPr>
          <w:p w:rsidR="00B02BA7" w:rsidRPr="00E375B4" w:rsidRDefault="00B02BA7" w:rsidP="00B02BA7">
            <w:pPr>
              <w:tabs>
                <w:tab w:val="left" w:pos="9922"/>
              </w:tabs>
              <w:ind w:firstLine="0"/>
              <w:jc w:val="center"/>
              <w:rPr>
                <w:rFonts w:ascii="Times New Roman" w:hAnsi="Times New Roman"/>
                <w:sz w:val="24"/>
                <w:szCs w:val="24"/>
              </w:rPr>
            </w:pPr>
            <w:r w:rsidRPr="00E375B4">
              <w:rPr>
                <w:rFonts w:ascii="Times New Roman" w:hAnsi="Times New Roman"/>
                <w:sz w:val="24"/>
                <w:szCs w:val="24"/>
              </w:rPr>
              <w:t>2</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1728</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68,30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118022,4</w:t>
            </w:r>
          </w:p>
        </w:tc>
      </w:tr>
      <w:tr w:rsidR="00B02BA7" w:rsidRPr="00991B12" w:rsidTr="00866DD5">
        <w:tc>
          <w:tcPr>
            <w:tcW w:w="988" w:type="dxa"/>
            <w:vAlign w:val="center"/>
          </w:tcPr>
          <w:p w:rsidR="00B02BA7" w:rsidRPr="00991B12" w:rsidRDefault="00B02BA7" w:rsidP="00B02BA7">
            <w:pPr>
              <w:spacing w:line="276" w:lineRule="auto"/>
              <w:ind w:firstLine="0"/>
              <w:jc w:val="center"/>
              <w:rPr>
                <w:rFonts w:ascii="Times New Roman" w:hAnsi="Times New Roman"/>
                <w:sz w:val="24"/>
                <w:szCs w:val="24"/>
              </w:rPr>
            </w:pPr>
            <w:r w:rsidRPr="00991B12">
              <w:rPr>
                <w:rFonts w:ascii="Times New Roman" w:hAnsi="Times New Roman"/>
                <w:sz w:val="24"/>
                <w:szCs w:val="24"/>
              </w:rPr>
              <w:t>7</w:t>
            </w:r>
          </w:p>
        </w:tc>
        <w:tc>
          <w:tcPr>
            <w:tcW w:w="2586" w:type="dxa"/>
            <w:vAlign w:val="center"/>
          </w:tcPr>
          <w:p w:rsidR="00B02BA7" w:rsidRPr="00E375B4" w:rsidRDefault="00B02BA7" w:rsidP="00B02BA7">
            <w:pPr>
              <w:tabs>
                <w:tab w:val="left" w:pos="9922"/>
              </w:tabs>
              <w:ind w:firstLine="0"/>
              <w:jc w:val="center"/>
              <w:rPr>
                <w:rFonts w:ascii="Times New Roman" w:hAnsi="Times New Roman"/>
                <w:sz w:val="24"/>
                <w:szCs w:val="24"/>
              </w:rPr>
            </w:pPr>
            <w:r w:rsidRPr="00E375B4">
              <w:rPr>
                <w:rFonts w:ascii="Times New Roman" w:hAnsi="Times New Roman"/>
                <w:sz w:val="24"/>
                <w:szCs w:val="24"/>
              </w:rPr>
              <w:t>Коммерческо-деловой центр с гостиницей на 60 мест</w:t>
            </w:r>
          </w:p>
        </w:tc>
        <w:tc>
          <w:tcPr>
            <w:tcW w:w="810" w:type="dxa"/>
            <w:vAlign w:val="center"/>
          </w:tcPr>
          <w:p w:rsidR="00B02BA7" w:rsidRPr="00E375B4" w:rsidRDefault="00B02BA7" w:rsidP="00B02BA7">
            <w:pPr>
              <w:tabs>
                <w:tab w:val="left" w:pos="9922"/>
              </w:tabs>
              <w:ind w:firstLine="0"/>
              <w:jc w:val="center"/>
              <w:rPr>
                <w:rFonts w:ascii="Times New Roman" w:hAnsi="Times New Roman"/>
                <w:sz w:val="24"/>
                <w:szCs w:val="24"/>
              </w:rPr>
            </w:pPr>
            <w:r w:rsidRPr="00E375B4">
              <w:rPr>
                <w:rFonts w:ascii="Times New Roman" w:hAnsi="Times New Roman"/>
                <w:sz w:val="24"/>
                <w:szCs w:val="24"/>
              </w:rPr>
              <w:t>5</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2160</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68,30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147528</w:t>
            </w:r>
          </w:p>
        </w:tc>
      </w:tr>
      <w:tr w:rsidR="00B02BA7" w:rsidRPr="00991B12" w:rsidTr="00866DD5">
        <w:tc>
          <w:tcPr>
            <w:tcW w:w="988" w:type="dxa"/>
            <w:vAlign w:val="center"/>
          </w:tcPr>
          <w:p w:rsidR="00B02BA7" w:rsidRPr="00991B12" w:rsidRDefault="00B02BA7" w:rsidP="00B02BA7">
            <w:pPr>
              <w:spacing w:line="276" w:lineRule="auto"/>
              <w:ind w:firstLine="0"/>
              <w:jc w:val="center"/>
              <w:rPr>
                <w:rFonts w:ascii="Times New Roman" w:hAnsi="Times New Roman"/>
                <w:sz w:val="24"/>
                <w:szCs w:val="24"/>
              </w:rPr>
            </w:pPr>
            <w:r w:rsidRPr="00991B12">
              <w:rPr>
                <w:rFonts w:ascii="Times New Roman" w:hAnsi="Times New Roman"/>
                <w:sz w:val="24"/>
                <w:szCs w:val="24"/>
              </w:rPr>
              <w:t>8</w:t>
            </w:r>
          </w:p>
        </w:tc>
        <w:tc>
          <w:tcPr>
            <w:tcW w:w="2586" w:type="dxa"/>
            <w:vAlign w:val="center"/>
          </w:tcPr>
          <w:p w:rsidR="00B02BA7" w:rsidRPr="00E375B4" w:rsidRDefault="00B02BA7" w:rsidP="00B02BA7">
            <w:pPr>
              <w:tabs>
                <w:tab w:val="left" w:pos="9922"/>
              </w:tabs>
              <w:ind w:firstLine="0"/>
              <w:jc w:val="center"/>
              <w:rPr>
                <w:rFonts w:ascii="Times New Roman" w:hAnsi="Times New Roman"/>
                <w:sz w:val="24"/>
                <w:szCs w:val="24"/>
              </w:rPr>
            </w:pPr>
            <w:r w:rsidRPr="00E375B4">
              <w:rPr>
                <w:rFonts w:ascii="Times New Roman" w:hAnsi="Times New Roman"/>
                <w:sz w:val="24"/>
                <w:szCs w:val="24"/>
              </w:rPr>
              <w:t xml:space="preserve">Коммерческо-деловой центр </w:t>
            </w:r>
          </w:p>
        </w:tc>
        <w:tc>
          <w:tcPr>
            <w:tcW w:w="810" w:type="dxa"/>
            <w:vAlign w:val="center"/>
          </w:tcPr>
          <w:p w:rsidR="00B02BA7" w:rsidRPr="00E375B4" w:rsidRDefault="00B02BA7" w:rsidP="00B02BA7">
            <w:pPr>
              <w:tabs>
                <w:tab w:val="left" w:pos="9922"/>
              </w:tabs>
              <w:ind w:firstLine="0"/>
              <w:jc w:val="center"/>
              <w:rPr>
                <w:rFonts w:ascii="Times New Roman" w:hAnsi="Times New Roman"/>
                <w:sz w:val="24"/>
                <w:szCs w:val="24"/>
              </w:rPr>
            </w:pPr>
            <w:r w:rsidRPr="00E375B4">
              <w:rPr>
                <w:rFonts w:ascii="Times New Roman" w:hAnsi="Times New Roman"/>
                <w:sz w:val="24"/>
                <w:szCs w:val="24"/>
              </w:rPr>
              <w:t>3</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2901</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68,30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198138,3</w:t>
            </w:r>
          </w:p>
        </w:tc>
      </w:tr>
      <w:tr w:rsidR="00E375B4" w:rsidRPr="00991B12" w:rsidTr="00866DD5">
        <w:tc>
          <w:tcPr>
            <w:tcW w:w="988" w:type="dxa"/>
            <w:vAlign w:val="center"/>
          </w:tcPr>
          <w:p w:rsidR="00E375B4" w:rsidRPr="00991B12" w:rsidRDefault="00E375B4" w:rsidP="000C70D9">
            <w:pPr>
              <w:ind w:firstLine="0"/>
              <w:jc w:val="center"/>
              <w:rPr>
                <w:rFonts w:ascii="Times New Roman" w:hAnsi="Times New Roman"/>
                <w:sz w:val="24"/>
                <w:szCs w:val="24"/>
              </w:rPr>
            </w:pPr>
            <w:r>
              <w:rPr>
                <w:rFonts w:ascii="Times New Roman" w:hAnsi="Times New Roman"/>
                <w:sz w:val="24"/>
                <w:szCs w:val="24"/>
              </w:rPr>
              <w:t>9</w:t>
            </w:r>
          </w:p>
        </w:tc>
        <w:tc>
          <w:tcPr>
            <w:tcW w:w="2586" w:type="dxa"/>
          </w:tcPr>
          <w:p w:rsidR="00E375B4" w:rsidRPr="00991B12" w:rsidRDefault="00FA36B0" w:rsidP="000C70D9">
            <w:pPr>
              <w:ind w:firstLine="0"/>
              <w:jc w:val="center"/>
              <w:rPr>
                <w:rFonts w:ascii="Times New Roman" w:hAnsi="Times New Roman"/>
                <w:sz w:val="24"/>
                <w:szCs w:val="24"/>
              </w:rPr>
            </w:pPr>
            <w:r>
              <w:rPr>
                <w:rFonts w:ascii="Times New Roman" w:hAnsi="Times New Roman"/>
                <w:sz w:val="24"/>
                <w:szCs w:val="24"/>
              </w:rPr>
              <w:t>Поликлиника на 200 посещений</w:t>
            </w:r>
          </w:p>
        </w:tc>
        <w:tc>
          <w:tcPr>
            <w:tcW w:w="810" w:type="dxa"/>
            <w:vAlign w:val="center"/>
          </w:tcPr>
          <w:p w:rsidR="00E375B4" w:rsidRPr="00991B12" w:rsidRDefault="00FA36B0" w:rsidP="000C70D9">
            <w:pPr>
              <w:spacing w:line="276" w:lineRule="auto"/>
              <w:ind w:firstLine="0"/>
              <w:jc w:val="center"/>
              <w:rPr>
                <w:rFonts w:ascii="Times New Roman" w:hAnsi="Times New Roman"/>
                <w:sz w:val="24"/>
                <w:szCs w:val="24"/>
              </w:rPr>
            </w:pPr>
            <w:r>
              <w:rPr>
                <w:rFonts w:ascii="Times New Roman" w:hAnsi="Times New Roman"/>
                <w:sz w:val="24"/>
                <w:szCs w:val="24"/>
              </w:rPr>
              <w:t>3</w:t>
            </w:r>
          </w:p>
        </w:tc>
        <w:tc>
          <w:tcPr>
            <w:tcW w:w="2029" w:type="dxa"/>
            <w:vAlign w:val="center"/>
          </w:tcPr>
          <w:p w:rsidR="00E375B4" w:rsidRPr="00866DD5" w:rsidRDefault="00F827E7" w:rsidP="00866DD5">
            <w:pPr>
              <w:ind w:firstLine="0"/>
              <w:jc w:val="center"/>
              <w:rPr>
                <w:rFonts w:ascii="Times New Roman" w:hAnsi="Times New Roman"/>
                <w:sz w:val="24"/>
                <w:szCs w:val="24"/>
              </w:rPr>
            </w:pPr>
            <w:r w:rsidRPr="00866DD5">
              <w:rPr>
                <w:rFonts w:ascii="Times New Roman" w:hAnsi="Times New Roman"/>
                <w:sz w:val="24"/>
                <w:szCs w:val="24"/>
              </w:rPr>
              <w:t>-</w:t>
            </w:r>
          </w:p>
        </w:tc>
        <w:tc>
          <w:tcPr>
            <w:tcW w:w="1476" w:type="dxa"/>
            <w:vAlign w:val="center"/>
          </w:tcPr>
          <w:p w:rsidR="00E375B4" w:rsidRPr="00866DD5" w:rsidRDefault="00F827E7" w:rsidP="00866DD5">
            <w:pPr>
              <w:ind w:firstLine="0"/>
              <w:jc w:val="center"/>
              <w:rPr>
                <w:rFonts w:ascii="Times New Roman" w:hAnsi="Times New Roman"/>
                <w:sz w:val="24"/>
                <w:szCs w:val="24"/>
              </w:rPr>
            </w:pPr>
            <w:r w:rsidRPr="00866DD5">
              <w:rPr>
                <w:rFonts w:ascii="Times New Roman" w:hAnsi="Times New Roman"/>
                <w:sz w:val="24"/>
                <w:szCs w:val="24"/>
              </w:rPr>
              <w:t>-</w:t>
            </w:r>
          </w:p>
        </w:tc>
        <w:tc>
          <w:tcPr>
            <w:tcW w:w="1534" w:type="dxa"/>
            <w:vAlign w:val="center"/>
          </w:tcPr>
          <w:p w:rsidR="00E375B4" w:rsidRPr="00866DD5" w:rsidRDefault="003C7A50" w:rsidP="00866DD5">
            <w:pPr>
              <w:ind w:firstLine="0"/>
              <w:jc w:val="center"/>
              <w:rPr>
                <w:rFonts w:ascii="Times New Roman" w:hAnsi="Times New Roman"/>
                <w:sz w:val="24"/>
                <w:szCs w:val="24"/>
              </w:rPr>
            </w:pPr>
            <w:r w:rsidRPr="00866DD5">
              <w:rPr>
                <w:rFonts w:ascii="Times New Roman" w:hAnsi="Times New Roman"/>
                <w:sz w:val="24"/>
                <w:szCs w:val="24"/>
              </w:rPr>
              <w:t>445000</w:t>
            </w:r>
            <w:r w:rsidR="007D6B90" w:rsidRPr="00866DD5">
              <w:rPr>
                <w:rFonts w:ascii="Times New Roman" w:hAnsi="Times New Roman"/>
                <w:sz w:val="24"/>
                <w:szCs w:val="24"/>
              </w:rPr>
              <w:t>*</w:t>
            </w:r>
          </w:p>
        </w:tc>
      </w:tr>
      <w:tr w:rsidR="00B02BA7" w:rsidRPr="00991B12" w:rsidTr="00866DD5">
        <w:tc>
          <w:tcPr>
            <w:tcW w:w="988" w:type="dxa"/>
            <w:vAlign w:val="center"/>
          </w:tcPr>
          <w:p w:rsidR="00B02BA7" w:rsidRPr="00991B12" w:rsidRDefault="00B02BA7" w:rsidP="00B02BA7">
            <w:pPr>
              <w:ind w:firstLine="0"/>
              <w:jc w:val="center"/>
              <w:rPr>
                <w:rFonts w:ascii="Times New Roman" w:hAnsi="Times New Roman"/>
                <w:sz w:val="24"/>
                <w:szCs w:val="24"/>
              </w:rPr>
            </w:pPr>
            <w:r>
              <w:rPr>
                <w:rFonts w:ascii="Times New Roman" w:hAnsi="Times New Roman"/>
                <w:sz w:val="24"/>
                <w:szCs w:val="24"/>
              </w:rPr>
              <w:t>10</w:t>
            </w:r>
          </w:p>
        </w:tc>
        <w:tc>
          <w:tcPr>
            <w:tcW w:w="2586"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Многоквартирный дом</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7, 9</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11380</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513238</w:t>
            </w:r>
          </w:p>
        </w:tc>
      </w:tr>
      <w:tr w:rsidR="00B02BA7" w:rsidRPr="00991B12" w:rsidTr="00866DD5">
        <w:tc>
          <w:tcPr>
            <w:tcW w:w="988" w:type="dxa"/>
            <w:vAlign w:val="center"/>
          </w:tcPr>
          <w:p w:rsidR="00B02BA7" w:rsidRPr="00991B12" w:rsidRDefault="00B02BA7" w:rsidP="00B02BA7">
            <w:pPr>
              <w:ind w:firstLine="0"/>
              <w:jc w:val="center"/>
              <w:rPr>
                <w:rFonts w:ascii="Times New Roman" w:hAnsi="Times New Roman"/>
                <w:sz w:val="24"/>
                <w:szCs w:val="24"/>
              </w:rPr>
            </w:pPr>
            <w:r>
              <w:rPr>
                <w:rFonts w:ascii="Times New Roman" w:hAnsi="Times New Roman"/>
                <w:sz w:val="24"/>
                <w:szCs w:val="24"/>
              </w:rPr>
              <w:t>11</w:t>
            </w:r>
          </w:p>
        </w:tc>
        <w:tc>
          <w:tcPr>
            <w:tcW w:w="2586"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Многоквартирный дом со встроенными помещениями общественно-делового назначения на 1 этаже</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7, 14, 17</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20815</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938756,5</w:t>
            </w:r>
          </w:p>
        </w:tc>
      </w:tr>
      <w:tr w:rsidR="00B02BA7" w:rsidRPr="00991B12" w:rsidTr="00866DD5">
        <w:tc>
          <w:tcPr>
            <w:tcW w:w="988" w:type="dxa"/>
            <w:vAlign w:val="center"/>
          </w:tcPr>
          <w:p w:rsidR="00B02BA7" w:rsidRPr="00991B12" w:rsidRDefault="00B02BA7" w:rsidP="00B02BA7">
            <w:pPr>
              <w:ind w:firstLine="0"/>
              <w:jc w:val="center"/>
              <w:rPr>
                <w:rFonts w:ascii="Times New Roman" w:hAnsi="Times New Roman"/>
                <w:sz w:val="24"/>
                <w:szCs w:val="24"/>
              </w:rPr>
            </w:pPr>
            <w:r>
              <w:rPr>
                <w:rFonts w:ascii="Times New Roman" w:hAnsi="Times New Roman"/>
                <w:sz w:val="24"/>
                <w:szCs w:val="24"/>
              </w:rPr>
              <w:t>12</w:t>
            </w:r>
          </w:p>
        </w:tc>
        <w:tc>
          <w:tcPr>
            <w:tcW w:w="2586"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Многоквартирный дом</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11</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8744</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394354,4</w:t>
            </w:r>
          </w:p>
        </w:tc>
      </w:tr>
      <w:tr w:rsidR="00B02BA7" w:rsidRPr="00991B12" w:rsidTr="00866DD5">
        <w:tc>
          <w:tcPr>
            <w:tcW w:w="988" w:type="dxa"/>
            <w:vAlign w:val="center"/>
          </w:tcPr>
          <w:p w:rsidR="00B02BA7" w:rsidRPr="00991B12" w:rsidRDefault="00B02BA7" w:rsidP="00B02BA7">
            <w:pPr>
              <w:ind w:firstLine="0"/>
              <w:jc w:val="center"/>
              <w:rPr>
                <w:rFonts w:ascii="Times New Roman" w:hAnsi="Times New Roman"/>
                <w:sz w:val="24"/>
                <w:szCs w:val="24"/>
              </w:rPr>
            </w:pPr>
            <w:r>
              <w:rPr>
                <w:rFonts w:ascii="Times New Roman" w:hAnsi="Times New Roman"/>
                <w:sz w:val="24"/>
                <w:szCs w:val="24"/>
              </w:rPr>
              <w:lastRenderedPageBreak/>
              <w:t>13</w:t>
            </w:r>
          </w:p>
        </w:tc>
        <w:tc>
          <w:tcPr>
            <w:tcW w:w="2586" w:type="dxa"/>
            <w:vAlign w:val="center"/>
          </w:tcPr>
          <w:p w:rsidR="00B02BA7" w:rsidRPr="007D6B90" w:rsidRDefault="00B02BA7" w:rsidP="00B02BA7">
            <w:pPr>
              <w:ind w:firstLine="0"/>
              <w:jc w:val="center"/>
              <w:rPr>
                <w:rFonts w:ascii="Times New Roman" w:hAnsi="Times New Roman"/>
                <w:sz w:val="24"/>
                <w:szCs w:val="24"/>
              </w:rPr>
            </w:pPr>
            <w:r w:rsidRPr="007D6B90">
              <w:rPr>
                <w:rFonts w:ascii="Times New Roman" w:hAnsi="Times New Roman"/>
                <w:sz w:val="24"/>
                <w:szCs w:val="24"/>
              </w:rPr>
              <w:t>Многоквартирный дом со встроенными помещениями общественно-делового назначения на 1 этаже</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7, 14</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18655</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841340,5</w:t>
            </w:r>
          </w:p>
        </w:tc>
      </w:tr>
      <w:tr w:rsidR="00B02BA7" w:rsidRPr="00991B12" w:rsidTr="00866DD5">
        <w:tc>
          <w:tcPr>
            <w:tcW w:w="988" w:type="dxa"/>
            <w:vAlign w:val="center"/>
          </w:tcPr>
          <w:p w:rsidR="00B02BA7" w:rsidRPr="00991B12" w:rsidRDefault="00B02BA7" w:rsidP="00B02BA7">
            <w:pPr>
              <w:ind w:firstLine="0"/>
              <w:jc w:val="center"/>
              <w:rPr>
                <w:rFonts w:ascii="Times New Roman" w:hAnsi="Times New Roman"/>
                <w:sz w:val="24"/>
                <w:szCs w:val="24"/>
              </w:rPr>
            </w:pPr>
            <w:r>
              <w:rPr>
                <w:rFonts w:ascii="Times New Roman" w:hAnsi="Times New Roman"/>
                <w:sz w:val="24"/>
                <w:szCs w:val="24"/>
              </w:rPr>
              <w:t>14</w:t>
            </w:r>
          </w:p>
        </w:tc>
        <w:tc>
          <w:tcPr>
            <w:tcW w:w="2586" w:type="dxa"/>
            <w:vAlign w:val="center"/>
          </w:tcPr>
          <w:p w:rsidR="00B02BA7" w:rsidRPr="007D6B90" w:rsidRDefault="00B02BA7" w:rsidP="00B02BA7">
            <w:pPr>
              <w:ind w:firstLine="0"/>
              <w:jc w:val="center"/>
              <w:rPr>
                <w:rFonts w:ascii="Times New Roman" w:hAnsi="Times New Roman"/>
                <w:sz w:val="24"/>
                <w:szCs w:val="24"/>
              </w:rPr>
            </w:pPr>
            <w:r w:rsidRPr="007D6B90">
              <w:rPr>
                <w:rFonts w:ascii="Times New Roman" w:hAnsi="Times New Roman"/>
                <w:sz w:val="24"/>
                <w:szCs w:val="24"/>
              </w:rPr>
              <w:t>Многоквартирный дом</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5</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5642</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254454,2</w:t>
            </w:r>
          </w:p>
        </w:tc>
      </w:tr>
      <w:tr w:rsidR="00B02BA7" w:rsidRPr="00991B12" w:rsidTr="00866DD5">
        <w:tc>
          <w:tcPr>
            <w:tcW w:w="988" w:type="dxa"/>
            <w:vAlign w:val="center"/>
          </w:tcPr>
          <w:p w:rsidR="00B02BA7" w:rsidRPr="00991B12" w:rsidRDefault="00B02BA7" w:rsidP="00B02BA7">
            <w:pPr>
              <w:ind w:firstLine="0"/>
              <w:jc w:val="center"/>
              <w:rPr>
                <w:rFonts w:ascii="Times New Roman" w:hAnsi="Times New Roman"/>
                <w:sz w:val="24"/>
                <w:szCs w:val="24"/>
              </w:rPr>
            </w:pPr>
            <w:r>
              <w:rPr>
                <w:rFonts w:ascii="Times New Roman" w:hAnsi="Times New Roman"/>
                <w:sz w:val="24"/>
                <w:szCs w:val="24"/>
              </w:rPr>
              <w:t>15</w:t>
            </w:r>
          </w:p>
        </w:tc>
        <w:tc>
          <w:tcPr>
            <w:tcW w:w="2586"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Многоквартирный дом</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5</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6124</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276192,4</w:t>
            </w:r>
          </w:p>
        </w:tc>
      </w:tr>
      <w:tr w:rsidR="00B02BA7" w:rsidRPr="00991B12" w:rsidTr="00866DD5">
        <w:tc>
          <w:tcPr>
            <w:tcW w:w="988" w:type="dxa"/>
            <w:vAlign w:val="center"/>
          </w:tcPr>
          <w:p w:rsidR="00B02BA7" w:rsidRPr="00991B12" w:rsidRDefault="00B02BA7" w:rsidP="00B02BA7">
            <w:pPr>
              <w:ind w:firstLine="0"/>
              <w:jc w:val="center"/>
              <w:rPr>
                <w:rFonts w:ascii="Times New Roman" w:hAnsi="Times New Roman"/>
                <w:sz w:val="24"/>
                <w:szCs w:val="24"/>
              </w:rPr>
            </w:pPr>
            <w:r>
              <w:rPr>
                <w:rFonts w:ascii="Times New Roman" w:hAnsi="Times New Roman"/>
                <w:sz w:val="24"/>
                <w:szCs w:val="24"/>
              </w:rPr>
              <w:t>16</w:t>
            </w:r>
          </w:p>
        </w:tc>
        <w:tc>
          <w:tcPr>
            <w:tcW w:w="2586"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Многоквартирный дом</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11, 14</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28209</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1272225,9</w:t>
            </w:r>
          </w:p>
        </w:tc>
      </w:tr>
      <w:tr w:rsidR="00B02BA7" w:rsidRPr="00991B12" w:rsidTr="00866DD5">
        <w:tc>
          <w:tcPr>
            <w:tcW w:w="988" w:type="dxa"/>
            <w:vAlign w:val="center"/>
          </w:tcPr>
          <w:p w:rsidR="00B02BA7" w:rsidRPr="00991B12" w:rsidRDefault="00B02BA7" w:rsidP="00B02BA7">
            <w:pPr>
              <w:ind w:firstLine="0"/>
              <w:jc w:val="center"/>
              <w:rPr>
                <w:rFonts w:ascii="Times New Roman" w:hAnsi="Times New Roman"/>
                <w:sz w:val="24"/>
                <w:szCs w:val="24"/>
              </w:rPr>
            </w:pPr>
            <w:r>
              <w:rPr>
                <w:rFonts w:ascii="Times New Roman" w:hAnsi="Times New Roman"/>
                <w:sz w:val="24"/>
                <w:szCs w:val="24"/>
              </w:rPr>
              <w:t>17</w:t>
            </w:r>
          </w:p>
        </w:tc>
        <w:tc>
          <w:tcPr>
            <w:tcW w:w="2586"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Многоквартирный дом со встроенными помещениями общественно-делового назначения на 1 этаже</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11, 14</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19063</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859741,3</w:t>
            </w:r>
          </w:p>
        </w:tc>
      </w:tr>
      <w:tr w:rsidR="00B02BA7" w:rsidRPr="00991B12" w:rsidTr="00866DD5">
        <w:tc>
          <w:tcPr>
            <w:tcW w:w="988" w:type="dxa"/>
            <w:vAlign w:val="center"/>
          </w:tcPr>
          <w:p w:rsidR="00B02BA7" w:rsidRDefault="00B02BA7" w:rsidP="00B02BA7">
            <w:pPr>
              <w:ind w:firstLine="0"/>
              <w:jc w:val="center"/>
              <w:rPr>
                <w:rFonts w:ascii="Times New Roman" w:hAnsi="Times New Roman"/>
                <w:sz w:val="24"/>
                <w:szCs w:val="24"/>
              </w:rPr>
            </w:pPr>
            <w:r>
              <w:rPr>
                <w:rFonts w:ascii="Times New Roman" w:hAnsi="Times New Roman"/>
                <w:sz w:val="24"/>
                <w:szCs w:val="24"/>
              </w:rPr>
              <w:t>18</w:t>
            </w:r>
          </w:p>
        </w:tc>
        <w:tc>
          <w:tcPr>
            <w:tcW w:w="2586" w:type="dxa"/>
            <w:vAlign w:val="center"/>
          </w:tcPr>
          <w:p w:rsidR="00B02BA7" w:rsidRPr="007D6B90" w:rsidRDefault="00B02BA7" w:rsidP="00B02BA7">
            <w:pPr>
              <w:ind w:firstLine="0"/>
              <w:jc w:val="center"/>
              <w:rPr>
                <w:rFonts w:ascii="Times New Roman" w:hAnsi="Times New Roman"/>
                <w:sz w:val="24"/>
                <w:szCs w:val="24"/>
              </w:rPr>
            </w:pPr>
            <w:r w:rsidRPr="007D6B90">
              <w:rPr>
                <w:rFonts w:ascii="Times New Roman" w:hAnsi="Times New Roman"/>
                <w:sz w:val="24"/>
                <w:szCs w:val="24"/>
              </w:rPr>
              <w:t>Многоквартирный дом</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5</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6124</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276192,4</w:t>
            </w:r>
          </w:p>
        </w:tc>
      </w:tr>
      <w:tr w:rsidR="00B02BA7" w:rsidRPr="00991B12" w:rsidTr="00866DD5">
        <w:tc>
          <w:tcPr>
            <w:tcW w:w="988" w:type="dxa"/>
            <w:vAlign w:val="center"/>
          </w:tcPr>
          <w:p w:rsidR="00B02BA7" w:rsidRDefault="00B02BA7" w:rsidP="00B02BA7">
            <w:pPr>
              <w:ind w:firstLine="0"/>
              <w:jc w:val="center"/>
              <w:rPr>
                <w:rFonts w:ascii="Times New Roman" w:hAnsi="Times New Roman"/>
                <w:sz w:val="24"/>
                <w:szCs w:val="24"/>
              </w:rPr>
            </w:pPr>
            <w:r>
              <w:rPr>
                <w:rFonts w:ascii="Times New Roman" w:hAnsi="Times New Roman"/>
                <w:sz w:val="24"/>
                <w:szCs w:val="24"/>
              </w:rPr>
              <w:t>19</w:t>
            </w:r>
          </w:p>
        </w:tc>
        <w:tc>
          <w:tcPr>
            <w:tcW w:w="2586" w:type="dxa"/>
            <w:vAlign w:val="center"/>
          </w:tcPr>
          <w:p w:rsidR="00B02BA7" w:rsidRPr="007D6B90" w:rsidRDefault="00B02BA7" w:rsidP="00B02BA7">
            <w:pPr>
              <w:ind w:firstLine="0"/>
              <w:jc w:val="center"/>
              <w:rPr>
                <w:rFonts w:ascii="Times New Roman" w:hAnsi="Times New Roman"/>
                <w:sz w:val="24"/>
                <w:szCs w:val="24"/>
              </w:rPr>
            </w:pPr>
            <w:r w:rsidRPr="007D6B90">
              <w:rPr>
                <w:rFonts w:ascii="Times New Roman" w:hAnsi="Times New Roman"/>
                <w:sz w:val="24"/>
                <w:szCs w:val="24"/>
              </w:rPr>
              <w:t>Многоквартирный дом</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5</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7683</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346503,3</w:t>
            </w:r>
          </w:p>
        </w:tc>
      </w:tr>
      <w:tr w:rsidR="00B02BA7" w:rsidRPr="00991B12" w:rsidTr="00866DD5">
        <w:tc>
          <w:tcPr>
            <w:tcW w:w="988" w:type="dxa"/>
            <w:vAlign w:val="center"/>
          </w:tcPr>
          <w:p w:rsidR="00B02BA7" w:rsidRDefault="00B02BA7" w:rsidP="00B02BA7">
            <w:pPr>
              <w:ind w:firstLine="0"/>
              <w:jc w:val="center"/>
              <w:rPr>
                <w:rFonts w:ascii="Times New Roman" w:hAnsi="Times New Roman"/>
                <w:sz w:val="24"/>
                <w:szCs w:val="24"/>
              </w:rPr>
            </w:pPr>
            <w:r>
              <w:rPr>
                <w:rFonts w:ascii="Times New Roman" w:hAnsi="Times New Roman"/>
                <w:sz w:val="24"/>
                <w:szCs w:val="24"/>
              </w:rPr>
              <w:t>20</w:t>
            </w:r>
          </w:p>
        </w:tc>
        <w:tc>
          <w:tcPr>
            <w:tcW w:w="2586"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Многоквартирный дом</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5</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4082</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184098,2</w:t>
            </w:r>
          </w:p>
        </w:tc>
      </w:tr>
      <w:tr w:rsidR="00B02BA7" w:rsidRPr="00991B12" w:rsidTr="00866DD5">
        <w:tc>
          <w:tcPr>
            <w:tcW w:w="988" w:type="dxa"/>
            <w:vAlign w:val="center"/>
          </w:tcPr>
          <w:p w:rsidR="00B02BA7" w:rsidRPr="00991B12" w:rsidRDefault="00B02BA7" w:rsidP="00B02BA7">
            <w:pPr>
              <w:ind w:firstLine="0"/>
              <w:jc w:val="center"/>
              <w:rPr>
                <w:rFonts w:ascii="Times New Roman" w:hAnsi="Times New Roman"/>
                <w:sz w:val="24"/>
                <w:szCs w:val="24"/>
              </w:rPr>
            </w:pPr>
            <w:r>
              <w:rPr>
                <w:rFonts w:ascii="Times New Roman" w:hAnsi="Times New Roman"/>
                <w:sz w:val="24"/>
                <w:szCs w:val="24"/>
              </w:rPr>
              <w:t>21</w:t>
            </w:r>
          </w:p>
        </w:tc>
        <w:tc>
          <w:tcPr>
            <w:tcW w:w="2586"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Многоквартирный дом со встроенными помещениями общественно-делового назначения на 1 этаже</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14, 17</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33754</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1522305,4</w:t>
            </w:r>
          </w:p>
        </w:tc>
      </w:tr>
      <w:tr w:rsidR="00B02BA7" w:rsidRPr="00991B12" w:rsidTr="00866DD5">
        <w:tc>
          <w:tcPr>
            <w:tcW w:w="988" w:type="dxa"/>
            <w:vAlign w:val="center"/>
          </w:tcPr>
          <w:p w:rsidR="00B02BA7" w:rsidRDefault="00B02BA7" w:rsidP="00B02BA7">
            <w:pPr>
              <w:ind w:firstLine="0"/>
              <w:jc w:val="center"/>
              <w:rPr>
                <w:rFonts w:ascii="Times New Roman" w:hAnsi="Times New Roman"/>
                <w:sz w:val="24"/>
                <w:szCs w:val="24"/>
              </w:rPr>
            </w:pPr>
            <w:r>
              <w:rPr>
                <w:rFonts w:ascii="Times New Roman" w:hAnsi="Times New Roman"/>
                <w:sz w:val="24"/>
                <w:szCs w:val="24"/>
              </w:rPr>
              <w:t>22</w:t>
            </w:r>
          </w:p>
        </w:tc>
        <w:tc>
          <w:tcPr>
            <w:tcW w:w="2586" w:type="dxa"/>
            <w:vAlign w:val="center"/>
          </w:tcPr>
          <w:p w:rsidR="00B02BA7" w:rsidRPr="007D6B90" w:rsidRDefault="00B02BA7" w:rsidP="00B02BA7">
            <w:pPr>
              <w:ind w:firstLine="0"/>
              <w:jc w:val="center"/>
              <w:rPr>
                <w:rFonts w:ascii="Times New Roman" w:hAnsi="Times New Roman"/>
                <w:sz w:val="24"/>
                <w:szCs w:val="24"/>
              </w:rPr>
            </w:pPr>
            <w:r w:rsidRPr="007D6B90">
              <w:rPr>
                <w:rFonts w:ascii="Times New Roman" w:hAnsi="Times New Roman"/>
                <w:sz w:val="24"/>
                <w:szCs w:val="24"/>
              </w:rPr>
              <w:t>Многоквартирный дом</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7, 11, 14, 17</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39470</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1780097</w:t>
            </w:r>
          </w:p>
        </w:tc>
      </w:tr>
      <w:tr w:rsidR="00B02BA7" w:rsidRPr="00991B12" w:rsidTr="00866DD5">
        <w:tc>
          <w:tcPr>
            <w:tcW w:w="988" w:type="dxa"/>
            <w:vAlign w:val="center"/>
          </w:tcPr>
          <w:p w:rsidR="00B02BA7" w:rsidRDefault="00B02BA7" w:rsidP="00B02BA7">
            <w:pPr>
              <w:ind w:firstLine="0"/>
              <w:jc w:val="center"/>
              <w:rPr>
                <w:rFonts w:ascii="Times New Roman" w:hAnsi="Times New Roman"/>
                <w:sz w:val="24"/>
                <w:szCs w:val="24"/>
              </w:rPr>
            </w:pPr>
            <w:r>
              <w:rPr>
                <w:rFonts w:ascii="Times New Roman" w:hAnsi="Times New Roman"/>
                <w:sz w:val="24"/>
                <w:szCs w:val="24"/>
              </w:rPr>
              <w:t>23</w:t>
            </w:r>
          </w:p>
        </w:tc>
        <w:tc>
          <w:tcPr>
            <w:tcW w:w="2586"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Многоквартирный дом</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5</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6124</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276192,4</w:t>
            </w:r>
          </w:p>
        </w:tc>
      </w:tr>
      <w:tr w:rsidR="00B02BA7" w:rsidRPr="00991B12" w:rsidTr="00866DD5">
        <w:tc>
          <w:tcPr>
            <w:tcW w:w="988" w:type="dxa"/>
            <w:vAlign w:val="center"/>
          </w:tcPr>
          <w:p w:rsidR="00B02BA7" w:rsidRDefault="00B02BA7" w:rsidP="00B02BA7">
            <w:pPr>
              <w:ind w:firstLine="0"/>
              <w:jc w:val="center"/>
              <w:rPr>
                <w:rFonts w:ascii="Times New Roman" w:hAnsi="Times New Roman"/>
                <w:sz w:val="24"/>
                <w:szCs w:val="24"/>
              </w:rPr>
            </w:pPr>
            <w:r>
              <w:rPr>
                <w:rFonts w:ascii="Times New Roman" w:hAnsi="Times New Roman"/>
                <w:sz w:val="24"/>
                <w:szCs w:val="24"/>
              </w:rPr>
              <w:t>24</w:t>
            </w:r>
          </w:p>
        </w:tc>
        <w:tc>
          <w:tcPr>
            <w:tcW w:w="2586"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Многоквартирный дом</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5</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6124</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276192,4</w:t>
            </w:r>
          </w:p>
        </w:tc>
      </w:tr>
      <w:tr w:rsidR="00B02BA7" w:rsidRPr="00991B12" w:rsidTr="00866DD5">
        <w:tc>
          <w:tcPr>
            <w:tcW w:w="988" w:type="dxa"/>
            <w:vAlign w:val="center"/>
          </w:tcPr>
          <w:p w:rsidR="00B02BA7" w:rsidRDefault="00B02BA7" w:rsidP="00B02BA7">
            <w:pPr>
              <w:ind w:firstLine="0"/>
              <w:jc w:val="center"/>
              <w:rPr>
                <w:rFonts w:ascii="Times New Roman" w:hAnsi="Times New Roman"/>
                <w:sz w:val="24"/>
                <w:szCs w:val="24"/>
              </w:rPr>
            </w:pPr>
            <w:r>
              <w:rPr>
                <w:rFonts w:ascii="Times New Roman" w:hAnsi="Times New Roman"/>
                <w:sz w:val="24"/>
                <w:szCs w:val="24"/>
              </w:rPr>
              <w:t>25</w:t>
            </w:r>
          </w:p>
        </w:tc>
        <w:tc>
          <w:tcPr>
            <w:tcW w:w="2586"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Многоквартирный дом</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5</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4082</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184098,2</w:t>
            </w:r>
          </w:p>
        </w:tc>
      </w:tr>
      <w:tr w:rsidR="00B02BA7" w:rsidRPr="00991B12" w:rsidTr="00866DD5">
        <w:tc>
          <w:tcPr>
            <w:tcW w:w="988" w:type="dxa"/>
            <w:vAlign w:val="center"/>
          </w:tcPr>
          <w:p w:rsidR="00B02BA7" w:rsidRDefault="00B02BA7" w:rsidP="00B02BA7">
            <w:pPr>
              <w:ind w:firstLine="0"/>
              <w:jc w:val="center"/>
              <w:rPr>
                <w:rFonts w:ascii="Times New Roman" w:hAnsi="Times New Roman"/>
                <w:sz w:val="24"/>
                <w:szCs w:val="24"/>
              </w:rPr>
            </w:pPr>
            <w:r>
              <w:rPr>
                <w:rFonts w:ascii="Times New Roman" w:hAnsi="Times New Roman"/>
                <w:sz w:val="24"/>
                <w:szCs w:val="24"/>
              </w:rPr>
              <w:t>26</w:t>
            </w:r>
          </w:p>
        </w:tc>
        <w:tc>
          <w:tcPr>
            <w:tcW w:w="2586"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Многоквартирный дом</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5</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4082</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184098,2</w:t>
            </w:r>
          </w:p>
        </w:tc>
      </w:tr>
      <w:tr w:rsidR="00B02BA7" w:rsidRPr="00991B12" w:rsidTr="00866DD5">
        <w:tc>
          <w:tcPr>
            <w:tcW w:w="988" w:type="dxa"/>
            <w:vAlign w:val="center"/>
          </w:tcPr>
          <w:p w:rsidR="00B02BA7" w:rsidRDefault="00B02BA7" w:rsidP="00B02BA7">
            <w:pPr>
              <w:ind w:firstLine="0"/>
              <w:jc w:val="center"/>
              <w:rPr>
                <w:rFonts w:ascii="Times New Roman" w:hAnsi="Times New Roman"/>
                <w:sz w:val="24"/>
                <w:szCs w:val="24"/>
              </w:rPr>
            </w:pPr>
            <w:r>
              <w:rPr>
                <w:rFonts w:ascii="Times New Roman" w:hAnsi="Times New Roman"/>
                <w:sz w:val="24"/>
                <w:szCs w:val="24"/>
              </w:rPr>
              <w:t>27</w:t>
            </w:r>
          </w:p>
        </w:tc>
        <w:tc>
          <w:tcPr>
            <w:tcW w:w="2586"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Многоквартирный дом</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5</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6124</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276192,4</w:t>
            </w:r>
          </w:p>
        </w:tc>
      </w:tr>
      <w:tr w:rsidR="00B02BA7" w:rsidRPr="00991B12" w:rsidTr="00866DD5">
        <w:tc>
          <w:tcPr>
            <w:tcW w:w="988" w:type="dxa"/>
            <w:vAlign w:val="center"/>
          </w:tcPr>
          <w:p w:rsidR="00B02BA7" w:rsidRDefault="00B02BA7" w:rsidP="00B02BA7">
            <w:pPr>
              <w:ind w:firstLine="0"/>
              <w:jc w:val="center"/>
              <w:rPr>
                <w:rFonts w:ascii="Times New Roman" w:hAnsi="Times New Roman"/>
                <w:sz w:val="24"/>
                <w:szCs w:val="24"/>
              </w:rPr>
            </w:pPr>
            <w:r>
              <w:rPr>
                <w:rFonts w:ascii="Times New Roman" w:hAnsi="Times New Roman"/>
                <w:sz w:val="24"/>
                <w:szCs w:val="24"/>
              </w:rPr>
              <w:t>28</w:t>
            </w:r>
          </w:p>
        </w:tc>
        <w:tc>
          <w:tcPr>
            <w:tcW w:w="2586"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Многоквартирный дом</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5</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6124</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276192,4</w:t>
            </w:r>
          </w:p>
        </w:tc>
      </w:tr>
      <w:tr w:rsidR="00B02BA7" w:rsidRPr="00991B12" w:rsidTr="00866DD5">
        <w:tc>
          <w:tcPr>
            <w:tcW w:w="988" w:type="dxa"/>
            <w:vAlign w:val="center"/>
          </w:tcPr>
          <w:p w:rsidR="00B02BA7" w:rsidRDefault="00B02BA7" w:rsidP="00B02BA7">
            <w:pPr>
              <w:ind w:firstLine="0"/>
              <w:jc w:val="center"/>
              <w:rPr>
                <w:rFonts w:ascii="Times New Roman" w:hAnsi="Times New Roman"/>
                <w:sz w:val="24"/>
                <w:szCs w:val="24"/>
              </w:rPr>
            </w:pPr>
            <w:r>
              <w:rPr>
                <w:rFonts w:ascii="Times New Roman" w:hAnsi="Times New Roman"/>
                <w:sz w:val="24"/>
                <w:szCs w:val="24"/>
              </w:rPr>
              <w:t>29</w:t>
            </w:r>
          </w:p>
        </w:tc>
        <w:tc>
          <w:tcPr>
            <w:tcW w:w="2586"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Многоквартирный дом со встроенными помещениями общественно-делового назначения на 1 этаже</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7, 9, 11, 14</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29269</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1320031,9</w:t>
            </w:r>
          </w:p>
        </w:tc>
      </w:tr>
      <w:tr w:rsidR="00B02BA7" w:rsidRPr="00991B12" w:rsidTr="00866DD5">
        <w:tc>
          <w:tcPr>
            <w:tcW w:w="988" w:type="dxa"/>
            <w:vAlign w:val="center"/>
          </w:tcPr>
          <w:p w:rsidR="00B02BA7" w:rsidRDefault="00B02BA7" w:rsidP="00B02BA7">
            <w:pPr>
              <w:ind w:firstLine="0"/>
              <w:jc w:val="center"/>
              <w:rPr>
                <w:rFonts w:ascii="Times New Roman" w:hAnsi="Times New Roman"/>
                <w:sz w:val="24"/>
                <w:szCs w:val="24"/>
              </w:rPr>
            </w:pPr>
            <w:r>
              <w:rPr>
                <w:rFonts w:ascii="Times New Roman" w:hAnsi="Times New Roman"/>
                <w:sz w:val="24"/>
                <w:szCs w:val="24"/>
              </w:rPr>
              <w:t>30</w:t>
            </w:r>
          </w:p>
        </w:tc>
        <w:tc>
          <w:tcPr>
            <w:tcW w:w="2586"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Многоквартирный дом</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5</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4082</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184098,2</w:t>
            </w:r>
          </w:p>
        </w:tc>
      </w:tr>
      <w:tr w:rsidR="00B02BA7" w:rsidRPr="00991B12" w:rsidTr="00866DD5">
        <w:tc>
          <w:tcPr>
            <w:tcW w:w="988" w:type="dxa"/>
            <w:vAlign w:val="center"/>
          </w:tcPr>
          <w:p w:rsidR="00B02BA7" w:rsidRDefault="00B02BA7" w:rsidP="00B02BA7">
            <w:pPr>
              <w:ind w:firstLine="0"/>
              <w:jc w:val="center"/>
              <w:rPr>
                <w:rFonts w:ascii="Times New Roman" w:hAnsi="Times New Roman"/>
                <w:sz w:val="24"/>
                <w:szCs w:val="24"/>
              </w:rPr>
            </w:pPr>
            <w:r>
              <w:rPr>
                <w:rFonts w:ascii="Times New Roman" w:hAnsi="Times New Roman"/>
                <w:sz w:val="24"/>
                <w:szCs w:val="24"/>
              </w:rPr>
              <w:t>31</w:t>
            </w:r>
          </w:p>
        </w:tc>
        <w:tc>
          <w:tcPr>
            <w:tcW w:w="2586"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Многоквартирный дом</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5</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4082</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184098,2</w:t>
            </w:r>
          </w:p>
        </w:tc>
      </w:tr>
      <w:tr w:rsidR="00B02BA7" w:rsidRPr="00991B12" w:rsidTr="00866DD5">
        <w:tc>
          <w:tcPr>
            <w:tcW w:w="988" w:type="dxa"/>
            <w:vAlign w:val="center"/>
          </w:tcPr>
          <w:p w:rsidR="00B02BA7" w:rsidRDefault="00B02BA7" w:rsidP="00B02BA7">
            <w:pPr>
              <w:ind w:firstLine="0"/>
              <w:jc w:val="center"/>
              <w:rPr>
                <w:rFonts w:ascii="Times New Roman" w:hAnsi="Times New Roman"/>
                <w:sz w:val="24"/>
                <w:szCs w:val="24"/>
              </w:rPr>
            </w:pPr>
            <w:r>
              <w:rPr>
                <w:rFonts w:ascii="Times New Roman" w:hAnsi="Times New Roman"/>
                <w:sz w:val="24"/>
                <w:szCs w:val="24"/>
              </w:rPr>
              <w:t>32</w:t>
            </w:r>
          </w:p>
        </w:tc>
        <w:tc>
          <w:tcPr>
            <w:tcW w:w="2586"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Многоквартирный дом</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7</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10756</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485095,6</w:t>
            </w:r>
          </w:p>
        </w:tc>
      </w:tr>
      <w:tr w:rsidR="00B02BA7" w:rsidRPr="00991B12" w:rsidTr="00866DD5">
        <w:tc>
          <w:tcPr>
            <w:tcW w:w="988" w:type="dxa"/>
            <w:vAlign w:val="center"/>
          </w:tcPr>
          <w:p w:rsidR="00B02BA7" w:rsidRDefault="00B02BA7" w:rsidP="00B02BA7">
            <w:pPr>
              <w:ind w:firstLine="0"/>
              <w:jc w:val="center"/>
              <w:rPr>
                <w:rFonts w:ascii="Times New Roman" w:hAnsi="Times New Roman"/>
                <w:sz w:val="24"/>
                <w:szCs w:val="24"/>
              </w:rPr>
            </w:pPr>
            <w:r>
              <w:rPr>
                <w:rFonts w:ascii="Times New Roman" w:hAnsi="Times New Roman"/>
                <w:sz w:val="24"/>
                <w:szCs w:val="24"/>
              </w:rPr>
              <w:t>33</w:t>
            </w:r>
          </w:p>
        </w:tc>
        <w:tc>
          <w:tcPr>
            <w:tcW w:w="2586"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Многоквартирный дом со встроенными помещениями общественно-делового назначения на 1 этаже</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7, 9, 11</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17067</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769721,7</w:t>
            </w:r>
          </w:p>
        </w:tc>
      </w:tr>
      <w:tr w:rsidR="00B02BA7" w:rsidRPr="00991B12" w:rsidTr="00866DD5">
        <w:tc>
          <w:tcPr>
            <w:tcW w:w="988" w:type="dxa"/>
            <w:vAlign w:val="center"/>
          </w:tcPr>
          <w:p w:rsidR="00B02BA7" w:rsidRDefault="00B02BA7" w:rsidP="00B02BA7">
            <w:pPr>
              <w:ind w:firstLine="0"/>
              <w:jc w:val="center"/>
              <w:rPr>
                <w:rFonts w:ascii="Times New Roman" w:hAnsi="Times New Roman"/>
                <w:sz w:val="24"/>
                <w:szCs w:val="24"/>
              </w:rPr>
            </w:pPr>
            <w:r>
              <w:rPr>
                <w:rFonts w:ascii="Times New Roman" w:hAnsi="Times New Roman"/>
                <w:sz w:val="24"/>
                <w:szCs w:val="24"/>
              </w:rPr>
              <w:t>34</w:t>
            </w:r>
          </w:p>
        </w:tc>
        <w:tc>
          <w:tcPr>
            <w:tcW w:w="2586"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Многоквартирный дом</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7, 9, 11</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11022</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497092,2</w:t>
            </w:r>
          </w:p>
        </w:tc>
      </w:tr>
      <w:tr w:rsidR="00B02BA7" w:rsidRPr="00991B12" w:rsidTr="00866DD5">
        <w:tc>
          <w:tcPr>
            <w:tcW w:w="988" w:type="dxa"/>
            <w:vAlign w:val="center"/>
          </w:tcPr>
          <w:p w:rsidR="00B02BA7" w:rsidRDefault="00B02BA7" w:rsidP="00B02BA7">
            <w:pPr>
              <w:ind w:firstLine="0"/>
              <w:jc w:val="center"/>
              <w:rPr>
                <w:rFonts w:ascii="Times New Roman" w:hAnsi="Times New Roman"/>
                <w:sz w:val="24"/>
                <w:szCs w:val="24"/>
              </w:rPr>
            </w:pPr>
            <w:r>
              <w:rPr>
                <w:rFonts w:ascii="Times New Roman" w:hAnsi="Times New Roman"/>
                <w:sz w:val="24"/>
                <w:szCs w:val="24"/>
              </w:rPr>
              <w:t>35</w:t>
            </w:r>
          </w:p>
        </w:tc>
        <w:tc>
          <w:tcPr>
            <w:tcW w:w="2586"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Многоквартирный дом</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7, 9, 11</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11022</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497092,2</w:t>
            </w:r>
          </w:p>
        </w:tc>
      </w:tr>
      <w:tr w:rsidR="00B02BA7" w:rsidRPr="00991B12" w:rsidTr="00866DD5">
        <w:tc>
          <w:tcPr>
            <w:tcW w:w="988" w:type="dxa"/>
            <w:vAlign w:val="center"/>
          </w:tcPr>
          <w:p w:rsidR="00B02BA7" w:rsidRDefault="00B02BA7" w:rsidP="00B02BA7">
            <w:pPr>
              <w:ind w:firstLine="0"/>
              <w:jc w:val="center"/>
              <w:rPr>
                <w:rFonts w:ascii="Times New Roman" w:hAnsi="Times New Roman"/>
                <w:sz w:val="24"/>
                <w:szCs w:val="24"/>
              </w:rPr>
            </w:pPr>
            <w:r>
              <w:rPr>
                <w:rFonts w:ascii="Times New Roman" w:hAnsi="Times New Roman"/>
                <w:sz w:val="24"/>
                <w:szCs w:val="24"/>
              </w:rPr>
              <w:t>36</w:t>
            </w:r>
          </w:p>
        </w:tc>
        <w:tc>
          <w:tcPr>
            <w:tcW w:w="2586"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Многоквартирный дом</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7</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5715</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257746,5</w:t>
            </w:r>
          </w:p>
        </w:tc>
      </w:tr>
      <w:tr w:rsidR="00B02BA7" w:rsidRPr="00991B12" w:rsidTr="00866DD5">
        <w:tc>
          <w:tcPr>
            <w:tcW w:w="988" w:type="dxa"/>
            <w:vAlign w:val="center"/>
          </w:tcPr>
          <w:p w:rsidR="00B02BA7" w:rsidRDefault="00B02BA7" w:rsidP="00B02BA7">
            <w:pPr>
              <w:ind w:firstLine="0"/>
              <w:jc w:val="center"/>
              <w:rPr>
                <w:rFonts w:ascii="Times New Roman" w:hAnsi="Times New Roman"/>
                <w:sz w:val="24"/>
                <w:szCs w:val="24"/>
              </w:rPr>
            </w:pPr>
            <w:r>
              <w:rPr>
                <w:rFonts w:ascii="Times New Roman" w:hAnsi="Times New Roman"/>
                <w:sz w:val="24"/>
                <w:szCs w:val="24"/>
              </w:rPr>
              <w:t>37</w:t>
            </w:r>
          </w:p>
        </w:tc>
        <w:tc>
          <w:tcPr>
            <w:tcW w:w="2586"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Многоквартирный дом</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5</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6124</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276192,4</w:t>
            </w:r>
          </w:p>
        </w:tc>
      </w:tr>
      <w:tr w:rsidR="00B02BA7" w:rsidRPr="00991B12" w:rsidTr="00866DD5">
        <w:tc>
          <w:tcPr>
            <w:tcW w:w="988" w:type="dxa"/>
            <w:vAlign w:val="center"/>
          </w:tcPr>
          <w:p w:rsidR="00B02BA7" w:rsidRDefault="00B02BA7" w:rsidP="00B02BA7">
            <w:pPr>
              <w:ind w:firstLine="0"/>
              <w:jc w:val="center"/>
              <w:rPr>
                <w:rFonts w:ascii="Times New Roman" w:hAnsi="Times New Roman"/>
                <w:sz w:val="24"/>
                <w:szCs w:val="24"/>
              </w:rPr>
            </w:pPr>
            <w:r>
              <w:rPr>
                <w:rFonts w:ascii="Times New Roman" w:hAnsi="Times New Roman"/>
                <w:sz w:val="24"/>
                <w:szCs w:val="24"/>
              </w:rPr>
              <w:t>38</w:t>
            </w:r>
          </w:p>
        </w:tc>
        <w:tc>
          <w:tcPr>
            <w:tcW w:w="2586"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Многоквартирный дом</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9, 11</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19760</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891176</w:t>
            </w:r>
          </w:p>
        </w:tc>
      </w:tr>
      <w:tr w:rsidR="00B02BA7" w:rsidRPr="00991B12" w:rsidTr="00866DD5">
        <w:tc>
          <w:tcPr>
            <w:tcW w:w="988" w:type="dxa"/>
            <w:vAlign w:val="center"/>
          </w:tcPr>
          <w:p w:rsidR="00B02BA7" w:rsidRDefault="00B02BA7" w:rsidP="00B02BA7">
            <w:pPr>
              <w:ind w:firstLine="0"/>
              <w:jc w:val="center"/>
              <w:rPr>
                <w:rFonts w:ascii="Times New Roman" w:hAnsi="Times New Roman"/>
                <w:sz w:val="24"/>
                <w:szCs w:val="24"/>
              </w:rPr>
            </w:pPr>
            <w:r>
              <w:rPr>
                <w:rFonts w:ascii="Times New Roman" w:hAnsi="Times New Roman"/>
                <w:sz w:val="24"/>
                <w:szCs w:val="24"/>
              </w:rPr>
              <w:t>39</w:t>
            </w:r>
          </w:p>
        </w:tc>
        <w:tc>
          <w:tcPr>
            <w:tcW w:w="2586" w:type="dxa"/>
          </w:tcPr>
          <w:p w:rsidR="00B02BA7" w:rsidRPr="007D6B90" w:rsidRDefault="00B02BA7" w:rsidP="00B02BA7">
            <w:pPr>
              <w:ind w:firstLine="0"/>
              <w:jc w:val="center"/>
              <w:rPr>
                <w:rFonts w:ascii="Times New Roman" w:hAnsi="Times New Roman"/>
                <w:sz w:val="24"/>
                <w:szCs w:val="24"/>
              </w:rPr>
            </w:pPr>
            <w:r w:rsidRPr="007D6B90">
              <w:rPr>
                <w:rFonts w:ascii="Times New Roman" w:hAnsi="Times New Roman"/>
                <w:sz w:val="24"/>
                <w:szCs w:val="24"/>
              </w:rPr>
              <w:t xml:space="preserve">Многоквартирный дом со встроенными помещениями </w:t>
            </w:r>
            <w:r w:rsidRPr="007D6B90">
              <w:rPr>
                <w:rFonts w:ascii="Times New Roman" w:hAnsi="Times New Roman"/>
                <w:sz w:val="24"/>
                <w:szCs w:val="24"/>
              </w:rPr>
              <w:lastRenderedPageBreak/>
              <w:t>общественно-делового назначения на 1 этаже</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lastRenderedPageBreak/>
              <w:t>9</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11022</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497092,2</w:t>
            </w:r>
          </w:p>
        </w:tc>
      </w:tr>
      <w:tr w:rsidR="00B02BA7" w:rsidRPr="00991B12" w:rsidTr="00866DD5">
        <w:tc>
          <w:tcPr>
            <w:tcW w:w="988" w:type="dxa"/>
            <w:vAlign w:val="center"/>
          </w:tcPr>
          <w:p w:rsidR="00B02BA7" w:rsidRDefault="00B02BA7" w:rsidP="00B02BA7">
            <w:pPr>
              <w:ind w:firstLine="0"/>
              <w:jc w:val="center"/>
              <w:rPr>
                <w:rFonts w:ascii="Times New Roman" w:hAnsi="Times New Roman"/>
                <w:sz w:val="24"/>
                <w:szCs w:val="24"/>
              </w:rPr>
            </w:pPr>
            <w:r>
              <w:rPr>
                <w:rFonts w:ascii="Times New Roman" w:hAnsi="Times New Roman"/>
                <w:sz w:val="24"/>
                <w:szCs w:val="24"/>
              </w:rPr>
              <w:lastRenderedPageBreak/>
              <w:t>40</w:t>
            </w:r>
          </w:p>
        </w:tc>
        <w:tc>
          <w:tcPr>
            <w:tcW w:w="2586" w:type="dxa"/>
          </w:tcPr>
          <w:p w:rsidR="00B02BA7" w:rsidRPr="007D6B90" w:rsidRDefault="00B02BA7" w:rsidP="00B02BA7">
            <w:pPr>
              <w:ind w:firstLine="0"/>
              <w:rPr>
                <w:rFonts w:ascii="Times New Roman" w:hAnsi="Times New Roman"/>
                <w:sz w:val="24"/>
                <w:szCs w:val="24"/>
              </w:rPr>
            </w:pPr>
            <w:r w:rsidRPr="007D6B90">
              <w:rPr>
                <w:rFonts w:ascii="Times New Roman" w:hAnsi="Times New Roman"/>
                <w:sz w:val="24"/>
                <w:szCs w:val="24"/>
              </w:rPr>
              <w:t>Многоквартирный дом</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5</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6124</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276192,4</w:t>
            </w:r>
          </w:p>
        </w:tc>
      </w:tr>
      <w:tr w:rsidR="00B02BA7" w:rsidRPr="00991B12" w:rsidTr="00866DD5">
        <w:tc>
          <w:tcPr>
            <w:tcW w:w="988" w:type="dxa"/>
            <w:vAlign w:val="center"/>
          </w:tcPr>
          <w:p w:rsidR="00B02BA7" w:rsidRDefault="00B02BA7" w:rsidP="00B02BA7">
            <w:pPr>
              <w:ind w:firstLine="0"/>
              <w:jc w:val="center"/>
              <w:rPr>
                <w:rFonts w:ascii="Times New Roman" w:hAnsi="Times New Roman"/>
                <w:sz w:val="24"/>
                <w:szCs w:val="24"/>
              </w:rPr>
            </w:pPr>
            <w:r>
              <w:rPr>
                <w:rFonts w:ascii="Times New Roman" w:hAnsi="Times New Roman"/>
                <w:sz w:val="24"/>
                <w:szCs w:val="24"/>
              </w:rPr>
              <w:t>41</w:t>
            </w:r>
          </w:p>
        </w:tc>
        <w:tc>
          <w:tcPr>
            <w:tcW w:w="2586" w:type="dxa"/>
          </w:tcPr>
          <w:p w:rsidR="00B02BA7" w:rsidRPr="007D6B90" w:rsidRDefault="00B02BA7" w:rsidP="00B02BA7">
            <w:pPr>
              <w:ind w:firstLine="0"/>
              <w:rPr>
                <w:rFonts w:ascii="Times New Roman" w:hAnsi="Times New Roman"/>
                <w:sz w:val="24"/>
                <w:szCs w:val="24"/>
              </w:rPr>
            </w:pPr>
            <w:r w:rsidRPr="007D6B90">
              <w:rPr>
                <w:rFonts w:ascii="Times New Roman" w:hAnsi="Times New Roman"/>
                <w:sz w:val="24"/>
                <w:szCs w:val="24"/>
              </w:rPr>
              <w:t>Многоквартирный дом</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5</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6124</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276192,4</w:t>
            </w:r>
          </w:p>
        </w:tc>
      </w:tr>
      <w:tr w:rsidR="00B02BA7" w:rsidRPr="00991B12" w:rsidTr="00866DD5">
        <w:tc>
          <w:tcPr>
            <w:tcW w:w="988" w:type="dxa"/>
            <w:vAlign w:val="center"/>
          </w:tcPr>
          <w:p w:rsidR="00B02BA7" w:rsidRDefault="00B02BA7" w:rsidP="00B02BA7">
            <w:pPr>
              <w:ind w:firstLine="0"/>
              <w:jc w:val="center"/>
              <w:rPr>
                <w:rFonts w:ascii="Times New Roman" w:hAnsi="Times New Roman"/>
                <w:sz w:val="24"/>
                <w:szCs w:val="24"/>
              </w:rPr>
            </w:pPr>
            <w:r>
              <w:rPr>
                <w:rFonts w:ascii="Times New Roman" w:hAnsi="Times New Roman"/>
                <w:sz w:val="24"/>
                <w:szCs w:val="24"/>
              </w:rPr>
              <w:t>42</w:t>
            </w:r>
          </w:p>
        </w:tc>
        <w:tc>
          <w:tcPr>
            <w:tcW w:w="2586" w:type="dxa"/>
          </w:tcPr>
          <w:p w:rsidR="00B02BA7" w:rsidRPr="007D6B90" w:rsidRDefault="00B02BA7" w:rsidP="00B02BA7">
            <w:pPr>
              <w:ind w:firstLine="0"/>
              <w:rPr>
                <w:rFonts w:ascii="Times New Roman" w:hAnsi="Times New Roman"/>
                <w:sz w:val="24"/>
                <w:szCs w:val="24"/>
              </w:rPr>
            </w:pPr>
            <w:r w:rsidRPr="007D6B90">
              <w:rPr>
                <w:rFonts w:ascii="Times New Roman" w:hAnsi="Times New Roman"/>
                <w:sz w:val="24"/>
                <w:szCs w:val="24"/>
              </w:rPr>
              <w:t>Многоквартирный дом</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5</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6124</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276192,4</w:t>
            </w:r>
          </w:p>
        </w:tc>
      </w:tr>
      <w:tr w:rsidR="00B02BA7" w:rsidRPr="00991B12" w:rsidTr="00866DD5">
        <w:tc>
          <w:tcPr>
            <w:tcW w:w="988" w:type="dxa"/>
            <w:vAlign w:val="center"/>
          </w:tcPr>
          <w:p w:rsidR="00B02BA7" w:rsidRDefault="00B02BA7" w:rsidP="00B02BA7">
            <w:pPr>
              <w:ind w:firstLine="0"/>
              <w:jc w:val="center"/>
              <w:rPr>
                <w:rFonts w:ascii="Times New Roman" w:hAnsi="Times New Roman"/>
                <w:sz w:val="24"/>
                <w:szCs w:val="24"/>
              </w:rPr>
            </w:pPr>
            <w:r>
              <w:rPr>
                <w:rFonts w:ascii="Times New Roman" w:hAnsi="Times New Roman"/>
                <w:sz w:val="24"/>
                <w:szCs w:val="24"/>
              </w:rPr>
              <w:t>43</w:t>
            </w:r>
          </w:p>
        </w:tc>
        <w:tc>
          <w:tcPr>
            <w:tcW w:w="2586" w:type="dxa"/>
          </w:tcPr>
          <w:p w:rsidR="00B02BA7" w:rsidRPr="007D6B90" w:rsidRDefault="00B02BA7" w:rsidP="00B02BA7">
            <w:pPr>
              <w:ind w:firstLine="0"/>
              <w:rPr>
                <w:rFonts w:ascii="Times New Roman" w:hAnsi="Times New Roman"/>
                <w:sz w:val="24"/>
                <w:szCs w:val="24"/>
              </w:rPr>
            </w:pPr>
            <w:r w:rsidRPr="007D6B90">
              <w:rPr>
                <w:rFonts w:ascii="Times New Roman" w:hAnsi="Times New Roman"/>
                <w:sz w:val="24"/>
                <w:szCs w:val="24"/>
              </w:rPr>
              <w:t>Многоквартирный дом</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5</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6124</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276192,4</w:t>
            </w:r>
          </w:p>
        </w:tc>
      </w:tr>
      <w:tr w:rsidR="00B02BA7" w:rsidRPr="00991B12" w:rsidTr="00866DD5">
        <w:tc>
          <w:tcPr>
            <w:tcW w:w="988" w:type="dxa"/>
            <w:vAlign w:val="center"/>
          </w:tcPr>
          <w:p w:rsidR="00B02BA7" w:rsidRDefault="00B02BA7" w:rsidP="00B02BA7">
            <w:pPr>
              <w:ind w:firstLine="0"/>
              <w:jc w:val="center"/>
              <w:rPr>
                <w:rFonts w:ascii="Times New Roman" w:hAnsi="Times New Roman"/>
                <w:sz w:val="24"/>
                <w:szCs w:val="24"/>
              </w:rPr>
            </w:pPr>
            <w:r>
              <w:rPr>
                <w:rFonts w:ascii="Times New Roman" w:hAnsi="Times New Roman"/>
                <w:sz w:val="24"/>
                <w:szCs w:val="24"/>
              </w:rPr>
              <w:t>44</w:t>
            </w:r>
          </w:p>
        </w:tc>
        <w:tc>
          <w:tcPr>
            <w:tcW w:w="2586" w:type="dxa"/>
          </w:tcPr>
          <w:p w:rsidR="00B02BA7" w:rsidRPr="007D6B90" w:rsidRDefault="00B02BA7" w:rsidP="00B02BA7">
            <w:pPr>
              <w:ind w:firstLine="0"/>
              <w:rPr>
                <w:rFonts w:ascii="Times New Roman" w:hAnsi="Times New Roman"/>
                <w:sz w:val="24"/>
                <w:szCs w:val="24"/>
              </w:rPr>
            </w:pPr>
            <w:r w:rsidRPr="007D6B90">
              <w:rPr>
                <w:rFonts w:ascii="Times New Roman" w:hAnsi="Times New Roman"/>
                <w:sz w:val="24"/>
                <w:szCs w:val="24"/>
              </w:rPr>
              <w:t>Многоквартирный дом</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5</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8165</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368241,5</w:t>
            </w:r>
          </w:p>
        </w:tc>
      </w:tr>
      <w:tr w:rsidR="00B02BA7" w:rsidRPr="00991B12" w:rsidTr="00866DD5">
        <w:tc>
          <w:tcPr>
            <w:tcW w:w="988" w:type="dxa"/>
            <w:vAlign w:val="center"/>
          </w:tcPr>
          <w:p w:rsidR="00B02BA7" w:rsidRDefault="00B02BA7" w:rsidP="00B02BA7">
            <w:pPr>
              <w:ind w:firstLine="0"/>
              <w:jc w:val="center"/>
              <w:rPr>
                <w:rFonts w:ascii="Times New Roman" w:hAnsi="Times New Roman"/>
                <w:sz w:val="24"/>
                <w:szCs w:val="24"/>
              </w:rPr>
            </w:pPr>
            <w:r>
              <w:rPr>
                <w:rFonts w:ascii="Times New Roman" w:hAnsi="Times New Roman"/>
                <w:sz w:val="24"/>
                <w:szCs w:val="24"/>
              </w:rPr>
              <w:t>45</w:t>
            </w:r>
          </w:p>
        </w:tc>
        <w:tc>
          <w:tcPr>
            <w:tcW w:w="2586" w:type="dxa"/>
          </w:tcPr>
          <w:p w:rsidR="00B02BA7" w:rsidRPr="007D6B90" w:rsidRDefault="00B02BA7" w:rsidP="00B02BA7">
            <w:pPr>
              <w:ind w:firstLine="0"/>
              <w:rPr>
                <w:rFonts w:ascii="Times New Roman" w:hAnsi="Times New Roman"/>
                <w:sz w:val="24"/>
                <w:szCs w:val="24"/>
              </w:rPr>
            </w:pPr>
            <w:r w:rsidRPr="007D6B90">
              <w:rPr>
                <w:rFonts w:ascii="Times New Roman" w:hAnsi="Times New Roman"/>
                <w:sz w:val="24"/>
                <w:szCs w:val="24"/>
              </w:rPr>
              <w:t>Многоквартирный дом</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5</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6124</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276192,4</w:t>
            </w:r>
          </w:p>
        </w:tc>
      </w:tr>
      <w:tr w:rsidR="00B02BA7" w:rsidRPr="00991B12" w:rsidTr="00866DD5">
        <w:tc>
          <w:tcPr>
            <w:tcW w:w="988" w:type="dxa"/>
            <w:vAlign w:val="center"/>
          </w:tcPr>
          <w:p w:rsidR="00B02BA7" w:rsidRDefault="00B02BA7" w:rsidP="00B02BA7">
            <w:pPr>
              <w:ind w:firstLine="0"/>
              <w:jc w:val="center"/>
              <w:rPr>
                <w:rFonts w:ascii="Times New Roman" w:hAnsi="Times New Roman"/>
                <w:sz w:val="24"/>
                <w:szCs w:val="24"/>
              </w:rPr>
            </w:pPr>
            <w:r>
              <w:rPr>
                <w:rFonts w:ascii="Times New Roman" w:hAnsi="Times New Roman"/>
                <w:sz w:val="24"/>
                <w:szCs w:val="24"/>
              </w:rPr>
              <w:t>46</w:t>
            </w:r>
          </w:p>
        </w:tc>
        <w:tc>
          <w:tcPr>
            <w:tcW w:w="2586" w:type="dxa"/>
          </w:tcPr>
          <w:p w:rsidR="00B02BA7" w:rsidRPr="007D6B90" w:rsidRDefault="00B02BA7" w:rsidP="00B02BA7">
            <w:pPr>
              <w:ind w:firstLine="0"/>
              <w:rPr>
                <w:rFonts w:ascii="Times New Roman" w:hAnsi="Times New Roman"/>
                <w:sz w:val="24"/>
                <w:szCs w:val="24"/>
              </w:rPr>
            </w:pPr>
            <w:r w:rsidRPr="007D6B90">
              <w:rPr>
                <w:rFonts w:ascii="Times New Roman" w:hAnsi="Times New Roman"/>
                <w:sz w:val="24"/>
                <w:szCs w:val="24"/>
              </w:rPr>
              <w:t>Многоквартирный дом</w:t>
            </w:r>
          </w:p>
        </w:tc>
        <w:tc>
          <w:tcPr>
            <w:tcW w:w="810" w:type="dxa"/>
            <w:vAlign w:val="center"/>
          </w:tcPr>
          <w:p w:rsidR="00B02BA7" w:rsidRPr="007D6B90" w:rsidRDefault="00B02BA7" w:rsidP="00B02BA7">
            <w:pPr>
              <w:tabs>
                <w:tab w:val="left" w:pos="9922"/>
              </w:tabs>
              <w:ind w:firstLine="0"/>
              <w:jc w:val="center"/>
              <w:rPr>
                <w:rFonts w:ascii="Times New Roman" w:hAnsi="Times New Roman"/>
                <w:sz w:val="24"/>
                <w:szCs w:val="24"/>
              </w:rPr>
            </w:pPr>
            <w:r w:rsidRPr="007D6B90">
              <w:rPr>
                <w:rFonts w:ascii="Times New Roman" w:hAnsi="Times New Roman"/>
                <w:sz w:val="24"/>
                <w:szCs w:val="24"/>
              </w:rPr>
              <w:t>5</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6124</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45,10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276192,4</w:t>
            </w:r>
          </w:p>
        </w:tc>
      </w:tr>
      <w:tr w:rsidR="00FA36B0" w:rsidRPr="00991B12" w:rsidTr="00866DD5">
        <w:tc>
          <w:tcPr>
            <w:tcW w:w="988" w:type="dxa"/>
            <w:vAlign w:val="center"/>
          </w:tcPr>
          <w:p w:rsidR="00FA36B0" w:rsidRDefault="00FA36B0" w:rsidP="00FA36B0">
            <w:pPr>
              <w:ind w:firstLine="0"/>
              <w:jc w:val="center"/>
              <w:rPr>
                <w:rFonts w:ascii="Times New Roman" w:hAnsi="Times New Roman"/>
                <w:sz w:val="24"/>
                <w:szCs w:val="24"/>
              </w:rPr>
            </w:pPr>
            <w:r>
              <w:rPr>
                <w:rFonts w:ascii="Times New Roman" w:hAnsi="Times New Roman"/>
                <w:sz w:val="24"/>
                <w:szCs w:val="24"/>
              </w:rPr>
              <w:t>47</w:t>
            </w:r>
          </w:p>
        </w:tc>
        <w:tc>
          <w:tcPr>
            <w:tcW w:w="2586" w:type="dxa"/>
            <w:vAlign w:val="center"/>
          </w:tcPr>
          <w:p w:rsidR="00FA36B0" w:rsidRPr="00FA36B0" w:rsidRDefault="00FA36B0" w:rsidP="00FA36B0">
            <w:pPr>
              <w:ind w:firstLine="0"/>
              <w:jc w:val="center"/>
              <w:rPr>
                <w:rFonts w:ascii="Times New Roman" w:hAnsi="Times New Roman"/>
                <w:sz w:val="24"/>
                <w:szCs w:val="24"/>
              </w:rPr>
            </w:pPr>
            <w:r w:rsidRPr="00FA36B0">
              <w:rPr>
                <w:rFonts w:ascii="Times New Roman" w:hAnsi="Times New Roman"/>
                <w:sz w:val="24"/>
                <w:szCs w:val="24"/>
              </w:rPr>
              <w:t>Детское дошкольное учреждение на 250 мест</w:t>
            </w:r>
          </w:p>
        </w:tc>
        <w:tc>
          <w:tcPr>
            <w:tcW w:w="810" w:type="dxa"/>
            <w:vAlign w:val="center"/>
          </w:tcPr>
          <w:p w:rsidR="00FA36B0" w:rsidRPr="00FA36B0" w:rsidRDefault="00FA36B0" w:rsidP="00FA36B0">
            <w:pPr>
              <w:tabs>
                <w:tab w:val="left" w:pos="9922"/>
              </w:tabs>
              <w:ind w:firstLine="0"/>
              <w:jc w:val="center"/>
              <w:rPr>
                <w:rFonts w:ascii="Times New Roman" w:hAnsi="Times New Roman"/>
                <w:sz w:val="24"/>
                <w:szCs w:val="24"/>
              </w:rPr>
            </w:pPr>
            <w:r w:rsidRPr="00FA36B0">
              <w:rPr>
                <w:rFonts w:ascii="Times New Roman" w:hAnsi="Times New Roman"/>
                <w:sz w:val="24"/>
                <w:szCs w:val="24"/>
              </w:rPr>
              <w:t>3</w:t>
            </w:r>
          </w:p>
        </w:tc>
        <w:tc>
          <w:tcPr>
            <w:tcW w:w="2029" w:type="dxa"/>
            <w:vAlign w:val="center"/>
          </w:tcPr>
          <w:p w:rsidR="00FA36B0" w:rsidRPr="00866DD5" w:rsidRDefault="008E5711" w:rsidP="00866DD5">
            <w:pPr>
              <w:ind w:firstLine="0"/>
              <w:jc w:val="center"/>
              <w:rPr>
                <w:rFonts w:ascii="Times New Roman" w:hAnsi="Times New Roman"/>
                <w:sz w:val="24"/>
                <w:szCs w:val="24"/>
              </w:rPr>
            </w:pPr>
            <w:r w:rsidRPr="00866DD5">
              <w:rPr>
                <w:rFonts w:ascii="Times New Roman" w:hAnsi="Times New Roman"/>
                <w:sz w:val="24"/>
                <w:szCs w:val="24"/>
              </w:rPr>
              <w:t>-</w:t>
            </w:r>
          </w:p>
        </w:tc>
        <w:tc>
          <w:tcPr>
            <w:tcW w:w="1476" w:type="dxa"/>
            <w:vAlign w:val="center"/>
          </w:tcPr>
          <w:p w:rsidR="00FA36B0" w:rsidRPr="00866DD5" w:rsidRDefault="008E5711" w:rsidP="00866DD5">
            <w:pPr>
              <w:ind w:firstLine="0"/>
              <w:jc w:val="center"/>
              <w:rPr>
                <w:rFonts w:ascii="Times New Roman" w:hAnsi="Times New Roman"/>
                <w:sz w:val="24"/>
                <w:szCs w:val="24"/>
              </w:rPr>
            </w:pPr>
            <w:r w:rsidRPr="00866DD5">
              <w:rPr>
                <w:rFonts w:ascii="Times New Roman" w:hAnsi="Times New Roman"/>
                <w:sz w:val="24"/>
                <w:szCs w:val="24"/>
              </w:rPr>
              <w:t>-</w:t>
            </w:r>
          </w:p>
        </w:tc>
        <w:tc>
          <w:tcPr>
            <w:tcW w:w="1534" w:type="dxa"/>
            <w:vAlign w:val="center"/>
          </w:tcPr>
          <w:p w:rsidR="00FA36B0" w:rsidRPr="00866DD5" w:rsidRDefault="008A6E37" w:rsidP="00866DD5">
            <w:pPr>
              <w:ind w:firstLine="0"/>
              <w:jc w:val="center"/>
              <w:rPr>
                <w:rFonts w:ascii="Times New Roman" w:hAnsi="Times New Roman"/>
                <w:sz w:val="24"/>
                <w:szCs w:val="24"/>
              </w:rPr>
            </w:pPr>
            <w:r w:rsidRPr="00866DD5">
              <w:rPr>
                <w:rFonts w:ascii="Times New Roman" w:hAnsi="Times New Roman"/>
                <w:sz w:val="24"/>
                <w:szCs w:val="24"/>
              </w:rPr>
              <w:t>370600</w:t>
            </w:r>
            <w:r w:rsidR="007D6B90" w:rsidRPr="00866DD5">
              <w:rPr>
                <w:rFonts w:ascii="Times New Roman" w:hAnsi="Times New Roman"/>
                <w:sz w:val="24"/>
                <w:szCs w:val="24"/>
              </w:rPr>
              <w:t>*</w:t>
            </w:r>
          </w:p>
        </w:tc>
      </w:tr>
      <w:tr w:rsidR="00FA36B0" w:rsidRPr="00991B12" w:rsidTr="00866DD5">
        <w:tc>
          <w:tcPr>
            <w:tcW w:w="988" w:type="dxa"/>
            <w:vAlign w:val="center"/>
          </w:tcPr>
          <w:p w:rsidR="00FA36B0" w:rsidRDefault="00FA36B0" w:rsidP="00FA36B0">
            <w:pPr>
              <w:ind w:firstLine="0"/>
              <w:jc w:val="center"/>
              <w:rPr>
                <w:rFonts w:ascii="Times New Roman" w:hAnsi="Times New Roman"/>
                <w:sz w:val="24"/>
                <w:szCs w:val="24"/>
              </w:rPr>
            </w:pPr>
            <w:r>
              <w:rPr>
                <w:rFonts w:ascii="Times New Roman" w:hAnsi="Times New Roman"/>
                <w:sz w:val="24"/>
                <w:szCs w:val="24"/>
              </w:rPr>
              <w:t>48</w:t>
            </w:r>
          </w:p>
        </w:tc>
        <w:tc>
          <w:tcPr>
            <w:tcW w:w="2586" w:type="dxa"/>
            <w:vAlign w:val="center"/>
          </w:tcPr>
          <w:p w:rsidR="00FA36B0" w:rsidRPr="00FA36B0" w:rsidRDefault="00FA36B0" w:rsidP="00FA36B0">
            <w:pPr>
              <w:ind w:firstLine="0"/>
              <w:jc w:val="center"/>
              <w:rPr>
                <w:rFonts w:ascii="Times New Roman" w:hAnsi="Times New Roman"/>
                <w:sz w:val="24"/>
                <w:szCs w:val="24"/>
              </w:rPr>
            </w:pPr>
            <w:r w:rsidRPr="00FA36B0">
              <w:rPr>
                <w:rFonts w:ascii="Times New Roman" w:hAnsi="Times New Roman"/>
                <w:sz w:val="24"/>
                <w:szCs w:val="24"/>
              </w:rPr>
              <w:t>Детское дошкольное учреждение на 310 мест</w:t>
            </w:r>
          </w:p>
        </w:tc>
        <w:tc>
          <w:tcPr>
            <w:tcW w:w="810" w:type="dxa"/>
            <w:vAlign w:val="center"/>
          </w:tcPr>
          <w:p w:rsidR="00FA36B0" w:rsidRPr="00FA36B0" w:rsidRDefault="00FA36B0" w:rsidP="00FA36B0">
            <w:pPr>
              <w:tabs>
                <w:tab w:val="left" w:pos="9922"/>
              </w:tabs>
              <w:ind w:firstLine="0"/>
              <w:jc w:val="center"/>
              <w:rPr>
                <w:rFonts w:ascii="Times New Roman" w:hAnsi="Times New Roman"/>
                <w:sz w:val="24"/>
                <w:szCs w:val="24"/>
              </w:rPr>
            </w:pPr>
            <w:r w:rsidRPr="00FA36B0">
              <w:rPr>
                <w:rFonts w:ascii="Times New Roman" w:hAnsi="Times New Roman"/>
                <w:sz w:val="24"/>
                <w:szCs w:val="24"/>
              </w:rPr>
              <w:t>3</w:t>
            </w:r>
          </w:p>
        </w:tc>
        <w:tc>
          <w:tcPr>
            <w:tcW w:w="2029" w:type="dxa"/>
            <w:vAlign w:val="center"/>
          </w:tcPr>
          <w:p w:rsidR="00FA36B0" w:rsidRPr="00866DD5" w:rsidRDefault="008E5711" w:rsidP="00866DD5">
            <w:pPr>
              <w:ind w:firstLine="0"/>
              <w:jc w:val="center"/>
              <w:rPr>
                <w:rFonts w:ascii="Times New Roman" w:hAnsi="Times New Roman"/>
                <w:sz w:val="24"/>
                <w:szCs w:val="24"/>
              </w:rPr>
            </w:pPr>
            <w:r w:rsidRPr="00866DD5">
              <w:rPr>
                <w:rFonts w:ascii="Times New Roman" w:hAnsi="Times New Roman"/>
                <w:sz w:val="24"/>
                <w:szCs w:val="24"/>
              </w:rPr>
              <w:t>-</w:t>
            </w:r>
          </w:p>
        </w:tc>
        <w:tc>
          <w:tcPr>
            <w:tcW w:w="1476" w:type="dxa"/>
            <w:vAlign w:val="center"/>
          </w:tcPr>
          <w:p w:rsidR="00FA36B0" w:rsidRPr="00866DD5" w:rsidRDefault="008E5711" w:rsidP="00866DD5">
            <w:pPr>
              <w:ind w:firstLine="0"/>
              <w:jc w:val="center"/>
              <w:rPr>
                <w:rFonts w:ascii="Times New Roman" w:hAnsi="Times New Roman"/>
                <w:sz w:val="24"/>
                <w:szCs w:val="24"/>
              </w:rPr>
            </w:pPr>
            <w:r w:rsidRPr="00866DD5">
              <w:rPr>
                <w:rFonts w:ascii="Times New Roman" w:hAnsi="Times New Roman"/>
                <w:sz w:val="24"/>
                <w:szCs w:val="24"/>
              </w:rPr>
              <w:t>-</w:t>
            </w:r>
          </w:p>
        </w:tc>
        <w:tc>
          <w:tcPr>
            <w:tcW w:w="1534" w:type="dxa"/>
            <w:vAlign w:val="center"/>
          </w:tcPr>
          <w:p w:rsidR="00FA36B0" w:rsidRPr="00866DD5" w:rsidRDefault="003C7A50" w:rsidP="00866DD5">
            <w:pPr>
              <w:ind w:firstLine="0"/>
              <w:jc w:val="center"/>
              <w:rPr>
                <w:rFonts w:ascii="Times New Roman" w:hAnsi="Times New Roman"/>
                <w:sz w:val="24"/>
                <w:szCs w:val="24"/>
              </w:rPr>
            </w:pPr>
            <w:r w:rsidRPr="00866DD5">
              <w:rPr>
                <w:rFonts w:ascii="Times New Roman" w:hAnsi="Times New Roman"/>
                <w:sz w:val="24"/>
                <w:szCs w:val="24"/>
              </w:rPr>
              <w:t>2557479</w:t>
            </w:r>
            <w:r w:rsidR="007D6B90" w:rsidRPr="00866DD5">
              <w:rPr>
                <w:rFonts w:ascii="Times New Roman" w:hAnsi="Times New Roman"/>
                <w:sz w:val="24"/>
                <w:szCs w:val="24"/>
              </w:rPr>
              <w:t>*</w:t>
            </w:r>
          </w:p>
        </w:tc>
      </w:tr>
      <w:tr w:rsidR="00FA36B0" w:rsidRPr="00991B12" w:rsidTr="00866DD5">
        <w:tc>
          <w:tcPr>
            <w:tcW w:w="988" w:type="dxa"/>
            <w:vAlign w:val="center"/>
          </w:tcPr>
          <w:p w:rsidR="00FA36B0" w:rsidRDefault="00FA36B0" w:rsidP="00FA36B0">
            <w:pPr>
              <w:ind w:firstLine="0"/>
              <w:jc w:val="center"/>
              <w:rPr>
                <w:rFonts w:ascii="Times New Roman" w:hAnsi="Times New Roman"/>
                <w:sz w:val="24"/>
                <w:szCs w:val="24"/>
              </w:rPr>
            </w:pPr>
            <w:r>
              <w:rPr>
                <w:rFonts w:ascii="Times New Roman" w:hAnsi="Times New Roman"/>
                <w:sz w:val="24"/>
                <w:szCs w:val="24"/>
              </w:rPr>
              <w:t>49</w:t>
            </w:r>
          </w:p>
        </w:tc>
        <w:tc>
          <w:tcPr>
            <w:tcW w:w="2586" w:type="dxa"/>
            <w:vAlign w:val="center"/>
          </w:tcPr>
          <w:p w:rsidR="00FA36B0" w:rsidRPr="00FA36B0" w:rsidRDefault="00FA36B0" w:rsidP="00FA36B0">
            <w:pPr>
              <w:ind w:firstLine="0"/>
              <w:jc w:val="center"/>
              <w:rPr>
                <w:rFonts w:ascii="Times New Roman" w:hAnsi="Times New Roman"/>
                <w:sz w:val="24"/>
                <w:szCs w:val="24"/>
              </w:rPr>
            </w:pPr>
            <w:r w:rsidRPr="00FA36B0">
              <w:rPr>
                <w:rFonts w:ascii="Times New Roman" w:hAnsi="Times New Roman"/>
                <w:sz w:val="24"/>
                <w:szCs w:val="24"/>
              </w:rPr>
              <w:t>Общеобразовательная школа на 1200 мест</w:t>
            </w:r>
          </w:p>
        </w:tc>
        <w:tc>
          <w:tcPr>
            <w:tcW w:w="810" w:type="dxa"/>
            <w:vAlign w:val="center"/>
          </w:tcPr>
          <w:p w:rsidR="00FA36B0" w:rsidRPr="00FA36B0" w:rsidRDefault="00FA36B0" w:rsidP="00FA36B0">
            <w:pPr>
              <w:tabs>
                <w:tab w:val="left" w:pos="9922"/>
              </w:tabs>
              <w:ind w:firstLine="0"/>
              <w:jc w:val="center"/>
              <w:rPr>
                <w:rFonts w:ascii="Times New Roman" w:hAnsi="Times New Roman"/>
                <w:sz w:val="24"/>
                <w:szCs w:val="24"/>
              </w:rPr>
            </w:pPr>
            <w:r w:rsidRPr="00FA36B0">
              <w:rPr>
                <w:rFonts w:ascii="Times New Roman" w:hAnsi="Times New Roman"/>
                <w:sz w:val="24"/>
                <w:szCs w:val="24"/>
              </w:rPr>
              <w:t>3</w:t>
            </w:r>
          </w:p>
        </w:tc>
        <w:tc>
          <w:tcPr>
            <w:tcW w:w="2029" w:type="dxa"/>
            <w:vAlign w:val="center"/>
          </w:tcPr>
          <w:p w:rsidR="00FA36B0" w:rsidRPr="00866DD5" w:rsidRDefault="008E5711" w:rsidP="00866DD5">
            <w:pPr>
              <w:ind w:firstLine="0"/>
              <w:jc w:val="center"/>
              <w:rPr>
                <w:rFonts w:ascii="Times New Roman" w:hAnsi="Times New Roman"/>
                <w:sz w:val="24"/>
                <w:szCs w:val="24"/>
              </w:rPr>
            </w:pPr>
            <w:r w:rsidRPr="00866DD5">
              <w:rPr>
                <w:rFonts w:ascii="Times New Roman" w:hAnsi="Times New Roman"/>
                <w:sz w:val="24"/>
                <w:szCs w:val="24"/>
              </w:rPr>
              <w:t>-</w:t>
            </w:r>
          </w:p>
        </w:tc>
        <w:tc>
          <w:tcPr>
            <w:tcW w:w="1476" w:type="dxa"/>
            <w:vAlign w:val="center"/>
          </w:tcPr>
          <w:p w:rsidR="00FA36B0" w:rsidRPr="00866DD5" w:rsidRDefault="008E5711" w:rsidP="00866DD5">
            <w:pPr>
              <w:ind w:firstLine="0"/>
              <w:jc w:val="center"/>
              <w:rPr>
                <w:rFonts w:ascii="Times New Roman" w:hAnsi="Times New Roman"/>
                <w:sz w:val="24"/>
                <w:szCs w:val="24"/>
              </w:rPr>
            </w:pPr>
            <w:r w:rsidRPr="00866DD5">
              <w:rPr>
                <w:rFonts w:ascii="Times New Roman" w:hAnsi="Times New Roman"/>
                <w:sz w:val="24"/>
                <w:szCs w:val="24"/>
              </w:rPr>
              <w:t>-</w:t>
            </w:r>
          </w:p>
        </w:tc>
        <w:tc>
          <w:tcPr>
            <w:tcW w:w="1534" w:type="dxa"/>
            <w:vAlign w:val="center"/>
          </w:tcPr>
          <w:p w:rsidR="00FA36B0" w:rsidRPr="00866DD5" w:rsidRDefault="00B02BA7" w:rsidP="00866DD5">
            <w:pPr>
              <w:ind w:firstLine="0"/>
              <w:jc w:val="center"/>
              <w:rPr>
                <w:rFonts w:ascii="Times New Roman" w:hAnsi="Times New Roman"/>
                <w:sz w:val="24"/>
                <w:szCs w:val="24"/>
                <w:lang w:val="en-US"/>
              </w:rPr>
            </w:pPr>
            <w:r w:rsidRPr="00866DD5">
              <w:rPr>
                <w:rFonts w:ascii="Times New Roman" w:hAnsi="Times New Roman"/>
                <w:sz w:val="24"/>
                <w:szCs w:val="24"/>
              </w:rPr>
              <w:t>1701000</w:t>
            </w:r>
            <w:r w:rsidR="007D6B90" w:rsidRPr="00866DD5">
              <w:rPr>
                <w:rFonts w:ascii="Times New Roman" w:hAnsi="Times New Roman"/>
                <w:sz w:val="24"/>
                <w:szCs w:val="24"/>
              </w:rPr>
              <w:t>*</w:t>
            </w:r>
          </w:p>
        </w:tc>
      </w:tr>
      <w:tr w:rsidR="00B02BA7" w:rsidRPr="00991B12" w:rsidTr="00866DD5">
        <w:tc>
          <w:tcPr>
            <w:tcW w:w="988" w:type="dxa"/>
            <w:vAlign w:val="center"/>
          </w:tcPr>
          <w:p w:rsidR="00B02BA7" w:rsidRDefault="00B02BA7" w:rsidP="00B02BA7">
            <w:pPr>
              <w:ind w:firstLine="0"/>
              <w:jc w:val="center"/>
              <w:rPr>
                <w:rFonts w:ascii="Times New Roman" w:hAnsi="Times New Roman"/>
                <w:sz w:val="24"/>
                <w:szCs w:val="24"/>
              </w:rPr>
            </w:pPr>
            <w:r>
              <w:rPr>
                <w:rFonts w:ascii="Times New Roman" w:hAnsi="Times New Roman"/>
                <w:sz w:val="24"/>
                <w:szCs w:val="24"/>
              </w:rPr>
              <w:t>50</w:t>
            </w:r>
          </w:p>
        </w:tc>
        <w:tc>
          <w:tcPr>
            <w:tcW w:w="2586" w:type="dxa"/>
            <w:vAlign w:val="center"/>
          </w:tcPr>
          <w:p w:rsidR="00B02BA7" w:rsidRPr="00E375B4" w:rsidRDefault="00B02BA7" w:rsidP="00B02BA7">
            <w:pPr>
              <w:ind w:firstLine="0"/>
              <w:jc w:val="center"/>
              <w:rPr>
                <w:rFonts w:ascii="Times New Roman" w:hAnsi="Times New Roman"/>
                <w:sz w:val="24"/>
                <w:szCs w:val="24"/>
              </w:rPr>
            </w:pPr>
            <w:r w:rsidRPr="00E375B4">
              <w:rPr>
                <w:rFonts w:ascii="Times New Roman" w:hAnsi="Times New Roman"/>
                <w:sz w:val="24"/>
                <w:szCs w:val="24"/>
              </w:rPr>
              <w:t>Спортивный центр с универсальным игровым полем</w:t>
            </w:r>
          </w:p>
        </w:tc>
        <w:tc>
          <w:tcPr>
            <w:tcW w:w="810" w:type="dxa"/>
            <w:vAlign w:val="center"/>
          </w:tcPr>
          <w:p w:rsidR="00B02BA7" w:rsidRPr="00E375B4" w:rsidRDefault="00B02BA7" w:rsidP="00B02BA7">
            <w:pPr>
              <w:tabs>
                <w:tab w:val="left" w:pos="9922"/>
              </w:tabs>
              <w:ind w:firstLine="0"/>
              <w:jc w:val="center"/>
              <w:rPr>
                <w:rFonts w:ascii="Times New Roman" w:hAnsi="Times New Roman"/>
                <w:sz w:val="24"/>
                <w:szCs w:val="24"/>
              </w:rPr>
            </w:pPr>
            <w:r w:rsidRPr="00E375B4">
              <w:rPr>
                <w:rFonts w:ascii="Times New Roman" w:hAnsi="Times New Roman"/>
                <w:sz w:val="24"/>
                <w:szCs w:val="24"/>
              </w:rPr>
              <w:t>2</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3494,4</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68,30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238667,52</w:t>
            </w:r>
          </w:p>
        </w:tc>
      </w:tr>
      <w:tr w:rsidR="00B02BA7" w:rsidRPr="00991B12" w:rsidTr="00866DD5">
        <w:tc>
          <w:tcPr>
            <w:tcW w:w="988" w:type="dxa"/>
            <w:vAlign w:val="center"/>
          </w:tcPr>
          <w:p w:rsidR="00B02BA7" w:rsidRDefault="00B02BA7" w:rsidP="00B02BA7">
            <w:pPr>
              <w:ind w:firstLine="0"/>
              <w:jc w:val="center"/>
              <w:rPr>
                <w:rFonts w:ascii="Times New Roman" w:hAnsi="Times New Roman"/>
                <w:sz w:val="24"/>
                <w:szCs w:val="24"/>
              </w:rPr>
            </w:pPr>
            <w:r>
              <w:rPr>
                <w:rFonts w:ascii="Times New Roman" w:hAnsi="Times New Roman"/>
                <w:sz w:val="24"/>
                <w:szCs w:val="24"/>
              </w:rPr>
              <w:t>51</w:t>
            </w:r>
          </w:p>
        </w:tc>
        <w:tc>
          <w:tcPr>
            <w:tcW w:w="2586" w:type="dxa"/>
            <w:vAlign w:val="center"/>
          </w:tcPr>
          <w:p w:rsidR="00B02BA7" w:rsidRPr="00E375B4" w:rsidRDefault="00B02BA7" w:rsidP="00B02BA7">
            <w:pPr>
              <w:tabs>
                <w:tab w:val="left" w:pos="9922"/>
              </w:tabs>
              <w:ind w:firstLine="0"/>
              <w:jc w:val="center"/>
              <w:rPr>
                <w:rFonts w:ascii="Times New Roman" w:hAnsi="Times New Roman"/>
                <w:sz w:val="24"/>
                <w:szCs w:val="24"/>
              </w:rPr>
            </w:pPr>
            <w:r w:rsidRPr="00E375B4">
              <w:rPr>
                <w:rFonts w:ascii="Times New Roman" w:hAnsi="Times New Roman"/>
                <w:sz w:val="24"/>
                <w:szCs w:val="24"/>
              </w:rPr>
              <w:t>Паркинг на 210 машиномест с помещениями общественно-делового назначения</w:t>
            </w:r>
          </w:p>
        </w:tc>
        <w:tc>
          <w:tcPr>
            <w:tcW w:w="810" w:type="dxa"/>
            <w:vAlign w:val="center"/>
          </w:tcPr>
          <w:p w:rsidR="00B02BA7" w:rsidRPr="00E375B4" w:rsidRDefault="00B02BA7" w:rsidP="00B02BA7">
            <w:pPr>
              <w:tabs>
                <w:tab w:val="left" w:pos="9922"/>
              </w:tabs>
              <w:ind w:firstLine="0"/>
              <w:jc w:val="center"/>
              <w:rPr>
                <w:rFonts w:ascii="Times New Roman" w:hAnsi="Times New Roman"/>
                <w:sz w:val="24"/>
                <w:szCs w:val="24"/>
              </w:rPr>
            </w:pPr>
            <w:r w:rsidRPr="00E375B4">
              <w:rPr>
                <w:rFonts w:ascii="Times New Roman" w:hAnsi="Times New Roman"/>
                <w:sz w:val="24"/>
                <w:szCs w:val="24"/>
              </w:rPr>
              <w:t>3</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8424</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68,30</w:t>
            </w: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575359,2</w:t>
            </w:r>
          </w:p>
        </w:tc>
      </w:tr>
      <w:tr w:rsidR="00B02BA7" w:rsidRPr="00991B12" w:rsidTr="00866DD5">
        <w:tc>
          <w:tcPr>
            <w:tcW w:w="988" w:type="dxa"/>
            <w:vAlign w:val="center"/>
          </w:tcPr>
          <w:p w:rsidR="00B02BA7" w:rsidRDefault="00B02BA7" w:rsidP="00B02BA7">
            <w:pPr>
              <w:ind w:firstLine="0"/>
              <w:jc w:val="center"/>
              <w:rPr>
                <w:rFonts w:ascii="Times New Roman" w:hAnsi="Times New Roman"/>
                <w:sz w:val="24"/>
                <w:szCs w:val="24"/>
              </w:rPr>
            </w:pPr>
            <w:r>
              <w:rPr>
                <w:rFonts w:ascii="Times New Roman" w:hAnsi="Times New Roman"/>
                <w:sz w:val="24"/>
                <w:szCs w:val="24"/>
              </w:rPr>
              <w:t>52</w:t>
            </w:r>
          </w:p>
        </w:tc>
        <w:tc>
          <w:tcPr>
            <w:tcW w:w="2586" w:type="dxa"/>
            <w:vAlign w:val="center"/>
          </w:tcPr>
          <w:p w:rsidR="00B02BA7" w:rsidRPr="00E375B4" w:rsidRDefault="00B02BA7" w:rsidP="00B02BA7">
            <w:pPr>
              <w:tabs>
                <w:tab w:val="left" w:pos="9922"/>
              </w:tabs>
              <w:ind w:firstLine="0"/>
              <w:jc w:val="center"/>
              <w:rPr>
                <w:rFonts w:ascii="Times New Roman" w:hAnsi="Times New Roman"/>
                <w:sz w:val="24"/>
                <w:szCs w:val="24"/>
              </w:rPr>
            </w:pPr>
            <w:r w:rsidRPr="00E375B4">
              <w:rPr>
                <w:rFonts w:ascii="Times New Roman" w:hAnsi="Times New Roman"/>
                <w:sz w:val="24"/>
                <w:szCs w:val="24"/>
              </w:rPr>
              <w:t>Паркинг на 295 машиномест с помещениями общественно-делового назначения</w:t>
            </w:r>
          </w:p>
        </w:tc>
        <w:tc>
          <w:tcPr>
            <w:tcW w:w="810" w:type="dxa"/>
            <w:vAlign w:val="center"/>
          </w:tcPr>
          <w:p w:rsidR="00B02BA7" w:rsidRPr="00E375B4" w:rsidRDefault="00B02BA7" w:rsidP="00B02BA7">
            <w:pPr>
              <w:tabs>
                <w:tab w:val="left" w:pos="9922"/>
              </w:tabs>
              <w:ind w:firstLine="0"/>
              <w:jc w:val="center"/>
              <w:rPr>
                <w:rFonts w:ascii="Times New Roman" w:hAnsi="Times New Roman"/>
                <w:sz w:val="24"/>
                <w:szCs w:val="24"/>
              </w:rPr>
            </w:pPr>
            <w:r w:rsidRPr="00E375B4">
              <w:rPr>
                <w:rFonts w:ascii="Times New Roman" w:hAnsi="Times New Roman"/>
                <w:sz w:val="24"/>
                <w:szCs w:val="24"/>
              </w:rPr>
              <w:t>4</w:t>
            </w:r>
          </w:p>
        </w:tc>
        <w:tc>
          <w:tcPr>
            <w:tcW w:w="2029"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11232</w:t>
            </w:r>
          </w:p>
        </w:tc>
        <w:tc>
          <w:tcPr>
            <w:tcW w:w="1476" w:type="dxa"/>
            <w:vAlign w:val="center"/>
          </w:tcPr>
          <w:p w:rsidR="00B02BA7" w:rsidRPr="00866DD5" w:rsidRDefault="00B02BA7" w:rsidP="00866DD5">
            <w:pPr>
              <w:ind w:firstLine="0"/>
              <w:jc w:val="center"/>
              <w:rPr>
                <w:rFonts w:ascii="Times New Roman" w:hAnsi="Times New Roman"/>
                <w:sz w:val="24"/>
                <w:szCs w:val="24"/>
              </w:rPr>
            </w:pPr>
            <w:r w:rsidRPr="00866DD5">
              <w:rPr>
                <w:rFonts w:ascii="Times New Roman" w:hAnsi="Times New Roman"/>
                <w:sz w:val="24"/>
                <w:szCs w:val="24"/>
              </w:rPr>
              <w:t>68,30</w:t>
            </w:r>
          </w:p>
          <w:p w:rsidR="00B02BA7" w:rsidRPr="00866DD5" w:rsidRDefault="00B02BA7" w:rsidP="00866DD5">
            <w:pPr>
              <w:tabs>
                <w:tab w:val="left" w:pos="1010"/>
              </w:tabs>
              <w:ind w:firstLine="0"/>
              <w:jc w:val="center"/>
              <w:rPr>
                <w:rFonts w:ascii="Times New Roman" w:hAnsi="Times New Roman"/>
                <w:sz w:val="24"/>
                <w:szCs w:val="24"/>
              </w:rPr>
            </w:pPr>
          </w:p>
        </w:tc>
        <w:tc>
          <w:tcPr>
            <w:tcW w:w="1534" w:type="dxa"/>
            <w:vAlign w:val="center"/>
          </w:tcPr>
          <w:p w:rsidR="00B02BA7" w:rsidRPr="00866DD5" w:rsidRDefault="00B02BA7" w:rsidP="00866DD5">
            <w:pPr>
              <w:ind w:firstLine="0"/>
              <w:jc w:val="center"/>
              <w:rPr>
                <w:rFonts w:ascii="Times New Roman" w:hAnsi="Times New Roman"/>
                <w:color w:val="000000"/>
                <w:sz w:val="24"/>
                <w:szCs w:val="24"/>
              </w:rPr>
            </w:pPr>
            <w:r w:rsidRPr="00866DD5">
              <w:rPr>
                <w:rFonts w:ascii="Times New Roman" w:hAnsi="Times New Roman"/>
                <w:color w:val="000000"/>
                <w:sz w:val="24"/>
                <w:szCs w:val="24"/>
              </w:rPr>
              <w:t>767145,6</w:t>
            </w:r>
          </w:p>
        </w:tc>
      </w:tr>
      <w:tr w:rsidR="00866DD5" w:rsidRPr="00991B12" w:rsidTr="00866DD5">
        <w:tc>
          <w:tcPr>
            <w:tcW w:w="7889" w:type="dxa"/>
            <w:gridSpan w:val="5"/>
          </w:tcPr>
          <w:p w:rsidR="00866DD5" w:rsidRPr="00866DD5" w:rsidRDefault="00866DD5" w:rsidP="00866DD5">
            <w:pPr>
              <w:ind w:firstLine="0"/>
              <w:jc w:val="right"/>
              <w:rPr>
                <w:rFonts w:ascii="Times New Roman" w:hAnsi="Times New Roman"/>
                <w:b/>
                <w:sz w:val="24"/>
                <w:szCs w:val="24"/>
              </w:rPr>
            </w:pPr>
            <w:r>
              <w:rPr>
                <w:rFonts w:ascii="Times New Roman" w:hAnsi="Times New Roman"/>
                <w:b/>
                <w:sz w:val="24"/>
                <w:szCs w:val="24"/>
              </w:rPr>
              <w:t>ИТОГО:</w:t>
            </w:r>
          </w:p>
        </w:tc>
        <w:tc>
          <w:tcPr>
            <w:tcW w:w="1534" w:type="dxa"/>
            <w:vAlign w:val="center"/>
          </w:tcPr>
          <w:p w:rsidR="00866DD5" w:rsidRPr="00866DD5" w:rsidRDefault="00866DD5" w:rsidP="00866DD5">
            <w:pPr>
              <w:ind w:firstLine="0"/>
              <w:jc w:val="center"/>
              <w:rPr>
                <w:rFonts w:ascii="Times New Roman" w:hAnsi="Times New Roman"/>
                <w:b/>
                <w:sz w:val="24"/>
                <w:szCs w:val="24"/>
              </w:rPr>
            </w:pPr>
            <w:r w:rsidRPr="00866DD5">
              <w:rPr>
                <w:rFonts w:ascii="Times New Roman" w:hAnsi="Times New Roman"/>
                <w:b/>
                <w:sz w:val="24"/>
                <w:szCs w:val="24"/>
              </w:rPr>
              <w:t>27410972,12</w:t>
            </w:r>
          </w:p>
        </w:tc>
      </w:tr>
    </w:tbl>
    <w:p w:rsidR="00DC357F" w:rsidRPr="000E5FFD" w:rsidRDefault="00DC357F" w:rsidP="00DC357F">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*Нагрузка электроприемников объектов капитального строительства социальной инфраструктуры указана согласно проектной документации повторного использования</w:t>
      </w:r>
    </w:p>
    <w:p w:rsidR="001E186C" w:rsidRDefault="001E186C" w:rsidP="001E186C">
      <w:pPr>
        <w:tabs>
          <w:tab w:val="left" w:pos="1418"/>
        </w:tabs>
        <w:spacing w:after="0" w:line="360" w:lineRule="auto"/>
        <w:ind w:firstLine="709"/>
        <w:contextualSpacing/>
        <w:jc w:val="right"/>
        <w:rPr>
          <w:rFonts w:ascii="Times New Roman" w:hAnsi="Times New Roman" w:cs="Times New Roman"/>
          <w:sz w:val="28"/>
          <w:szCs w:val="28"/>
        </w:rPr>
      </w:pPr>
    </w:p>
    <w:p w:rsidR="00D911CF" w:rsidRDefault="00D911CF" w:rsidP="00D911CF">
      <w:pPr>
        <w:tabs>
          <w:tab w:val="left" w:pos="1418"/>
        </w:tabs>
        <w:spacing w:after="0" w:line="360" w:lineRule="auto"/>
        <w:ind w:firstLine="709"/>
        <w:contextualSpacing/>
        <w:rPr>
          <w:rFonts w:ascii="Times New Roman" w:hAnsi="Times New Roman" w:cs="Times New Roman"/>
          <w:sz w:val="28"/>
          <w:szCs w:val="28"/>
        </w:rPr>
      </w:pPr>
      <w:r w:rsidRPr="004C1923">
        <w:rPr>
          <w:rFonts w:ascii="Times New Roman" w:hAnsi="Times New Roman" w:cs="Times New Roman"/>
          <w:sz w:val="28"/>
          <w:szCs w:val="28"/>
        </w:rPr>
        <w:t xml:space="preserve">Протяженность проектируемой системы теплоснабжения - </w:t>
      </w:r>
      <w:r w:rsidR="004C1923" w:rsidRPr="004C1923">
        <w:rPr>
          <w:rFonts w:ascii="Times New Roman" w:hAnsi="Times New Roman" w:cs="Times New Roman"/>
          <w:sz w:val="28"/>
          <w:szCs w:val="28"/>
        </w:rPr>
        <w:t xml:space="preserve">6193,87 </w:t>
      </w:r>
      <w:r w:rsidRPr="004C1923">
        <w:rPr>
          <w:rFonts w:ascii="Times New Roman" w:hAnsi="Times New Roman" w:cs="Times New Roman"/>
          <w:sz w:val="28"/>
          <w:szCs w:val="28"/>
        </w:rPr>
        <w:t>м.</w:t>
      </w:r>
    </w:p>
    <w:p w:rsidR="00D911CF" w:rsidRDefault="00D911CF" w:rsidP="00D911CF">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Более подробная система теплоснабжения разрабатывается на рабочей стадии проектирования.</w:t>
      </w:r>
    </w:p>
    <w:p w:rsidR="00054A63" w:rsidRDefault="00054A63" w:rsidP="00D911CF">
      <w:pPr>
        <w:spacing w:after="0" w:line="360" w:lineRule="auto"/>
        <w:ind w:firstLine="709"/>
        <w:rPr>
          <w:rFonts w:ascii="Times New Roman" w:hAnsi="Times New Roman" w:cs="Times New Roman"/>
          <w:sz w:val="28"/>
          <w:szCs w:val="28"/>
        </w:rPr>
      </w:pPr>
    </w:p>
    <w:p w:rsidR="00054A63" w:rsidRPr="001822FB" w:rsidRDefault="00054A63" w:rsidP="00054A63">
      <w:pPr>
        <w:pStyle w:val="S"/>
        <w:spacing w:line="360" w:lineRule="auto"/>
        <w:contextualSpacing/>
        <w:jc w:val="center"/>
        <w:rPr>
          <w:b/>
          <w:i/>
          <w:szCs w:val="28"/>
          <w:u w:val="single"/>
        </w:rPr>
      </w:pPr>
      <w:r>
        <w:rPr>
          <w:b/>
          <w:i/>
          <w:szCs w:val="28"/>
          <w:u w:val="single"/>
        </w:rPr>
        <w:t>Газо</w:t>
      </w:r>
      <w:r w:rsidRPr="001822FB">
        <w:rPr>
          <w:b/>
          <w:i/>
          <w:szCs w:val="28"/>
          <w:u w:val="single"/>
        </w:rPr>
        <w:t>снабжение</w:t>
      </w:r>
    </w:p>
    <w:p w:rsidR="00054A63" w:rsidRDefault="00054A63" w:rsidP="00054A63">
      <w:pPr>
        <w:autoSpaceDE w:val="0"/>
        <w:autoSpaceDN w:val="0"/>
        <w:adjustRightInd w:val="0"/>
        <w:spacing w:after="0" w:line="360" w:lineRule="auto"/>
        <w:ind w:firstLine="709"/>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Расчет показателей обеспеченности по газоснабжениясогласно </w:t>
      </w:r>
      <w:r>
        <w:rPr>
          <w:rFonts w:ascii="Times New Roman" w:hAnsi="Times New Roman" w:cs="Times New Roman"/>
          <w:sz w:val="28"/>
          <w:szCs w:val="28"/>
        </w:rPr>
        <w:t>табл. 26 МНГП г. Липецка «Основная часть»</w:t>
      </w:r>
      <w:r>
        <w:rPr>
          <w:rFonts w:ascii="Times New Roman" w:eastAsia="Calibri" w:hAnsi="Times New Roman" w:cs="Times New Roman"/>
          <w:color w:val="000000"/>
          <w:sz w:val="28"/>
          <w:szCs w:val="28"/>
        </w:rPr>
        <w:t>:</w:t>
      </w:r>
    </w:p>
    <w:p w:rsidR="00D156D9" w:rsidRDefault="00D156D9" w:rsidP="00054A63">
      <w:pPr>
        <w:autoSpaceDE w:val="0"/>
        <w:autoSpaceDN w:val="0"/>
        <w:adjustRightInd w:val="0"/>
        <w:spacing w:after="0" w:line="360" w:lineRule="auto"/>
        <w:ind w:firstLine="709"/>
        <w:rPr>
          <w:rFonts w:ascii="Times New Roman" w:eastAsia="Calibri" w:hAnsi="Times New Roman" w:cs="Times New Roman"/>
          <w:color w:val="000000"/>
          <w:sz w:val="28"/>
          <w:szCs w:val="28"/>
        </w:rPr>
      </w:pPr>
    </w:p>
    <w:p w:rsidR="00D156D9" w:rsidRDefault="00D156D9" w:rsidP="00054A63">
      <w:pPr>
        <w:autoSpaceDE w:val="0"/>
        <w:autoSpaceDN w:val="0"/>
        <w:adjustRightInd w:val="0"/>
        <w:spacing w:after="0" w:line="360" w:lineRule="auto"/>
        <w:ind w:firstLine="709"/>
        <w:rPr>
          <w:rFonts w:ascii="Times New Roman" w:eastAsia="Calibri" w:hAnsi="Times New Roman" w:cs="Times New Roman"/>
          <w:color w:val="000000"/>
          <w:sz w:val="28"/>
          <w:szCs w:val="28"/>
        </w:rPr>
      </w:pPr>
    </w:p>
    <w:p w:rsidR="00D156D9" w:rsidRPr="006E293E" w:rsidRDefault="00D156D9" w:rsidP="00054A63">
      <w:pPr>
        <w:autoSpaceDE w:val="0"/>
        <w:autoSpaceDN w:val="0"/>
        <w:adjustRightInd w:val="0"/>
        <w:spacing w:after="0" w:line="360" w:lineRule="auto"/>
        <w:ind w:firstLine="709"/>
        <w:rPr>
          <w:rFonts w:ascii="Times New Roman" w:eastAsia="Calibri" w:hAnsi="Times New Roman" w:cs="Times New Roman"/>
          <w:color w:val="000000"/>
          <w:sz w:val="28"/>
          <w:szCs w:val="28"/>
        </w:rPr>
      </w:pPr>
    </w:p>
    <w:p w:rsidR="00054A63" w:rsidRDefault="00D156D9" w:rsidP="00054A63">
      <w:pPr>
        <w:tabs>
          <w:tab w:val="left" w:pos="1418"/>
        </w:tabs>
        <w:spacing w:after="0" w:line="360" w:lineRule="auto"/>
        <w:ind w:firstLine="709"/>
        <w:contextualSpacing/>
        <w:jc w:val="right"/>
        <w:rPr>
          <w:rFonts w:ascii="Times New Roman" w:hAnsi="Times New Roman" w:cs="Times New Roman"/>
          <w:sz w:val="28"/>
          <w:szCs w:val="28"/>
        </w:rPr>
      </w:pPr>
      <w:r>
        <w:rPr>
          <w:rFonts w:ascii="Times New Roman" w:hAnsi="Times New Roman" w:cs="Times New Roman"/>
          <w:sz w:val="28"/>
          <w:szCs w:val="28"/>
        </w:rPr>
        <w:lastRenderedPageBreak/>
        <w:t>Таблица №16</w:t>
      </w:r>
    </w:p>
    <w:p w:rsidR="00054A63" w:rsidRDefault="00054A63" w:rsidP="00054A63">
      <w:pPr>
        <w:jc w:val="center"/>
        <w:rPr>
          <w:rFonts w:ascii="Times New Roman" w:hAnsi="Times New Roman" w:cs="Times New Roman"/>
          <w:sz w:val="28"/>
          <w:szCs w:val="28"/>
        </w:rPr>
      </w:pPr>
      <w:r>
        <w:rPr>
          <w:rFonts w:ascii="Times New Roman" w:hAnsi="Times New Roman" w:cs="Times New Roman"/>
          <w:sz w:val="28"/>
          <w:szCs w:val="28"/>
        </w:rPr>
        <w:t xml:space="preserve">Расчет необходимого </w:t>
      </w:r>
      <w:r w:rsidR="009E47A7">
        <w:rPr>
          <w:rFonts w:ascii="Times New Roman" w:eastAsia="Calibri" w:hAnsi="Times New Roman" w:cs="Times New Roman"/>
          <w:color w:val="000000"/>
          <w:sz w:val="28"/>
          <w:szCs w:val="28"/>
        </w:rPr>
        <w:t>уровня обеспеченности по газ</w:t>
      </w:r>
      <w:r>
        <w:rPr>
          <w:rFonts w:ascii="Times New Roman" w:eastAsia="Calibri" w:hAnsi="Times New Roman" w:cs="Times New Roman"/>
          <w:color w:val="000000"/>
          <w:sz w:val="28"/>
          <w:szCs w:val="28"/>
        </w:rPr>
        <w:t>оснабжению</w:t>
      </w:r>
      <w:r>
        <w:rPr>
          <w:rFonts w:ascii="Times New Roman" w:hAnsi="Times New Roman" w:cs="Times New Roman"/>
          <w:sz w:val="28"/>
          <w:szCs w:val="28"/>
        </w:rPr>
        <w:t xml:space="preserve"> проектируемых зданий</w:t>
      </w:r>
    </w:p>
    <w:tbl>
      <w:tblPr>
        <w:tblStyle w:val="aa"/>
        <w:tblW w:w="0" w:type="auto"/>
        <w:jc w:val="center"/>
        <w:tblLook w:val="04A0"/>
      </w:tblPr>
      <w:tblGrid>
        <w:gridCol w:w="2988"/>
        <w:gridCol w:w="1675"/>
        <w:gridCol w:w="2373"/>
        <w:gridCol w:w="2613"/>
      </w:tblGrid>
      <w:tr w:rsidR="009E47A7" w:rsidRPr="00991B12" w:rsidTr="00D32453">
        <w:trPr>
          <w:trHeight w:val="1279"/>
          <w:jc w:val="center"/>
        </w:trPr>
        <w:tc>
          <w:tcPr>
            <w:tcW w:w="0" w:type="auto"/>
            <w:vAlign w:val="center"/>
          </w:tcPr>
          <w:p w:rsidR="009E47A7" w:rsidRPr="009E47A7" w:rsidRDefault="009E47A7" w:rsidP="00D32453">
            <w:pPr>
              <w:spacing w:line="276" w:lineRule="auto"/>
              <w:ind w:left="-142" w:right="-108" w:firstLine="0"/>
              <w:jc w:val="center"/>
              <w:rPr>
                <w:rFonts w:ascii="Times New Roman" w:hAnsi="Times New Roman"/>
                <w:sz w:val="24"/>
                <w:szCs w:val="24"/>
              </w:rPr>
            </w:pPr>
            <w:r w:rsidRPr="009E47A7">
              <w:rPr>
                <w:rFonts w:ascii="Times New Roman" w:hAnsi="Times New Roman"/>
                <w:sz w:val="24"/>
                <w:szCs w:val="24"/>
              </w:rPr>
              <w:t>Наименование потребителей</w:t>
            </w:r>
          </w:p>
        </w:tc>
        <w:tc>
          <w:tcPr>
            <w:tcW w:w="0" w:type="auto"/>
            <w:vAlign w:val="center"/>
          </w:tcPr>
          <w:p w:rsidR="009E47A7" w:rsidRPr="009E47A7" w:rsidRDefault="009E47A7" w:rsidP="00D32453">
            <w:pPr>
              <w:spacing w:line="276" w:lineRule="auto"/>
              <w:ind w:left="-108" w:right="-91" w:firstLine="0"/>
              <w:jc w:val="center"/>
              <w:rPr>
                <w:rFonts w:ascii="Times New Roman" w:hAnsi="Times New Roman"/>
                <w:sz w:val="24"/>
                <w:szCs w:val="24"/>
              </w:rPr>
            </w:pPr>
            <w:r w:rsidRPr="009E47A7">
              <w:rPr>
                <w:rFonts w:ascii="Times New Roman" w:hAnsi="Times New Roman"/>
                <w:sz w:val="24"/>
                <w:szCs w:val="24"/>
              </w:rPr>
              <w:t>Численность населения, чел.</w:t>
            </w:r>
          </w:p>
        </w:tc>
        <w:tc>
          <w:tcPr>
            <w:tcW w:w="0" w:type="auto"/>
            <w:vAlign w:val="center"/>
          </w:tcPr>
          <w:p w:rsidR="009E47A7" w:rsidRPr="009E47A7" w:rsidRDefault="009E47A7" w:rsidP="009E47A7">
            <w:pPr>
              <w:spacing w:line="276" w:lineRule="auto"/>
              <w:ind w:left="-125" w:right="-61" w:firstLine="0"/>
              <w:jc w:val="center"/>
              <w:rPr>
                <w:rFonts w:ascii="Times New Roman" w:hAnsi="Times New Roman"/>
                <w:sz w:val="24"/>
                <w:szCs w:val="24"/>
              </w:rPr>
            </w:pPr>
            <w:r w:rsidRPr="009E47A7">
              <w:rPr>
                <w:rFonts w:ascii="Times New Roman" w:hAnsi="Times New Roman"/>
                <w:sz w:val="24"/>
                <w:szCs w:val="24"/>
              </w:rPr>
              <w:t>Норматив потребления природного газа, м</w:t>
            </w:r>
            <w:r w:rsidRPr="009E47A7">
              <w:rPr>
                <w:rFonts w:ascii="Times New Roman" w:hAnsi="Times New Roman"/>
                <w:sz w:val="24"/>
                <w:szCs w:val="24"/>
                <w:vertAlign w:val="superscript"/>
              </w:rPr>
              <w:t>3</w:t>
            </w:r>
            <w:r w:rsidRPr="009E47A7">
              <w:rPr>
                <w:rFonts w:ascii="Times New Roman" w:hAnsi="Times New Roman"/>
                <w:sz w:val="24"/>
                <w:szCs w:val="24"/>
              </w:rPr>
              <w:t>/человека в месяц</w:t>
            </w:r>
          </w:p>
        </w:tc>
        <w:tc>
          <w:tcPr>
            <w:tcW w:w="0" w:type="auto"/>
            <w:vAlign w:val="center"/>
          </w:tcPr>
          <w:p w:rsidR="009E47A7" w:rsidRPr="009E47A7" w:rsidRDefault="009E47A7" w:rsidP="0066446B">
            <w:pPr>
              <w:spacing w:line="276" w:lineRule="auto"/>
              <w:ind w:firstLine="0"/>
              <w:jc w:val="center"/>
              <w:rPr>
                <w:rFonts w:ascii="Times New Roman" w:hAnsi="Times New Roman"/>
                <w:sz w:val="24"/>
                <w:szCs w:val="24"/>
              </w:rPr>
            </w:pPr>
            <w:r w:rsidRPr="009E47A7">
              <w:rPr>
                <w:rFonts w:ascii="Times New Roman" w:hAnsi="Times New Roman"/>
                <w:sz w:val="24"/>
                <w:szCs w:val="24"/>
              </w:rPr>
              <w:t>Расчетное количество потребления природного газа, м</w:t>
            </w:r>
            <w:r w:rsidRPr="009E47A7">
              <w:rPr>
                <w:rFonts w:ascii="Times New Roman" w:hAnsi="Times New Roman"/>
                <w:sz w:val="24"/>
                <w:szCs w:val="24"/>
                <w:vertAlign w:val="superscript"/>
              </w:rPr>
              <w:t>3</w:t>
            </w:r>
            <w:r w:rsidRPr="009E47A7">
              <w:rPr>
                <w:rFonts w:ascii="Times New Roman" w:hAnsi="Times New Roman"/>
                <w:sz w:val="24"/>
                <w:szCs w:val="24"/>
              </w:rPr>
              <w:t xml:space="preserve"> в месяц</w:t>
            </w:r>
          </w:p>
        </w:tc>
      </w:tr>
      <w:tr w:rsidR="009E47A7" w:rsidRPr="00991B12" w:rsidTr="00D32453">
        <w:trPr>
          <w:trHeight w:val="1800"/>
          <w:jc w:val="center"/>
        </w:trPr>
        <w:tc>
          <w:tcPr>
            <w:tcW w:w="0" w:type="auto"/>
            <w:vAlign w:val="center"/>
          </w:tcPr>
          <w:p w:rsidR="009E47A7" w:rsidRPr="009E47A7" w:rsidRDefault="009E47A7" w:rsidP="00D32453">
            <w:pPr>
              <w:ind w:firstLine="0"/>
              <w:jc w:val="center"/>
              <w:rPr>
                <w:rFonts w:ascii="Times New Roman" w:hAnsi="Times New Roman"/>
                <w:sz w:val="24"/>
                <w:szCs w:val="24"/>
              </w:rPr>
            </w:pPr>
            <w:r w:rsidRPr="009E47A7">
              <w:rPr>
                <w:rFonts w:ascii="Times New Roman" w:hAnsi="Times New Roman"/>
                <w:sz w:val="24"/>
                <w:szCs w:val="24"/>
              </w:rPr>
              <w:t>Плита с 1 человека (с центральным горячим водоснабжением)</w:t>
            </w:r>
          </w:p>
        </w:tc>
        <w:tc>
          <w:tcPr>
            <w:tcW w:w="0" w:type="auto"/>
            <w:vAlign w:val="center"/>
          </w:tcPr>
          <w:p w:rsidR="009E47A7" w:rsidRPr="009E47A7" w:rsidRDefault="009E47A7" w:rsidP="00D32453">
            <w:pPr>
              <w:ind w:firstLine="0"/>
              <w:jc w:val="center"/>
              <w:rPr>
                <w:rFonts w:ascii="Times New Roman" w:hAnsi="Times New Roman"/>
                <w:sz w:val="24"/>
                <w:szCs w:val="24"/>
              </w:rPr>
            </w:pPr>
            <w:r>
              <w:rPr>
                <w:rFonts w:ascii="Times New Roman" w:eastAsia="BatangChe" w:hAnsi="Times New Roman"/>
                <w:color w:val="000000"/>
                <w:sz w:val="26"/>
                <w:szCs w:val="26"/>
              </w:rPr>
              <w:t>9 446</w:t>
            </w:r>
          </w:p>
        </w:tc>
        <w:tc>
          <w:tcPr>
            <w:tcW w:w="0" w:type="auto"/>
            <w:vAlign w:val="center"/>
          </w:tcPr>
          <w:p w:rsidR="009E47A7" w:rsidRPr="009E47A7" w:rsidRDefault="009E47A7" w:rsidP="00D32453">
            <w:pPr>
              <w:ind w:firstLine="0"/>
              <w:jc w:val="center"/>
              <w:rPr>
                <w:rFonts w:ascii="Times New Roman" w:hAnsi="Times New Roman"/>
                <w:sz w:val="24"/>
                <w:szCs w:val="24"/>
                <w:lang w:val="en-US"/>
              </w:rPr>
            </w:pPr>
            <w:r>
              <w:rPr>
                <w:rFonts w:ascii="Times New Roman" w:hAnsi="Times New Roman"/>
                <w:sz w:val="24"/>
                <w:szCs w:val="24"/>
              </w:rPr>
              <w:t>8</w:t>
            </w:r>
          </w:p>
        </w:tc>
        <w:tc>
          <w:tcPr>
            <w:tcW w:w="0" w:type="auto"/>
            <w:vAlign w:val="center"/>
          </w:tcPr>
          <w:p w:rsidR="009E47A7" w:rsidRPr="009E47A7" w:rsidRDefault="009E47A7" w:rsidP="00D32453">
            <w:pPr>
              <w:ind w:firstLine="0"/>
              <w:jc w:val="center"/>
              <w:rPr>
                <w:rFonts w:ascii="Times New Roman" w:hAnsi="Times New Roman"/>
                <w:sz w:val="24"/>
                <w:szCs w:val="24"/>
              </w:rPr>
            </w:pPr>
            <w:r>
              <w:rPr>
                <w:rFonts w:ascii="Times New Roman" w:hAnsi="Times New Roman"/>
                <w:sz w:val="24"/>
                <w:szCs w:val="24"/>
              </w:rPr>
              <w:t>75 568</w:t>
            </w:r>
          </w:p>
        </w:tc>
      </w:tr>
    </w:tbl>
    <w:p w:rsidR="009E47A7" w:rsidRDefault="009E47A7" w:rsidP="00054A63">
      <w:pPr>
        <w:jc w:val="center"/>
        <w:rPr>
          <w:rFonts w:ascii="Times New Roman" w:hAnsi="Times New Roman" w:cs="Times New Roman"/>
          <w:sz w:val="28"/>
          <w:szCs w:val="28"/>
        </w:rPr>
      </w:pPr>
    </w:p>
    <w:p w:rsidR="00311A39" w:rsidRPr="00B766E9" w:rsidRDefault="00311A39" w:rsidP="00311A39">
      <w:pPr>
        <w:pStyle w:val="S"/>
        <w:spacing w:line="360" w:lineRule="auto"/>
        <w:contextualSpacing/>
        <w:jc w:val="center"/>
        <w:rPr>
          <w:b/>
          <w:i/>
          <w:szCs w:val="28"/>
          <w:u w:val="single"/>
        </w:rPr>
      </w:pPr>
      <w:r>
        <w:rPr>
          <w:b/>
          <w:i/>
          <w:szCs w:val="28"/>
          <w:u w:val="single"/>
        </w:rPr>
        <w:t>Связь</w:t>
      </w:r>
    </w:p>
    <w:p w:rsidR="00311A39" w:rsidRDefault="00311A39" w:rsidP="00311A39">
      <w:pPr>
        <w:pStyle w:val="S"/>
        <w:spacing w:line="360" w:lineRule="auto"/>
        <w:contextualSpacing/>
        <w:rPr>
          <w:szCs w:val="28"/>
        </w:rPr>
      </w:pPr>
      <w:r w:rsidRPr="00C12721">
        <w:rPr>
          <w:szCs w:val="28"/>
        </w:rPr>
        <w:t>Для о</w:t>
      </w:r>
      <w:r w:rsidR="00BC57DA" w:rsidRPr="00C12721">
        <w:rPr>
          <w:szCs w:val="28"/>
        </w:rPr>
        <w:t>беспечения устойчивого развития</w:t>
      </w:r>
      <w:r w:rsidRPr="00C12721">
        <w:rPr>
          <w:szCs w:val="28"/>
        </w:rPr>
        <w:t xml:space="preserve"> территории проектирования и создания условий для комфортного проживания населения предусматривается размещение сетей связи.</w:t>
      </w:r>
    </w:p>
    <w:p w:rsidR="00FF1383" w:rsidRPr="00FF1383" w:rsidRDefault="00D156D9" w:rsidP="00FF1383">
      <w:pPr>
        <w:spacing w:after="0" w:line="240" w:lineRule="auto"/>
        <w:ind w:firstLine="851"/>
        <w:contextualSpacing/>
        <w:jc w:val="right"/>
        <w:rPr>
          <w:rFonts w:ascii="Times New Roman" w:eastAsia="Times New Roman" w:hAnsi="Times New Roman" w:cs="Times New Roman"/>
          <w:sz w:val="28"/>
          <w:szCs w:val="26"/>
        </w:rPr>
      </w:pPr>
      <w:r>
        <w:rPr>
          <w:rFonts w:ascii="Times New Roman" w:eastAsia="Times New Roman" w:hAnsi="Times New Roman" w:cs="Times New Roman"/>
          <w:sz w:val="28"/>
          <w:szCs w:val="26"/>
        </w:rPr>
        <w:t>Таблица № 17</w:t>
      </w:r>
    </w:p>
    <w:p w:rsidR="00FF1383" w:rsidRPr="00FF1383" w:rsidRDefault="00FF1383" w:rsidP="00FF1383">
      <w:pPr>
        <w:spacing w:after="0" w:line="240" w:lineRule="auto"/>
        <w:ind w:firstLine="851"/>
        <w:contextualSpacing/>
        <w:jc w:val="right"/>
        <w:rPr>
          <w:rFonts w:ascii="Times New Roman" w:eastAsia="Times New Roman" w:hAnsi="Times New Roman" w:cs="Times New Roman"/>
          <w:sz w:val="28"/>
          <w:szCs w:val="26"/>
        </w:rPr>
      </w:pPr>
    </w:p>
    <w:p w:rsidR="00FF1383" w:rsidRPr="00FF1383" w:rsidRDefault="00FF1383" w:rsidP="00FF1383">
      <w:pPr>
        <w:spacing w:after="0" w:line="240" w:lineRule="auto"/>
        <w:ind w:firstLine="851"/>
        <w:contextualSpacing/>
        <w:jc w:val="center"/>
        <w:rPr>
          <w:rFonts w:ascii="Times New Roman" w:eastAsia="Times New Roman" w:hAnsi="Times New Roman" w:cs="Times New Roman"/>
          <w:sz w:val="28"/>
          <w:szCs w:val="26"/>
        </w:rPr>
      </w:pPr>
      <w:r w:rsidRPr="00FF1383">
        <w:rPr>
          <w:rFonts w:ascii="Times New Roman" w:eastAsia="Times New Roman" w:hAnsi="Times New Roman" w:cs="Times New Roman"/>
          <w:sz w:val="28"/>
          <w:szCs w:val="26"/>
        </w:rPr>
        <w:t>Расчетная потребность в количестве телефонных номеров стационарной связи по жилищному фонду нового строительства</w:t>
      </w:r>
    </w:p>
    <w:p w:rsidR="00FF1383" w:rsidRPr="00FF1383" w:rsidRDefault="00FF1383" w:rsidP="00FF1383">
      <w:pPr>
        <w:spacing w:after="0" w:line="240" w:lineRule="auto"/>
        <w:ind w:firstLine="851"/>
        <w:contextualSpacing/>
        <w:jc w:val="center"/>
        <w:rPr>
          <w:rFonts w:ascii="Times New Roman" w:eastAsia="Times New Roman" w:hAnsi="Times New Roman" w:cs="Times New Roman"/>
          <w:sz w:val="28"/>
          <w:szCs w:val="26"/>
        </w:rPr>
      </w:pPr>
    </w:p>
    <w:tbl>
      <w:tblPr>
        <w:tblW w:w="0" w:type="auto"/>
        <w:tblInd w:w="94" w:type="dxa"/>
        <w:tblLayout w:type="fixed"/>
        <w:tblLook w:val="04A0"/>
      </w:tblPr>
      <w:tblGrid>
        <w:gridCol w:w="3831"/>
        <w:gridCol w:w="2340"/>
        <w:gridCol w:w="1500"/>
        <w:gridCol w:w="1699"/>
      </w:tblGrid>
      <w:tr w:rsidR="00FF1383" w:rsidRPr="00FF1383" w:rsidTr="00FF1383">
        <w:trPr>
          <w:trHeight w:val="792"/>
        </w:trPr>
        <w:tc>
          <w:tcPr>
            <w:tcW w:w="38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83" w:rsidRPr="00FF1383" w:rsidRDefault="00FF1383" w:rsidP="00FF1383">
            <w:pPr>
              <w:widowControl w:val="0"/>
              <w:autoSpaceDE w:val="0"/>
              <w:autoSpaceDN w:val="0"/>
              <w:spacing w:after="0" w:line="240" w:lineRule="auto"/>
              <w:ind w:firstLine="0"/>
              <w:jc w:val="center"/>
              <w:rPr>
                <w:rFonts w:ascii="Times New Roman" w:eastAsia="Times New Roman" w:hAnsi="Times New Roman" w:cs="Times New Roman"/>
                <w:sz w:val="24"/>
                <w:lang w:bidi="ru-RU"/>
              </w:rPr>
            </w:pPr>
            <w:r w:rsidRPr="00FF1383">
              <w:rPr>
                <w:rFonts w:ascii="Times New Roman" w:eastAsia="Times New Roman" w:hAnsi="Times New Roman" w:cs="Times New Roman"/>
                <w:sz w:val="24"/>
                <w:lang w:bidi="ru-RU"/>
              </w:rPr>
              <w:t>Наименование</w:t>
            </w:r>
          </w:p>
        </w:tc>
        <w:tc>
          <w:tcPr>
            <w:tcW w:w="2340" w:type="dxa"/>
            <w:tcBorders>
              <w:top w:val="single" w:sz="4" w:space="0" w:color="auto"/>
              <w:left w:val="nil"/>
              <w:bottom w:val="single" w:sz="4" w:space="0" w:color="auto"/>
              <w:right w:val="single" w:sz="4" w:space="0" w:color="auto"/>
            </w:tcBorders>
            <w:shd w:val="clear" w:color="auto" w:fill="auto"/>
            <w:noWrap/>
            <w:vAlign w:val="center"/>
            <w:hideMark/>
          </w:tcPr>
          <w:p w:rsidR="00FF1383" w:rsidRPr="00FF1383" w:rsidRDefault="00FF1383" w:rsidP="00FF1383">
            <w:pPr>
              <w:widowControl w:val="0"/>
              <w:autoSpaceDE w:val="0"/>
              <w:autoSpaceDN w:val="0"/>
              <w:spacing w:after="0" w:line="240" w:lineRule="auto"/>
              <w:ind w:firstLine="0"/>
              <w:jc w:val="center"/>
              <w:rPr>
                <w:rFonts w:ascii="Times New Roman" w:eastAsia="Times New Roman" w:hAnsi="Times New Roman" w:cs="Times New Roman"/>
                <w:sz w:val="24"/>
                <w:lang w:bidi="ru-RU"/>
              </w:rPr>
            </w:pPr>
            <w:r w:rsidRPr="00FF1383">
              <w:rPr>
                <w:rFonts w:ascii="Times New Roman" w:eastAsia="Times New Roman" w:hAnsi="Times New Roman" w:cs="Times New Roman"/>
                <w:sz w:val="24"/>
                <w:lang w:bidi="ru-RU"/>
              </w:rPr>
              <w:t>Кол-во квартир в доме</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FF1383" w:rsidRPr="00FF1383" w:rsidRDefault="00FF1383" w:rsidP="006A5730">
            <w:pPr>
              <w:widowControl w:val="0"/>
              <w:autoSpaceDE w:val="0"/>
              <w:autoSpaceDN w:val="0"/>
              <w:spacing w:after="0" w:line="240" w:lineRule="auto"/>
              <w:ind w:firstLine="0"/>
              <w:jc w:val="center"/>
              <w:rPr>
                <w:rFonts w:ascii="Times New Roman" w:eastAsia="Times New Roman" w:hAnsi="Times New Roman" w:cs="Times New Roman"/>
                <w:sz w:val="24"/>
                <w:lang w:bidi="ru-RU"/>
              </w:rPr>
            </w:pPr>
            <w:r w:rsidRPr="00FF1383">
              <w:rPr>
                <w:rFonts w:ascii="Times New Roman" w:eastAsia="Times New Roman" w:hAnsi="Times New Roman" w:cs="Times New Roman"/>
                <w:sz w:val="24"/>
                <w:lang w:bidi="ru-RU"/>
              </w:rPr>
              <w:t xml:space="preserve">Кол-во </w:t>
            </w:r>
            <w:r w:rsidR="006A5730">
              <w:rPr>
                <w:rFonts w:ascii="Times New Roman" w:eastAsia="Times New Roman" w:hAnsi="Times New Roman" w:cs="Times New Roman"/>
                <w:sz w:val="24"/>
                <w:lang w:bidi="ru-RU"/>
              </w:rPr>
              <w:t>квартир</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FF1383" w:rsidRPr="00FF1383" w:rsidRDefault="00FF1383" w:rsidP="00FF1383">
            <w:pPr>
              <w:widowControl w:val="0"/>
              <w:autoSpaceDE w:val="0"/>
              <w:autoSpaceDN w:val="0"/>
              <w:spacing w:after="0" w:line="240" w:lineRule="auto"/>
              <w:ind w:firstLine="0"/>
              <w:jc w:val="center"/>
              <w:rPr>
                <w:rFonts w:ascii="Times New Roman" w:eastAsia="Times New Roman" w:hAnsi="Times New Roman" w:cs="Times New Roman"/>
                <w:sz w:val="24"/>
                <w:lang w:bidi="ru-RU"/>
              </w:rPr>
            </w:pPr>
            <w:r w:rsidRPr="00FF1383">
              <w:rPr>
                <w:rFonts w:ascii="Times New Roman" w:eastAsia="Times New Roman" w:hAnsi="Times New Roman" w:cs="Times New Roman"/>
                <w:sz w:val="24"/>
                <w:lang w:bidi="ru-RU"/>
              </w:rPr>
              <w:t>Кол-вотелефонных номеров</w:t>
            </w:r>
          </w:p>
        </w:tc>
      </w:tr>
      <w:tr w:rsidR="00FF1383" w:rsidRPr="00FF1383" w:rsidTr="00FF1383">
        <w:trPr>
          <w:trHeight w:val="264"/>
        </w:trPr>
        <w:tc>
          <w:tcPr>
            <w:tcW w:w="937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83" w:rsidRPr="00FF1383" w:rsidRDefault="00FF1383" w:rsidP="00FF1383">
            <w:pPr>
              <w:widowControl w:val="0"/>
              <w:autoSpaceDE w:val="0"/>
              <w:autoSpaceDN w:val="0"/>
              <w:spacing w:after="0" w:line="240" w:lineRule="auto"/>
              <w:ind w:firstLine="0"/>
              <w:jc w:val="center"/>
              <w:rPr>
                <w:rFonts w:ascii="Times New Roman" w:eastAsia="Times New Roman" w:hAnsi="Times New Roman" w:cs="Times New Roman"/>
                <w:sz w:val="24"/>
                <w:lang w:bidi="ru-RU"/>
              </w:rPr>
            </w:pPr>
            <w:r w:rsidRPr="00FF1383">
              <w:rPr>
                <w:rFonts w:ascii="Times New Roman" w:eastAsia="Times New Roman" w:hAnsi="Times New Roman" w:cs="Times New Roman"/>
                <w:sz w:val="24"/>
                <w:lang w:bidi="ru-RU"/>
              </w:rPr>
              <w:t>Жилищный фонд нового строительства</w:t>
            </w:r>
          </w:p>
        </w:tc>
      </w:tr>
      <w:tr w:rsidR="00FF1383" w:rsidRPr="00FF1383" w:rsidTr="00FF1383">
        <w:trPr>
          <w:trHeight w:val="792"/>
        </w:trPr>
        <w:tc>
          <w:tcPr>
            <w:tcW w:w="3831" w:type="dxa"/>
            <w:tcBorders>
              <w:top w:val="nil"/>
              <w:left w:val="single" w:sz="4" w:space="0" w:color="auto"/>
              <w:bottom w:val="single" w:sz="4" w:space="0" w:color="auto"/>
              <w:right w:val="single" w:sz="4" w:space="0" w:color="auto"/>
            </w:tcBorders>
            <w:shd w:val="clear" w:color="auto" w:fill="auto"/>
            <w:vAlign w:val="center"/>
            <w:hideMark/>
          </w:tcPr>
          <w:p w:rsidR="00FF1383" w:rsidRPr="00FF1383" w:rsidRDefault="00FF1383" w:rsidP="00FF1383">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FF1383">
              <w:rPr>
                <w:rFonts w:ascii="Times New Roman" w:eastAsia="Times New Roman" w:hAnsi="Times New Roman" w:cs="Times New Roman"/>
                <w:sz w:val="24"/>
                <w:szCs w:val="24"/>
                <w:lang w:bidi="ru-RU"/>
              </w:rPr>
              <w:t>Многоквартирные жилые дома (</w:t>
            </w:r>
            <w:r w:rsidRPr="00FF1383">
              <w:rPr>
                <w:rFonts w:ascii="Times New Roman" w:hAnsi="Times New Roman"/>
                <w:sz w:val="24"/>
                <w:szCs w:val="24"/>
              </w:rPr>
              <w:t>№№ по ППТ 10-46</w:t>
            </w:r>
            <w:r w:rsidRPr="00FF1383">
              <w:rPr>
                <w:rFonts w:ascii="Times New Roman" w:eastAsia="Times New Roman" w:hAnsi="Times New Roman" w:cs="Times New Roman"/>
                <w:sz w:val="24"/>
                <w:szCs w:val="24"/>
                <w:lang w:bidi="ru-RU"/>
              </w:rPr>
              <w:t>)</w:t>
            </w:r>
          </w:p>
        </w:tc>
        <w:tc>
          <w:tcPr>
            <w:tcW w:w="2340" w:type="dxa"/>
            <w:tcBorders>
              <w:top w:val="nil"/>
              <w:left w:val="nil"/>
              <w:bottom w:val="single" w:sz="4" w:space="0" w:color="auto"/>
              <w:right w:val="single" w:sz="4" w:space="0" w:color="auto"/>
            </w:tcBorders>
            <w:shd w:val="clear" w:color="auto" w:fill="auto"/>
            <w:noWrap/>
            <w:vAlign w:val="center"/>
            <w:hideMark/>
          </w:tcPr>
          <w:p w:rsidR="00FF1383" w:rsidRPr="00FF1383" w:rsidRDefault="00FF1383" w:rsidP="00FF1383">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FF1383">
              <w:rPr>
                <w:rFonts w:ascii="Times New Roman" w:eastAsia="Times New Roman" w:hAnsi="Times New Roman" w:cs="Times New Roman"/>
                <w:sz w:val="24"/>
                <w:szCs w:val="24"/>
                <w:lang w:bidi="ru-RU"/>
              </w:rPr>
              <w:t>1</w:t>
            </w:r>
          </w:p>
        </w:tc>
        <w:tc>
          <w:tcPr>
            <w:tcW w:w="1500" w:type="dxa"/>
            <w:tcBorders>
              <w:top w:val="nil"/>
              <w:left w:val="nil"/>
              <w:bottom w:val="single" w:sz="4" w:space="0" w:color="auto"/>
              <w:right w:val="single" w:sz="4" w:space="0" w:color="auto"/>
            </w:tcBorders>
            <w:shd w:val="clear" w:color="auto" w:fill="auto"/>
            <w:noWrap/>
            <w:vAlign w:val="center"/>
            <w:hideMark/>
          </w:tcPr>
          <w:p w:rsidR="00FF1383" w:rsidRPr="00FF1383" w:rsidRDefault="006A5730" w:rsidP="006A5730">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5021</w:t>
            </w:r>
          </w:p>
        </w:tc>
        <w:tc>
          <w:tcPr>
            <w:tcW w:w="1699" w:type="dxa"/>
            <w:tcBorders>
              <w:top w:val="nil"/>
              <w:left w:val="nil"/>
              <w:bottom w:val="single" w:sz="4" w:space="0" w:color="auto"/>
              <w:right w:val="single" w:sz="4" w:space="0" w:color="auto"/>
            </w:tcBorders>
            <w:shd w:val="clear" w:color="auto" w:fill="auto"/>
            <w:noWrap/>
            <w:vAlign w:val="center"/>
            <w:hideMark/>
          </w:tcPr>
          <w:p w:rsidR="00FF1383" w:rsidRPr="00FF1383" w:rsidRDefault="006A5730" w:rsidP="00FF1383">
            <w:pPr>
              <w:widowControl w:val="0"/>
              <w:autoSpaceDE w:val="0"/>
              <w:autoSpaceDN w:val="0"/>
              <w:spacing w:after="0" w:line="240" w:lineRule="auto"/>
              <w:ind w:firstLine="0"/>
              <w:jc w:val="center"/>
              <w:rPr>
                <w:rFonts w:ascii="Times New Roman" w:eastAsia="Times New Roman" w:hAnsi="Times New Roman" w:cs="Times New Roman"/>
                <w:sz w:val="24"/>
                <w:lang w:bidi="ru-RU"/>
              </w:rPr>
            </w:pPr>
            <w:r>
              <w:rPr>
                <w:rFonts w:ascii="Times New Roman" w:eastAsia="Times New Roman" w:hAnsi="Times New Roman" w:cs="Times New Roman"/>
                <w:sz w:val="24"/>
                <w:lang w:bidi="ru-RU"/>
              </w:rPr>
              <w:t>5021</w:t>
            </w:r>
          </w:p>
        </w:tc>
      </w:tr>
    </w:tbl>
    <w:p w:rsidR="00FF1383" w:rsidRPr="00FF1383" w:rsidRDefault="00FF1383" w:rsidP="00FF1383">
      <w:pPr>
        <w:spacing w:after="0" w:line="240" w:lineRule="auto"/>
        <w:ind w:firstLine="851"/>
        <w:contextualSpacing/>
        <w:jc w:val="center"/>
        <w:rPr>
          <w:rFonts w:ascii="Times New Roman" w:eastAsia="Times New Roman" w:hAnsi="Times New Roman" w:cs="Times New Roman"/>
          <w:color w:val="FF0000"/>
          <w:sz w:val="28"/>
          <w:szCs w:val="26"/>
        </w:rPr>
      </w:pPr>
    </w:p>
    <w:p w:rsidR="00D156D9" w:rsidRPr="00FF1383" w:rsidRDefault="00D156D9" w:rsidP="00FF1383">
      <w:pPr>
        <w:spacing w:after="0" w:line="240" w:lineRule="auto"/>
        <w:ind w:firstLine="851"/>
        <w:contextualSpacing/>
        <w:jc w:val="center"/>
        <w:rPr>
          <w:rFonts w:ascii="Times New Roman" w:eastAsia="Times New Roman" w:hAnsi="Times New Roman" w:cs="Times New Roman"/>
          <w:color w:val="FF0000"/>
          <w:sz w:val="28"/>
          <w:szCs w:val="26"/>
        </w:rPr>
      </w:pPr>
    </w:p>
    <w:p w:rsidR="00FF1383" w:rsidRPr="00FF1383" w:rsidRDefault="00D156D9" w:rsidP="00FF1383">
      <w:pPr>
        <w:widowControl w:val="0"/>
        <w:autoSpaceDE w:val="0"/>
        <w:autoSpaceDN w:val="0"/>
        <w:spacing w:after="0" w:line="240" w:lineRule="auto"/>
        <w:ind w:firstLine="851"/>
        <w:jc w:val="right"/>
        <w:rPr>
          <w:rFonts w:ascii="Times New Roman" w:eastAsia="Times New Roman" w:hAnsi="Times New Roman" w:cs="Times New Roman"/>
          <w:sz w:val="28"/>
          <w:lang w:bidi="ru-RU"/>
        </w:rPr>
      </w:pPr>
      <w:r>
        <w:rPr>
          <w:rFonts w:ascii="Times New Roman" w:eastAsia="Times New Roman" w:hAnsi="Times New Roman" w:cs="Times New Roman"/>
          <w:sz w:val="28"/>
          <w:lang w:bidi="ru-RU"/>
        </w:rPr>
        <w:t>Таблица № 18</w:t>
      </w:r>
    </w:p>
    <w:p w:rsidR="00FF1383" w:rsidRPr="00FF1383" w:rsidRDefault="00FF1383" w:rsidP="00FF1383">
      <w:pPr>
        <w:widowControl w:val="0"/>
        <w:autoSpaceDE w:val="0"/>
        <w:autoSpaceDN w:val="0"/>
        <w:spacing w:after="0" w:line="240" w:lineRule="auto"/>
        <w:ind w:firstLine="851"/>
        <w:jc w:val="right"/>
        <w:rPr>
          <w:rFonts w:ascii="Times New Roman" w:eastAsia="Times New Roman" w:hAnsi="Times New Roman" w:cs="Times New Roman"/>
          <w:color w:val="FF0000"/>
          <w:sz w:val="28"/>
          <w:lang w:bidi="ru-RU"/>
        </w:rPr>
      </w:pPr>
    </w:p>
    <w:p w:rsidR="00FF1383" w:rsidRPr="00FF1383" w:rsidRDefault="00FF1383" w:rsidP="00FF1383">
      <w:pPr>
        <w:widowControl w:val="0"/>
        <w:autoSpaceDE w:val="0"/>
        <w:autoSpaceDN w:val="0"/>
        <w:spacing w:after="0" w:line="240" w:lineRule="auto"/>
        <w:ind w:firstLine="851"/>
        <w:jc w:val="center"/>
        <w:rPr>
          <w:rFonts w:ascii="Times New Roman" w:eastAsia="Times New Roman" w:hAnsi="Times New Roman" w:cs="Times New Roman"/>
          <w:sz w:val="28"/>
          <w:lang w:bidi="ru-RU"/>
        </w:rPr>
      </w:pPr>
      <w:r w:rsidRPr="00FF1383">
        <w:rPr>
          <w:rFonts w:ascii="Times New Roman" w:eastAsia="Times New Roman" w:hAnsi="Times New Roman" w:cs="Times New Roman"/>
          <w:sz w:val="28"/>
          <w:lang w:bidi="ru-RU"/>
        </w:rPr>
        <w:t>Расчетная потребность в количестве номеров стационарной связи по жилищному фонду нового строительства</w:t>
      </w:r>
    </w:p>
    <w:p w:rsidR="00FF1383" w:rsidRPr="00FF1383" w:rsidRDefault="00FF1383" w:rsidP="00FF1383">
      <w:pPr>
        <w:widowControl w:val="0"/>
        <w:autoSpaceDE w:val="0"/>
        <w:autoSpaceDN w:val="0"/>
        <w:spacing w:after="0" w:line="240" w:lineRule="auto"/>
        <w:ind w:firstLine="851"/>
        <w:jc w:val="center"/>
        <w:rPr>
          <w:rFonts w:ascii="Times New Roman" w:eastAsia="Times New Roman" w:hAnsi="Times New Roman" w:cs="Times New Roman"/>
          <w:sz w:val="28"/>
          <w:lang w:bidi="ru-RU"/>
        </w:rPr>
      </w:pPr>
    </w:p>
    <w:tbl>
      <w:tblPr>
        <w:tblW w:w="49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97"/>
        <w:gridCol w:w="2900"/>
        <w:gridCol w:w="1248"/>
        <w:gridCol w:w="2326"/>
      </w:tblGrid>
      <w:tr w:rsidR="00FF1383" w:rsidRPr="00FF1383" w:rsidTr="00FF1383">
        <w:trPr>
          <w:trHeight w:val="792"/>
          <w:tblHeader/>
          <w:jc w:val="center"/>
        </w:trPr>
        <w:tc>
          <w:tcPr>
            <w:tcW w:w="1582" w:type="pct"/>
            <w:shd w:val="clear" w:color="auto" w:fill="auto"/>
            <w:noWrap/>
            <w:vAlign w:val="center"/>
            <w:hideMark/>
          </w:tcPr>
          <w:p w:rsidR="00FF1383" w:rsidRPr="00FF1383" w:rsidRDefault="00FF1383" w:rsidP="00FF1383">
            <w:pPr>
              <w:widowControl w:val="0"/>
              <w:autoSpaceDE w:val="0"/>
              <w:autoSpaceDN w:val="0"/>
              <w:spacing w:after="0" w:line="240" w:lineRule="auto"/>
              <w:ind w:firstLine="0"/>
              <w:jc w:val="center"/>
              <w:rPr>
                <w:rFonts w:ascii="Times New Roman" w:eastAsia="Times New Roman" w:hAnsi="Times New Roman" w:cs="Times New Roman"/>
                <w:lang w:bidi="ru-RU"/>
              </w:rPr>
            </w:pPr>
            <w:r w:rsidRPr="00FF1383">
              <w:rPr>
                <w:rFonts w:ascii="Times New Roman" w:eastAsia="Times New Roman" w:hAnsi="Times New Roman" w:cs="Times New Roman"/>
                <w:lang w:bidi="ru-RU"/>
              </w:rPr>
              <w:t>Наименование</w:t>
            </w:r>
          </w:p>
        </w:tc>
        <w:tc>
          <w:tcPr>
            <w:tcW w:w="1531" w:type="pct"/>
            <w:shd w:val="clear" w:color="auto" w:fill="auto"/>
            <w:noWrap/>
            <w:vAlign w:val="center"/>
            <w:hideMark/>
          </w:tcPr>
          <w:p w:rsidR="00FF1383" w:rsidRPr="00FF1383" w:rsidRDefault="00FF1383" w:rsidP="00FF1383">
            <w:pPr>
              <w:widowControl w:val="0"/>
              <w:autoSpaceDE w:val="0"/>
              <w:autoSpaceDN w:val="0"/>
              <w:spacing w:after="0" w:line="240" w:lineRule="auto"/>
              <w:ind w:firstLine="0"/>
              <w:jc w:val="center"/>
              <w:rPr>
                <w:rFonts w:ascii="Times New Roman" w:eastAsia="Times New Roman" w:hAnsi="Times New Roman" w:cs="Times New Roman"/>
                <w:lang w:bidi="ru-RU"/>
              </w:rPr>
            </w:pPr>
            <w:r w:rsidRPr="00FF1383">
              <w:rPr>
                <w:rFonts w:ascii="Times New Roman" w:eastAsia="Times New Roman" w:hAnsi="Times New Roman" w:cs="Times New Roman"/>
                <w:lang w:bidi="ru-RU"/>
              </w:rPr>
              <w:t>Размерность</w:t>
            </w:r>
          </w:p>
        </w:tc>
        <w:tc>
          <w:tcPr>
            <w:tcW w:w="659" w:type="pct"/>
            <w:shd w:val="clear" w:color="auto" w:fill="auto"/>
            <w:noWrap/>
            <w:vAlign w:val="center"/>
            <w:hideMark/>
          </w:tcPr>
          <w:p w:rsidR="00FF1383" w:rsidRPr="00FF1383" w:rsidRDefault="00FF1383" w:rsidP="00FF1383">
            <w:pPr>
              <w:widowControl w:val="0"/>
              <w:autoSpaceDE w:val="0"/>
              <w:autoSpaceDN w:val="0"/>
              <w:spacing w:after="0" w:line="240" w:lineRule="auto"/>
              <w:ind w:firstLine="0"/>
              <w:jc w:val="center"/>
              <w:rPr>
                <w:rFonts w:ascii="Times New Roman" w:eastAsia="Times New Roman" w:hAnsi="Times New Roman" w:cs="Times New Roman"/>
                <w:lang w:bidi="ru-RU"/>
              </w:rPr>
            </w:pPr>
            <w:r w:rsidRPr="00FF1383">
              <w:rPr>
                <w:rFonts w:ascii="Times New Roman" w:eastAsia="Times New Roman" w:hAnsi="Times New Roman" w:cs="Times New Roman"/>
                <w:lang w:bidi="ru-RU"/>
              </w:rPr>
              <w:t>Ёмкость</w:t>
            </w:r>
          </w:p>
        </w:tc>
        <w:tc>
          <w:tcPr>
            <w:tcW w:w="1228" w:type="pct"/>
            <w:shd w:val="clear" w:color="auto" w:fill="auto"/>
            <w:vAlign w:val="center"/>
            <w:hideMark/>
          </w:tcPr>
          <w:p w:rsidR="00FF1383" w:rsidRPr="00FF1383" w:rsidRDefault="00FF1383" w:rsidP="00FF1383">
            <w:pPr>
              <w:widowControl w:val="0"/>
              <w:autoSpaceDE w:val="0"/>
              <w:autoSpaceDN w:val="0"/>
              <w:spacing w:after="0" w:line="240" w:lineRule="auto"/>
              <w:ind w:firstLine="0"/>
              <w:jc w:val="center"/>
              <w:rPr>
                <w:rFonts w:ascii="Times New Roman" w:eastAsia="Times New Roman" w:hAnsi="Times New Roman" w:cs="Times New Roman"/>
                <w:lang w:bidi="ru-RU"/>
              </w:rPr>
            </w:pPr>
            <w:r w:rsidRPr="00FF1383">
              <w:rPr>
                <w:rFonts w:ascii="Times New Roman" w:eastAsia="Times New Roman" w:hAnsi="Times New Roman" w:cs="Times New Roman"/>
                <w:lang w:bidi="ru-RU"/>
              </w:rPr>
              <w:t>Кол-во телефонных</w:t>
            </w:r>
            <w:r w:rsidRPr="00FF1383">
              <w:rPr>
                <w:rFonts w:ascii="Times New Roman" w:eastAsia="Times New Roman" w:hAnsi="Times New Roman" w:cs="Times New Roman"/>
                <w:lang w:bidi="ru-RU"/>
              </w:rPr>
              <w:br/>
              <w:t>номеров</w:t>
            </w:r>
          </w:p>
        </w:tc>
      </w:tr>
      <w:tr w:rsidR="00FF1383" w:rsidRPr="00FF1383" w:rsidTr="00FF1383">
        <w:trPr>
          <w:trHeight w:val="264"/>
          <w:jc w:val="center"/>
        </w:trPr>
        <w:tc>
          <w:tcPr>
            <w:tcW w:w="5000" w:type="pct"/>
            <w:gridSpan w:val="4"/>
            <w:shd w:val="clear" w:color="auto" w:fill="auto"/>
            <w:noWrap/>
            <w:vAlign w:val="center"/>
            <w:hideMark/>
          </w:tcPr>
          <w:p w:rsidR="00FF1383" w:rsidRPr="00FF1383" w:rsidRDefault="00FF1383" w:rsidP="00FF1383">
            <w:pPr>
              <w:widowControl w:val="0"/>
              <w:autoSpaceDE w:val="0"/>
              <w:autoSpaceDN w:val="0"/>
              <w:spacing w:after="0" w:line="240" w:lineRule="auto"/>
              <w:ind w:firstLine="0"/>
              <w:jc w:val="center"/>
              <w:rPr>
                <w:rFonts w:ascii="Times New Roman" w:eastAsia="Times New Roman" w:hAnsi="Times New Roman" w:cs="Times New Roman"/>
                <w:lang w:bidi="ru-RU"/>
              </w:rPr>
            </w:pPr>
            <w:r w:rsidRPr="00FF1383">
              <w:rPr>
                <w:rFonts w:ascii="Times New Roman" w:eastAsia="Times New Roman" w:hAnsi="Times New Roman" w:cs="Times New Roman"/>
                <w:lang w:bidi="ru-RU"/>
              </w:rPr>
              <w:t>Объекты нового строительства</w:t>
            </w:r>
          </w:p>
        </w:tc>
      </w:tr>
      <w:tr w:rsidR="00FF1383" w:rsidRPr="00FF1383" w:rsidTr="00FF1383">
        <w:trPr>
          <w:trHeight w:val="452"/>
          <w:jc w:val="center"/>
        </w:trPr>
        <w:tc>
          <w:tcPr>
            <w:tcW w:w="1582" w:type="pct"/>
            <w:shd w:val="clear" w:color="auto" w:fill="auto"/>
            <w:vAlign w:val="center"/>
            <w:hideMark/>
          </w:tcPr>
          <w:p w:rsidR="00FF1383" w:rsidRPr="00FF1383" w:rsidRDefault="00FF1383" w:rsidP="00FF1383">
            <w:pPr>
              <w:widowControl w:val="0"/>
              <w:autoSpaceDE w:val="0"/>
              <w:autoSpaceDN w:val="0"/>
              <w:spacing w:after="0" w:line="240" w:lineRule="auto"/>
              <w:ind w:firstLine="0"/>
              <w:jc w:val="center"/>
              <w:rPr>
                <w:rFonts w:ascii="Times New Roman" w:eastAsia="Times New Roman" w:hAnsi="Times New Roman" w:cs="Times New Roman"/>
                <w:lang w:bidi="ru-RU"/>
              </w:rPr>
            </w:pPr>
            <w:r w:rsidRPr="00FF1383">
              <w:rPr>
                <w:rFonts w:ascii="Times New Roman" w:eastAsia="Times New Roman" w:hAnsi="Times New Roman" w:cs="Times New Roman"/>
                <w:lang w:bidi="ru-RU"/>
              </w:rPr>
              <w:t xml:space="preserve">Общеобразовательная </w:t>
            </w:r>
            <w:r w:rsidRPr="00FF1383">
              <w:rPr>
                <w:rFonts w:ascii="Times New Roman" w:eastAsia="Times New Roman" w:hAnsi="Times New Roman" w:cs="Times New Roman"/>
                <w:sz w:val="24"/>
                <w:szCs w:val="24"/>
                <w:lang w:bidi="ru-RU"/>
              </w:rPr>
              <w:t>школа (</w:t>
            </w:r>
            <w:r w:rsidRPr="00FF1383">
              <w:rPr>
                <w:rFonts w:ascii="Times New Roman" w:hAnsi="Times New Roman"/>
                <w:sz w:val="24"/>
                <w:szCs w:val="24"/>
              </w:rPr>
              <w:t>№ по ППТ 49</w:t>
            </w:r>
            <w:r w:rsidRPr="00FF1383">
              <w:rPr>
                <w:rFonts w:ascii="Times New Roman" w:eastAsia="Times New Roman" w:hAnsi="Times New Roman" w:cs="Times New Roman"/>
                <w:sz w:val="24"/>
                <w:szCs w:val="24"/>
                <w:lang w:bidi="ru-RU"/>
              </w:rPr>
              <w:t>)</w:t>
            </w:r>
          </w:p>
        </w:tc>
        <w:tc>
          <w:tcPr>
            <w:tcW w:w="1531" w:type="pct"/>
            <w:shd w:val="clear" w:color="auto" w:fill="auto"/>
            <w:noWrap/>
            <w:vAlign w:val="center"/>
            <w:hideMark/>
          </w:tcPr>
          <w:p w:rsidR="00FF1383" w:rsidRPr="00FF1383" w:rsidRDefault="00FF1383" w:rsidP="00FF1383">
            <w:pPr>
              <w:widowControl w:val="0"/>
              <w:autoSpaceDE w:val="0"/>
              <w:autoSpaceDN w:val="0"/>
              <w:spacing w:after="0" w:line="240" w:lineRule="auto"/>
              <w:ind w:firstLine="0"/>
              <w:jc w:val="center"/>
              <w:rPr>
                <w:rFonts w:ascii="Times New Roman" w:eastAsia="Times New Roman" w:hAnsi="Times New Roman" w:cs="Times New Roman"/>
                <w:lang w:bidi="ru-RU"/>
              </w:rPr>
            </w:pPr>
            <w:r w:rsidRPr="00FF1383">
              <w:rPr>
                <w:rFonts w:ascii="Times New Roman" w:eastAsia="Times New Roman" w:hAnsi="Times New Roman" w:cs="Times New Roman"/>
                <w:lang w:bidi="ru-RU"/>
              </w:rPr>
              <w:t>место</w:t>
            </w:r>
          </w:p>
        </w:tc>
        <w:tc>
          <w:tcPr>
            <w:tcW w:w="659" w:type="pct"/>
            <w:shd w:val="clear" w:color="auto" w:fill="auto"/>
            <w:noWrap/>
            <w:vAlign w:val="center"/>
            <w:hideMark/>
          </w:tcPr>
          <w:p w:rsidR="00FF1383" w:rsidRPr="00FF1383" w:rsidRDefault="00FF1383" w:rsidP="00FF1383">
            <w:pPr>
              <w:widowControl w:val="0"/>
              <w:autoSpaceDE w:val="0"/>
              <w:autoSpaceDN w:val="0"/>
              <w:spacing w:after="0" w:line="240" w:lineRule="auto"/>
              <w:ind w:firstLine="0"/>
              <w:jc w:val="center"/>
              <w:rPr>
                <w:rFonts w:ascii="Times New Roman" w:eastAsia="Times New Roman" w:hAnsi="Times New Roman" w:cs="Times New Roman"/>
                <w:lang w:bidi="ru-RU"/>
              </w:rPr>
            </w:pPr>
            <w:r>
              <w:rPr>
                <w:rFonts w:ascii="Times New Roman" w:eastAsia="Times New Roman" w:hAnsi="Times New Roman" w:cs="Times New Roman"/>
                <w:lang w:bidi="ru-RU"/>
              </w:rPr>
              <w:t>1200</w:t>
            </w:r>
          </w:p>
        </w:tc>
        <w:tc>
          <w:tcPr>
            <w:tcW w:w="1228" w:type="pct"/>
            <w:shd w:val="clear" w:color="auto" w:fill="auto"/>
            <w:noWrap/>
            <w:vAlign w:val="center"/>
            <w:hideMark/>
          </w:tcPr>
          <w:p w:rsidR="00FF1383" w:rsidRPr="00FF1383" w:rsidRDefault="00FF1383" w:rsidP="00FF1383">
            <w:pPr>
              <w:widowControl w:val="0"/>
              <w:autoSpaceDE w:val="0"/>
              <w:autoSpaceDN w:val="0"/>
              <w:spacing w:after="0" w:line="240" w:lineRule="auto"/>
              <w:ind w:firstLine="0"/>
              <w:jc w:val="center"/>
              <w:rPr>
                <w:rFonts w:ascii="Times New Roman" w:eastAsia="Times New Roman" w:hAnsi="Times New Roman" w:cs="Times New Roman"/>
                <w:lang w:bidi="ru-RU"/>
              </w:rPr>
            </w:pPr>
            <w:r w:rsidRPr="00FF1383">
              <w:rPr>
                <w:rFonts w:ascii="Times New Roman" w:eastAsia="Times New Roman" w:hAnsi="Times New Roman" w:cs="Times New Roman"/>
                <w:lang w:bidi="ru-RU"/>
              </w:rPr>
              <w:t>2</w:t>
            </w:r>
          </w:p>
        </w:tc>
      </w:tr>
      <w:tr w:rsidR="00FF1383" w:rsidRPr="00FF1383" w:rsidTr="00FF1383">
        <w:trPr>
          <w:trHeight w:val="301"/>
          <w:jc w:val="center"/>
        </w:trPr>
        <w:tc>
          <w:tcPr>
            <w:tcW w:w="1582" w:type="pct"/>
            <w:shd w:val="clear" w:color="auto" w:fill="auto"/>
            <w:vAlign w:val="center"/>
            <w:hideMark/>
          </w:tcPr>
          <w:p w:rsidR="00FF1383" w:rsidRPr="00FF1383" w:rsidRDefault="00FF1383" w:rsidP="00FF1383">
            <w:pPr>
              <w:widowControl w:val="0"/>
              <w:autoSpaceDE w:val="0"/>
              <w:autoSpaceDN w:val="0"/>
              <w:spacing w:after="0" w:line="240" w:lineRule="auto"/>
              <w:ind w:firstLine="0"/>
              <w:jc w:val="center"/>
              <w:rPr>
                <w:rFonts w:ascii="Times New Roman" w:eastAsia="Times New Roman" w:hAnsi="Times New Roman" w:cs="Times New Roman"/>
                <w:lang w:bidi="ru-RU"/>
              </w:rPr>
            </w:pPr>
            <w:r w:rsidRPr="00FF1383">
              <w:rPr>
                <w:rFonts w:ascii="Times New Roman" w:eastAsia="Times New Roman" w:hAnsi="Times New Roman" w:cs="Times New Roman"/>
                <w:lang w:bidi="ru-RU"/>
              </w:rPr>
              <w:lastRenderedPageBreak/>
              <w:t xml:space="preserve">Дошкольное учреждение </w:t>
            </w:r>
            <w:r w:rsidRPr="00FF1383">
              <w:rPr>
                <w:rFonts w:ascii="Times New Roman" w:eastAsia="Times New Roman" w:hAnsi="Times New Roman" w:cs="Times New Roman"/>
                <w:sz w:val="24"/>
                <w:szCs w:val="24"/>
                <w:lang w:bidi="ru-RU"/>
              </w:rPr>
              <w:t>(</w:t>
            </w:r>
            <w:r w:rsidRPr="00FF1383">
              <w:rPr>
                <w:rFonts w:ascii="Times New Roman" w:hAnsi="Times New Roman"/>
                <w:sz w:val="24"/>
                <w:szCs w:val="24"/>
              </w:rPr>
              <w:t>№ по ППТ 48</w:t>
            </w:r>
            <w:r w:rsidRPr="00FF1383">
              <w:rPr>
                <w:rFonts w:ascii="Times New Roman" w:eastAsia="Times New Roman" w:hAnsi="Times New Roman" w:cs="Times New Roman"/>
                <w:sz w:val="24"/>
                <w:szCs w:val="24"/>
                <w:lang w:bidi="ru-RU"/>
              </w:rPr>
              <w:t>)</w:t>
            </w:r>
          </w:p>
        </w:tc>
        <w:tc>
          <w:tcPr>
            <w:tcW w:w="1531" w:type="pct"/>
            <w:shd w:val="clear" w:color="auto" w:fill="auto"/>
            <w:noWrap/>
            <w:vAlign w:val="center"/>
            <w:hideMark/>
          </w:tcPr>
          <w:p w:rsidR="00FF1383" w:rsidRPr="00FF1383" w:rsidRDefault="00FF1383" w:rsidP="00FF1383">
            <w:pPr>
              <w:widowControl w:val="0"/>
              <w:autoSpaceDE w:val="0"/>
              <w:autoSpaceDN w:val="0"/>
              <w:spacing w:after="0" w:line="240" w:lineRule="auto"/>
              <w:ind w:firstLine="0"/>
              <w:jc w:val="center"/>
              <w:rPr>
                <w:rFonts w:ascii="Times New Roman" w:eastAsia="Times New Roman" w:hAnsi="Times New Roman" w:cs="Times New Roman"/>
                <w:lang w:bidi="ru-RU"/>
              </w:rPr>
            </w:pPr>
            <w:r w:rsidRPr="00FF1383">
              <w:rPr>
                <w:rFonts w:ascii="Times New Roman" w:eastAsia="Times New Roman" w:hAnsi="Times New Roman" w:cs="Times New Roman"/>
                <w:lang w:bidi="ru-RU"/>
              </w:rPr>
              <w:t>место</w:t>
            </w:r>
          </w:p>
        </w:tc>
        <w:tc>
          <w:tcPr>
            <w:tcW w:w="659" w:type="pct"/>
            <w:shd w:val="clear" w:color="auto" w:fill="auto"/>
            <w:noWrap/>
            <w:vAlign w:val="center"/>
            <w:hideMark/>
          </w:tcPr>
          <w:p w:rsidR="00FF1383" w:rsidRPr="00FF1383" w:rsidRDefault="006A5730" w:rsidP="00FF1383">
            <w:pPr>
              <w:widowControl w:val="0"/>
              <w:autoSpaceDE w:val="0"/>
              <w:autoSpaceDN w:val="0"/>
              <w:spacing w:after="0" w:line="240" w:lineRule="auto"/>
              <w:ind w:firstLine="0"/>
              <w:jc w:val="center"/>
              <w:rPr>
                <w:rFonts w:ascii="Times New Roman" w:eastAsia="Times New Roman" w:hAnsi="Times New Roman" w:cs="Times New Roman"/>
                <w:lang w:bidi="ru-RU"/>
              </w:rPr>
            </w:pPr>
            <w:r>
              <w:rPr>
                <w:rFonts w:ascii="Times New Roman" w:eastAsia="Times New Roman" w:hAnsi="Times New Roman" w:cs="Times New Roman"/>
                <w:lang w:bidi="ru-RU"/>
              </w:rPr>
              <w:t>310</w:t>
            </w:r>
          </w:p>
        </w:tc>
        <w:tc>
          <w:tcPr>
            <w:tcW w:w="1228" w:type="pct"/>
            <w:shd w:val="clear" w:color="auto" w:fill="auto"/>
            <w:noWrap/>
            <w:vAlign w:val="center"/>
            <w:hideMark/>
          </w:tcPr>
          <w:p w:rsidR="00FF1383" w:rsidRPr="00FF1383" w:rsidRDefault="00FF1383" w:rsidP="00FF1383">
            <w:pPr>
              <w:widowControl w:val="0"/>
              <w:autoSpaceDE w:val="0"/>
              <w:autoSpaceDN w:val="0"/>
              <w:spacing w:after="0" w:line="240" w:lineRule="auto"/>
              <w:ind w:firstLine="0"/>
              <w:jc w:val="center"/>
              <w:rPr>
                <w:rFonts w:ascii="Times New Roman" w:eastAsia="Times New Roman" w:hAnsi="Times New Roman" w:cs="Times New Roman"/>
                <w:lang w:bidi="ru-RU"/>
              </w:rPr>
            </w:pPr>
            <w:r w:rsidRPr="00FF1383">
              <w:rPr>
                <w:rFonts w:ascii="Times New Roman" w:eastAsia="Times New Roman" w:hAnsi="Times New Roman" w:cs="Times New Roman"/>
                <w:lang w:bidi="ru-RU"/>
              </w:rPr>
              <w:t>2</w:t>
            </w:r>
          </w:p>
        </w:tc>
      </w:tr>
      <w:tr w:rsidR="00FF1383" w:rsidRPr="00FF1383" w:rsidTr="00FF1383">
        <w:trPr>
          <w:trHeight w:val="87"/>
          <w:jc w:val="center"/>
        </w:trPr>
        <w:tc>
          <w:tcPr>
            <w:tcW w:w="1582" w:type="pct"/>
            <w:shd w:val="clear" w:color="auto" w:fill="auto"/>
            <w:vAlign w:val="center"/>
            <w:hideMark/>
          </w:tcPr>
          <w:p w:rsidR="00FF1383" w:rsidRPr="00FF1383" w:rsidRDefault="00FF1383" w:rsidP="00FF1383">
            <w:pPr>
              <w:widowControl w:val="0"/>
              <w:autoSpaceDE w:val="0"/>
              <w:autoSpaceDN w:val="0"/>
              <w:spacing w:after="0" w:line="240" w:lineRule="auto"/>
              <w:ind w:firstLine="0"/>
              <w:jc w:val="center"/>
              <w:rPr>
                <w:rFonts w:ascii="Times New Roman" w:eastAsia="Times New Roman" w:hAnsi="Times New Roman" w:cs="Times New Roman"/>
                <w:lang w:bidi="ru-RU"/>
              </w:rPr>
            </w:pPr>
            <w:r w:rsidRPr="00FF1383">
              <w:rPr>
                <w:rFonts w:ascii="Times New Roman" w:eastAsia="Times New Roman" w:hAnsi="Times New Roman" w:cs="Times New Roman"/>
                <w:lang w:bidi="ru-RU"/>
              </w:rPr>
              <w:t xml:space="preserve">Дошкольное учреждение </w:t>
            </w:r>
            <w:r w:rsidRPr="00FF1383">
              <w:rPr>
                <w:rFonts w:ascii="Times New Roman" w:eastAsia="Times New Roman" w:hAnsi="Times New Roman" w:cs="Times New Roman"/>
                <w:sz w:val="24"/>
                <w:szCs w:val="24"/>
                <w:lang w:bidi="ru-RU"/>
              </w:rPr>
              <w:t>(</w:t>
            </w:r>
            <w:r w:rsidRPr="00FF1383">
              <w:rPr>
                <w:rFonts w:ascii="Times New Roman" w:hAnsi="Times New Roman"/>
                <w:sz w:val="24"/>
                <w:szCs w:val="24"/>
              </w:rPr>
              <w:t>№ по ППТ 47</w:t>
            </w:r>
            <w:r w:rsidRPr="00FF1383">
              <w:rPr>
                <w:rFonts w:ascii="Times New Roman" w:eastAsia="Times New Roman" w:hAnsi="Times New Roman" w:cs="Times New Roman"/>
                <w:sz w:val="24"/>
                <w:szCs w:val="24"/>
                <w:lang w:bidi="ru-RU"/>
              </w:rPr>
              <w:t>)</w:t>
            </w:r>
          </w:p>
        </w:tc>
        <w:tc>
          <w:tcPr>
            <w:tcW w:w="1531" w:type="pct"/>
            <w:shd w:val="clear" w:color="auto" w:fill="auto"/>
            <w:noWrap/>
            <w:vAlign w:val="center"/>
            <w:hideMark/>
          </w:tcPr>
          <w:p w:rsidR="00FF1383" w:rsidRPr="00FF1383" w:rsidRDefault="00FF1383" w:rsidP="00FF1383">
            <w:pPr>
              <w:widowControl w:val="0"/>
              <w:autoSpaceDE w:val="0"/>
              <w:autoSpaceDN w:val="0"/>
              <w:spacing w:after="0" w:line="240" w:lineRule="auto"/>
              <w:ind w:firstLine="0"/>
              <w:jc w:val="center"/>
              <w:rPr>
                <w:rFonts w:ascii="Times New Roman" w:eastAsia="Times New Roman" w:hAnsi="Times New Roman" w:cs="Times New Roman"/>
                <w:lang w:bidi="ru-RU"/>
              </w:rPr>
            </w:pPr>
            <w:r>
              <w:rPr>
                <w:rFonts w:ascii="Times New Roman" w:eastAsia="Times New Roman" w:hAnsi="Times New Roman" w:cs="Times New Roman"/>
                <w:lang w:bidi="ru-RU"/>
              </w:rPr>
              <w:t>место</w:t>
            </w:r>
          </w:p>
        </w:tc>
        <w:tc>
          <w:tcPr>
            <w:tcW w:w="659" w:type="pct"/>
            <w:shd w:val="clear" w:color="auto" w:fill="auto"/>
            <w:noWrap/>
            <w:vAlign w:val="center"/>
            <w:hideMark/>
          </w:tcPr>
          <w:p w:rsidR="00FF1383" w:rsidRPr="00FF1383" w:rsidRDefault="006A5730" w:rsidP="00FF1383">
            <w:pPr>
              <w:widowControl w:val="0"/>
              <w:autoSpaceDE w:val="0"/>
              <w:autoSpaceDN w:val="0"/>
              <w:spacing w:after="0" w:line="240" w:lineRule="auto"/>
              <w:ind w:firstLine="0"/>
              <w:jc w:val="center"/>
              <w:rPr>
                <w:rFonts w:ascii="Times New Roman" w:eastAsia="Times New Roman" w:hAnsi="Times New Roman" w:cs="Times New Roman"/>
                <w:lang w:bidi="ru-RU"/>
              </w:rPr>
            </w:pPr>
            <w:r>
              <w:rPr>
                <w:rFonts w:ascii="Times New Roman" w:eastAsia="Times New Roman" w:hAnsi="Times New Roman" w:cs="Times New Roman"/>
                <w:lang w:bidi="ru-RU"/>
              </w:rPr>
              <w:t>250</w:t>
            </w:r>
          </w:p>
        </w:tc>
        <w:tc>
          <w:tcPr>
            <w:tcW w:w="1228" w:type="pct"/>
            <w:shd w:val="clear" w:color="auto" w:fill="auto"/>
            <w:noWrap/>
            <w:vAlign w:val="center"/>
            <w:hideMark/>
          </w:tcPr>
          <w:p w:rsidR="00FF1383" w:rsidRPr="00FF1383" w:rsidRDefault="00FF1383" w:rsidP="00FF1383">
            <w:pPr>
              <w:widowControl w:val="0"/>
              <w:autoSpaceDE w:val="0"/>
              <w:autoSpaceDN w:val="0"/>
              <w:spacing w:after="0" w:line="240" w:lineRule="auto"/>
              <w:ind w:firstLine="0"/>
              <w:jc w:val="center"/>
              <w:rPr>
                <w:rFonts w:ascii="Times New Roman" w:eastAsia="Times New Roman" w:hAnsi="Times New Roman" w:cs="Times New Roman"/>
                <w:lang w:bidi="ru-RU"/>
              </w:rPr>
            </w:pPr>
            <w:r>
              <w:rPr>
                <w:rFonts w:ascii="Times New Roman" w:eastAsia="Times New Roman" w:hAnsi="Times New Roman" w:cs="Times New Roman"/>
                <w:lang w:bidi="ru-RU"/>
              </w:rPr>
              <w:t>2</w:t>
            </w:r>
          </w:p>
        </w:tc>
      </w:tr>
    </w:tbl>
    <w:p w:rsidR="00FF1383" w:rsidRPr="00FF1383" w:rsidRDefault="00FF1383" w:rsidP="00FF1383">
      <w:pPr>
        <w:widowControl w:val="0"/>
        <w:autoSpaceDE w:val="0"/>
        <w:autoSpaceDN w:val="0"/>
        <w:spacing w:after="0" w:line="240" w:lineRule="auto"/>
        <w:ind w:firstLine="851"/>
        <w:jc w:val="center"/>
        <w:rPr>
          <w:rFonts w:ascii="Times New Roman" w:eastAsia="Times New Roman" w:hAnsi="Times New Roman" w:cs="Times New Roman"/>
          <w:color w:val="FF0000"/>
          <w:sz w:val="28"/>
          <w:lang w:bidi="ru-RU"/>
        </w:rPr>
      </w:pPr>
    </w:p>
    <w:p w:rsidR="00FF1383" w:rsidRPr="00C12721" w:rsidRDefault="00FF1383" w:rsidP="00FF1383">
      <w:pPr>
        <w:pStyle w:val="S"/>
        <w:spacing w:line="360" w:lineRule="auto"/>
        <w:contextualSpacing/>
        <w:rPr>
          <w:szCs w:val="28"/>
        </w:rPr>
      </w:pPr>
      <w:r w:rsidRPr="00FF1383">
        <w:rPr>
          <w:szCs w:val="22"/>
          <w:lang w:bidi="ru-RU"/>
        </w:rPr>
        <w:t>Общее количество номеров стационарной связи составит –</w:t>
      </w:r>
      <w:r w:rsidR="006A5730">
        <w:rPr>
          <w:szCs w:val="22"/>
          <w:lang w:bidi="ru-RU"/>
        </w:rPr>
        <w:t>5027</w:t>
      </w:r>
      <w:r w:rsidRPr="00FF1383">
        <w:rPr>
          <w:szCs w:val="22"/>
          <w:lang w:bidi="ru-RU"/>
        </w:rPr>
        <w:t xml:space="preserve"> номер.</w:t>
      </w:r>
    </w:p>
    <w:p w:rsidR="00227F25" w:rsidRDefault="00311A39" w:rsidP="00311A39">
      <w:pPr>
        <w:tabs>
          <w:tab w:val="left" w:pos="1418"/>
        </w:tabs>
        <w:spacing w:after="0" w:line="360" w:lineRule="auto"/>
        <w:ind w:firstLine="709"/>
        <w:contextualSpacing/>
        <w:rPr>
          <w:rFonts w:ascii="Times New Roman" w:hAnsi="Times New Roman" w:cs="Times New Roman"/>
          <w:color w:val="000000"/>
          <w:sz w:val="28"/>
          <w:szCs w:val="28"/>
        </w:rPr>
      </w:pPr>
      <w:r w:rsidRPr="00C12721">
        <w:rPr>
          <w:rFonts w:ascii="Times New Roman" w:hAnsi="Times New Roman" w:cs="Times New Roman"/>
          <w:color w:val="000000"/>
          <w:sz w:val="28"/>
          <w:szCs w:val="28"/>
        </w:rPr>
        <w:t xml:space="preserve">Протяженность проектируемых сетей связи – </w:t>
      </w:r>
      <w:r w:rsidR="00C12721" w:rsidRPr="00C12721">
        <w:rPr>
          <w:rFonts w:ascii="Times New Roman" w:hAnsi="Times New Roman" w:cs="Times New Roman"/>
          <w:color w:val="000000"/>
          <w:sz w:val="28"/>
          <w:szCs w:val="28"/>
        </w:rPr>
        <w:t>4898,28</w:t>
      </w:r>
      <w:r w:rsidRPr="00C12721">
        <w:rPr>
          <w:rFonts w:ascii="Times New Roman" w:hAnsi="Times New Roman" w:cs="Times New Roman"/>
          <w:color w:val="000000"/>
          <w:sz w:val="28"/>
          <w:szCs w:val="28"/>
        </w:rPr>
        <w:t>м.</w:t>
      </w:r>
    </w:p>
    <w:p w:rsidR="00B009D0" w:rsidRDefault="00B009D0" w:rsidP="00B009D0">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Более подробная система обеспечения связи разрабатывается на дальнейших стадиях проектирования.</w:t>
      </w:r>
    </w:p>
    <w:p w:rsidR="00311A39" w:rsidRDefault="00311A39" w:rsidP="00311A39">
      <w:pPr>
        <w:tabs>
          <w:tab w:val="left" w:pos="1418"/>
        </w:tabs>
        <w:spacing w:after="0" w:line="360" w:lineRule="auto"/>
        <w:ind w:firstLine="709"/>
        <w:contextualSpacing/>
        <w:rPr>
          <w:rFonts w:ascii="Times New Roman" w:hAnsi="Times New Roman" w:cs="Times New Roman"/>
          <w:color w:val="000000"/>
          <w:sz w:val="28"/>
          <w:szCs w:val="28"/>
        </w:rPr>
      </w:pPr>
    </w:p>
    <w:p w:rsidR="00BE3A84" w:rsidRDefault="002F70A4" w:rsidP="000404B7">
      <w:pPr>
        <w:pStyle w:val="21"/>
      </w:pPr>
      <w:bookmarkStart w:id="15" w:name="_Toc42720826"/>
      <w:r w:rsidRPr="00A21748">
        <w:t>3</w:t>
      </w:r>
      <w:r w:rsidR="00BE3A84" w:rsidRPr="00A21748">
        <w:t>.7  Обоснование определения границ зон планируемого размещения объектов транспортной инфраструктуры</w:t>
      </w:r>
      <w:bookmarkEnd w:id="15"/>
    </w:p>
    <w:p w:rsidR="00BE3A84" w:rsidRDefault="002F70A4" w:rsidP="000404B7">
      <w:pPr>
        <w:pStyle w:val="21"/>
      </w:pPr>
      <w:bookmarkStart w:id="16" w:name="_Toc42720827"/>
      <w:r w:rsidRPr="00A21748">
        <w:t>3</w:t>
      </w:r>
      <w:r w:rsidR="00BE3A84" w:rsidRPr="00A21748">
        <w:t>.7.1 Организация движения транспорта и пешеходов</w:t>
      </w:r>
      <w:bookmarkEnd w:id="16"/>
    </w:p>
    <w:p w:rsidR="006A5730" w:rsidRDefault="006A5730" w:rsidP="006A5730">
      <w:pPr>
        <w:pStyle w:val="S"/>
        <w:spacing w:line="360" w:lineRule="auto"/>
        <w:rPr>
          <w:szCs w:val="28"/>
        </w:rPr>
      </w:pPr>
      <w:r>
        <w:rPr>
          <w:szCs w:val="28"/>
        </w:rPr>
        <w:t>Въезд на проектируемую территорию осуществляется по а/д Орел-Тамбов и с улицы Шахтерская.</w:t>
      </w:r>
    </w:p>
    <w:p w:rsidR="006A5730" w:rsidRDefault="006A5730" w:rsidP="006A5730">
      <w:pPr>
        <w:pStyle w:val="S"/>
        <w:spacing w:line="360" w:lineRule="auto"/>
        <w:rPr>
          <w:szCs w:val="28"/>
        </w:rPr>
      </w:pPr>
      <w:r>
        <w:rPr>
          <w:szCs w:val="28"/>
        </w:rPr>
        <w:t xml:space="preserve">Для соблюдения скоростного режима въезд с а/д Орел-Тамбов на территорию микрорайона предусмотрен по проектируемой магистральной улицы районного значения. </w:t>
      </w:r>
    </w:p>
    <w:p w:rsidR="006A5730" w:rsidRPr="00091013" w:rsidRDefault="006A5730" w:rsidP="006A5730">
      <w:pPr>
        <w:pStyle w:val="af8"/>
        <w:spacing w:after="0" w:line="360" w:lineRule="auto"/>
        <w:ind w:left="0" w:firstLine="709"/>
        <w:rPr>
          <w:rFonts w:ascii="Times New Roman" w:hAnsi="Times New Roman" w:cs="Times New Roman"/>
          <w:color w:val="000000"/>
          <w:sz w:val="28"/>
          <w:szCs w:val="28"/>
        </w:rPr>
      </w:pPr>
      <w:r w:rsidRPr="008C41FC">
        <w:rPr>
          <w:rFonts w:ascii="Times New Roman" w:hAnsi="Times New Roman" w:cs="Times New Roman"/>
          <w:color w:val="000000"/>
          <w:sz w:val="28"/>
          <w:szCs w:val="28"/>
        </w:rPr>
        <w:t>Планировочное решение системы проездов и тротуаров на проектируемой территории предполагает транспортное и пешеходное обслуживание всех проектируемых объектов.</w:t>
      </w:r>
    </w:p>
    <w:p w:rsidR="006A5730" w:rsidRDefault="006A5730" w:rsidP="006A5730">
      <w:pPr>
        <w:pStyle w:val="S"/>
        <w:spacing w:line="360" w:lineRule="auto"/>
        <w:rPr>
          <w:szCs w:val="28"/>
        </w:rPr>
      </w:pPr>
      <w:r w:rsidRPr="00990629">
        <w:rPr>
          <w:szCs w:val="28"/>
        </w:rPr>
        <w:t>Транспортная связь внутри микрорайона ко всем жилым домам и объектам общественно-делового назначения предусматривается по проезд</w:t>
      </w:r>
      <w:r>
        <w:rPr>
          <w:szCs w:val="28"/>
        </w:rPr>
        <w:t>ам с капитальным типом покрытия</w:t>
      </w:r>
      <w:r w:rsidRPr="00990629">
        <w:rPr>
          <w:szCs w:val="28"/>
        </w:rPr>
        <w:t>, с устройством автостоянок.</w:t>
      </w:r>
    </w:p>
    <w:p w:rsidR="006A5730" w:rsidRPr="00990629" w:rsidRDefault="006A5730" w:rsidP="006A5730">
      <w:pPr>
        <w:pStyle w:val="S"/>
        <w:spacing w:line="360" w:lineRule="auto"/>
        <w:rPr>
          <w:szCs w:val="28"/>
        </w:rPr>
      </w:pPr>
      <w:r w:rsidRPr="00B35390">
        <w:rPr>
          <w:szCs w:val="28"/>
        </w:rPr>
        <w:t>Пешеходное движение запроектировано по всем улицам района по тротуарам, а внутри микрорайона по пешеходным аллеям и дорожкам. Основные пешеходные потоки ориентированы в направлении движения к объектам массового посещения</w:t>
      </w:r>
      <w:r>
        <w:rPr>
          <w:szCs w:val="28"/>
        </w:rPr>
        <w:t>.</w:t>
      </w:r>
    </w:p>
    <w:p w:rsidR="006A5730" w:rsidRDefault="006A5730" w:rsidP="006A5730">
      <w:pPr>
        <w:pStyle w:val="S"/>
        <w:spacing w:line="360" w:lineRule="auto"/>
        <w:rPr>
          <w:szCs w:val="28"/>
        </w:rPr>
      </w:pPr>
      <w:r w:rsidRPr="00990629">
        <w:rPr>
          <w:szCs w:val="28"/>
        </w:rPr>
        <w:t>Параметры проектируемых</w:t>
      </w:r>
      <w:r>
        <w:rPr>
          <w:szCs w:val="28"/>
        </w:rPr>
        <w:t xml:space="preserve"> улиц и </w:t>
      </w:r>
      <w:r w:rsidRPr="00990629">
        <w:rPr>
          <w:szCs w:val="28"/>
        </w:rPr>
        <w:t xml:space="preserve">проездов приняты в соответствии с </w:t>
      </w:r>
      <w:r>
        <w:rPr>
          <w:szCs w:val="28"/>
        </w:rPr>
        <w:t>табл. 14 МНГП г. Липецка «Основная часть»</w:t>
      </w:r>
      <w:r w:rsidRPr="00990629">
        <w:rPr>
          <w:szCs w:val="28"/>
        </w:rPr>
        <w:t>:</w:t>
      </w:r>
    </w:p>
    <w:p w:rsidR="006A5730" w:rsidRDefault="006A5730" w:rsidP="006A5730">
      <w:pPr>
        <w:pStyle w:val="S"/>
        <w:spacing w:line="360" w:lineRule="auto"/>
        <w:ind w:left="709" w:firstLine="0"/>
        <w:rPr>
          <w:szCs w:val="28"/>
        </w:rPr>
      </w:pPr>
      <w:r>
        <w:rPr>
          <w:szCs w:val="28"/>
        </w:rPr>
        <w:t>Магистральная улица районного значения транспортно-пешеходная:</w:t>
      </w:r>
    </w:p>
    <w:p w:rsidR="006A5730" w:rsidRDefault="006A5730" w:rsidP="006A5730">
      <w:pPr>
        <w:pStyle w:val="S"/>
        <w:numPr>
          <w:ilvl w:val="0"/>
          <w:numId w:val="24"/>
        </w:numPr>
        <w:spacing w:line="360" w:lineRule="auto"/>
        <w:ind w:left="0" w:firstLine="709"/>
        <w:rPr>
          <w:szCs w:val="28"/>
        </w:rPr>
      </w:pPr>
      <w:r>
        <w:rPr>
          <w:szCs w:val="28"/>
        </w:rPr>
        <w:lastRenderedPageBreak/>
        <w:t>расчетная скорость движения - 70 км/ч;</w:t>
      </w:r>
    </w:p>
    <w:p w:rsidR="006A5730" w:rsidRDefault="006A5730" w:rsidP="006A5730">
      <w:pPr>
        <w:pStyle w:val="S"/>
        <w:numPr>
          <w:ilvl w:val="0"/>
          <w:numId w:val="24"/>
        </w:numPr>
        <w:spacing w:line="360" w:lineRule="auto"/>
        <w:ind w:left="0" w:firstLine="709"/>
        <w:rPr>
          <w:szCs w:val="28"/>
        </w:rPr>
      </w:pPr>
      <w:r>
        <w:rPr>
          <w:szCs w:val="28"/>
        </w:rPr>
        <w:t>ширина полосы движения - 3,5 м;</w:t>
      </w:r>
    </w:p>
    <w:p w:rsidR="006A5730" w:rsidRDefault="006A5730" w:rsidP="006A5730">
      <w:pPr>
        <w:pStyle w:val="S"/>
        <w:numPr>
          <w:ilvl w:val="0"/>
          <w:numId w:val="24"/>
        </w:numPr>
        <w:spacing w:line="360" w:lineRule="auto"/>
        <w:ind w:left="0" w:firstLine="709"/>
        <w:rPr>
          <w:szCs w:val="28"/>
        </w:rPr>
      </w:pPr>
      <w:r>
        <w:rPr>
          <w:szCs w:val="28"/>
        </w:rPr>
        <w:t>число полос движения – 4;</w:t>
      </w:r>
    </w:p>
    <w:p w:rsidR="006A5730" w:rsidRDefault="006A5730" w:rsidP="006A5730">
      <w:pPr>
        <w:pStyle w:val="S"/>
        <w:numPr>
          <w:ilvl w:val="0"/>
          <w:numId w:val="24"/>
        </w:numPr>
        <w:spacing w:line="360" w:lineRule="auto"/>
        <w:ind w:left="0" w:firstLine="709"/>
        <w:rPr>
          <w:szCs w:val="28"/>
        </w:rPr>
      </w:pPr>
      <w:r>
        <w:rPr>
          <w:szCs w:val="28"/>
        </w:rPr>
        <w:t>радиус закругления проезжей части улиц – 15,0 м;</w:t>
      </w:r>
    </w:p>
    <w:p w:rsidR="006A5730" w:rsidRPr="008B3C20" w:rsidRDefault="006A5730" w:rsidP="006A5730">
      <w:pPr>
        <w:pStyle w:val="S"/>
        <w:numPr>
          <w:ilvl w:val="0"/>
          <w:numId w:val="24"/>
        </w:numPr>
        <w:spacing w:line="360" w:lineRule="auto"/>
        <w:ind w:left="0" w:firstLine="709"/>
        <w:rPr>
          <w:szCs w:val="28"/>
        </w:rPr>
      </w:pPr>
      <w:r>
        <w:rPr>
          <w:szCs w:val="28"/>
        </w:rPr>
        <w:t>ширина улиц в красных линиях – 40 м.</w:t>
      </w:r>
    </w:p>
    <w:p w:rsidR="006A5730" w:rsidRDefault="006A5730" w:rsidP="006A5730">
      <w:pPr>
        <w:pStyle w:val="S"/>
        <w:spacing w:line="360" w:lineRule="auto"/>
        <w:ind w:left="709" w:firstLine="0"/>
        <w:rPr>
          <w:szCs w:val="28"/>
        </w:rPr>
      </w:pPr>
      <w:r>
        <w:rPr>
          <w:szCs w:val="28"/>
        </w:rPr>
        <w:t>Улицы местного значения:</w:t>
      </w:r>
    </w:p>
    <w:p w:rsidR="006A5730" w:rsidRDefault="006A5730" w:rsidP="006A5730">
      <w:pPr>
        <w:pStyle w:val="S"/>
        <w:numPr>
          <w:ilvl w:val="0"/>
          <w:numId w:val="24"/>
        </w:numPr>
        <w:spacing w:line="360" w:lineRule="auto"/>
        <w:ind w:left="0" w:firstLine="709"/>
        <w:rPr>
          <w:szCs w:val="28"/>
        </w:rPr>
      </w:pPr>
      <w:r>
        <w:rPr>
          <w:szCs w:val="28"/>
        </w:rPr>
        <w:t>расчетная скорость движения - 40 км/ч;</w:t>
      </w:r>
    </w:p>
    <w:p w:rsidR="006A5730" w:rsidRDefault="006A5730" w:rsidP="006A5730">
      <w:pPr>
        <w:pStyle w:val="S"/>
        <w:numPr>
          <w:ilvl w:val="0"/>
          <w:numId w:val="24"/>
        </w:numPr>
        <w:spacing w:line="360" w:lineRule="auto"/>
        <w:ind w:left="0" w:firstLine="709"/>
        <w:rPr>
          <w:szCs w:val="28"/>
        </w:rPr>
      </w:pPr>
      <w:r>
        <w:rPr>
          <w:szCs w:val="28"/>
        </w:rPr>
        <w:t>ширина полосы движения - 3,0 м;</w:t>
      </w:r>
    </w:p>
    <w:p w:rsidR="006A5730" w:rsidRDefault="006A5730" w:rsidP="006A5730">
      <w:pPr>
        <w:pStyle w:val="S"/>
        <w:numPr>
          <w:ilvl w:val="0"/>
          <w:numId w:val="24"/>
        </w:numPr>
        <w:spacing w:line="360" w:lineRule="auto"/>
        <w:ind w:left="0" w:firstLine="709"/>
        <w:rPr>
          <w:szCs w:val="28"/>
        </w:rPr>
      </w:pPr>
      <w:r>
        <w:rPr>
          <w:szCs w:val="28"/>
        </w:rPr>
        <w:t>число полос движения – 2;</w:t>
      </w:r>
    </w:p>
    <w:p w:rsidR="006A5730" w:rsidRDefault="006A5730" w:rsidP="006A5730">
      <w:pPr>
        <w:pStyle w:val="S"/>
        <w:numPr>
          <w:ilvl w:val="0"/>
          <w:numId w:val="24"/>
        </w:numPr>
        <w:spacing w:line="360" w:lineRule="auto"/>
        <w:ind w:left="0" w:firstLine="709"/>
        <w:rPr>
          <w:szCs w:val="28"/>
        </w:rPr>
      </w:pPr>
      <w:r>
        <w:rPr>
          <w:szCs w:val="28"/>
        </w:rPr>
        <w:t>радиус закругления проезжей части улиц – 12,0 м;</w:t>
      </w:r>
    </w:p>
    <w:p w:rsidR="006A5730" w:rsidRDefault="006A5730" w:rsidP="006A5730">
      <w:pPr>
        <w:pStyle w:val="S"/>
        <w:numPr>
          <w:ilvl w:val="0"/>
          <w:numId w:val="24"/>
        </w:numPr>
        <w:spacing w:line="360" w:lineRule="auto"/>
        <w:ind w:left="0" w:firstLine="709"/>
        <w:rPr>
          <w:szCs w:val="28"/>
        </w:rPr>
      </w:pPr>
      <w:r>
        <w:rPr>
          <w:szCs w:val="28"/>
        </w:rPr>
        <w:t>ширина улиц в красных линиях – 20 - 23 м.</w:t>
      </w:r>
    </w:p>
    <w:p w:rsidR="006A5730" w:rsidRDefault="006A5730" w:rsidP="000F5956">
      <w:pPr>
        <w:tabs>
          <w:tab w:val="left" w:pos="9922"/>
        </w:tabs>
        <w:spacing w:after="0" w:line="360" w:lineRule="auto"/>
        <w:ind w:firstLine="709"/>
        <w:rPr>
          <w:rFonts w:ascii="Times New Roman" w:hAnsi="Times New Roman" w:cs="Times New Roman"/>
          <w:sz w:val="28"/>
          <w:szCs w:val="28"/>
        </w:rPr>
      </w:pPr>
    </w:p>
    <w:p w:rsidR="00D156D9" w:rsidRPr="001907F0" w:rsidRDefault="006A5730" w:rsidP="00D156D9">
      <w:pPr>
        <w:tabs>
          <w:tab w:val="left" w:pos="9922"/>
        </w:tabs>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Проекто</w:t>
      </w:r>
      <w:r w:rsidR="00567159">
        <w:rPr>
          <w:rFonts w:ascii="Times New Roman" w:hAnsi="Times New Roman" w:cs="Times New Roman"/>
          <w:sz w:val="28"/>
          <w:szCs w:val="28"/>
        </w:rPr>
        <w:t>м</w:t>
      </w:r>
      <w:r>
        <w:rPr>
          <w:rFonts w:ascii="Times New Roman" w:hAnsi="Times New Roman" w:cs="Times New Roman"/>
          <w:sz w:val="28"/>
          <w:szCs w:val="28"/>
        </w:rPr>
        <w:t xml:space="preserve"> предлагается перевести территориальную зону СХ-1 в зону</w:t>
      </w:r>
      <w:r w:rsidR="00FE4374">
        <w:rPr>
          <w:rFonts w:ascii="Times New Roman" w:hAnsi="Times New Roman" w:cs="Times New Roman"/>
          <w:sz w:val="28"/>
          <w:szCs w:val="28"/>
        </w:rPr>
        <w:t xml:space="preserve"> Р-2 и в ее границах запроектировать</w:t>
      </w:r>
      <w:r w:rsidR="00B353F1">
        <w:rPr>
          <w:rFonts w:ascii="Times New Roman" w:hAnsi="Times New Roman" w:cs="Times New Roman"/>
          <w:sz w:val="28"/>
          <w:szCs w:val="28"/>
        </w:rPr>
        <w:t xml:space="preserve"> </w:t>
      </w:r>
      <w:r w:rsidR="001907F0">
        <w:rPr>
          <w:rFonts w:ascii="Times New Roman" w:hAnsi="Times New Roman" w:cs="Times New Roman"/>
          <w:sz w:val="28"/>
          <w:szCs w:val="28"/>
        </w:rPr>
        <w:t xml:space="preserve">парк для </w:t>
      </w:r>
      <w:r w:rsidR="00FE4374">
        <w:rPr>
          <w:rFonts w:ascii="Times New Roman" w:hAnsi="Times New Roman" w:cs="Times New Roman"/>
          <w:sz w:val="28"/>
          <w:szCs w:val="28"/>
        </w:rPr>
        <w:t>тихого отдыха.</w:t>
      </w:r>
      <w:r w:rsidR="00D156D9">
        <w:rPr>
          <w:rFonts w:ascii="Times New Roman" w:hAnsi="Times New Roman" w:cs="Times New Roman"/>
          <w:sz w:val="28"/>
          <w:szCs w:val="28"/>
        </w:rPr>
        <w:t xml:space="preserve"> Пешеходную связь на территории парка </w:t>
      </w:r>
      <w:r w:rsidR="00D156D9" w:rsidRPr="001907F0">
        <w:rPr>
          <w:rFonts w:ascii="Times New Roman" w:hAnsi="Times New Roman" w:cs="Times New Roman"/>
          <w:sz w:val="28"/>
          <w:szCs w:val="28"/>
        </w:rPr>
        <w:t xml:space="preserve">обеспечивают основные дорожки шириной </w:t>
      </w:r>
      <w:r w:rsidR="00D156D9">
        <w:rPr>
          <w:rFonts w:ascii="Times New Roman" w:hAnsi="Times New Roman" w:cs="Times New Roman"/>
          <w:sz w:val="28"/>
          <w:szCs w:val="28"/>
        </w:rPr>
        <w:t>4</w:t>
      </w:r>
      <w:r w:rsidR="00D156D9" w:rsidRPr="001907F0">
        <w:rPr>
          <w:rFonts w:ascii="Times New Roman" w:hAnsi="Times New Roman" w:cs="Times New Roman"/>
          <w:sz w:val="28"/>
          <w:szCs w:val="28"/>
        </w:rPr>
        <w:t xml:space="preserve"> метров и второстепенные шириной 2 </w:t>
      </w:r>
      <w:r w:rsidR="00D156D9">
        <w:rPr>
          <w:rFonts w:ascii="Times New Roman" w:hAnsi="Times New Roman" w:cs="Times New Roman"/>
          <w:sz w:val="28"/>
          <w:szCs w:val="28"/>
        </w:rPr>
        <w:t>метра. Также на территории парка проходит двухсторонняя велодорожка шириной 3 метра.</w:t>
      </w:r>
    </w:p>
    <w:p w:rsidR="00BE3A84" w:rsidRDefault="00BE3A84" w:rsidP="00853530">
      <w:pPr>
        <w:autoSpaceDE w:val="0"/>
        <w:autoSpaceDN w:val="0"/>
        <w:adjustRightInd w:val="0"/>
        <w:spacing w:after="0" w:line="360" w:lineRule="auto"/>
        <w:ind w:firstLine="709"/>
        <w:rPr>
          <w:rFonts w:ascii="Times New Roman" w:hAnsi="Times New Roman" w:cs="Times New Roman"/>
          <w:color w:val="000000"/>
          <w:sz w:val="28"/>
          <w:szCs w:val="28"/>
        </w:rPr>
      </w:pPr>
      <w:r w:rsidRPr="001907F0">
        <w:rPr>
          <w:rFonts w:ascii="Times New Roman" w:hAnsi="Times New Roman" w:cs="Times New Roman"/>
          <w:color w:val="000000"/>
          <w:sz w:val="28"/>
          <w:szCs w:val="28"/>
        </w:rPr>
        <w:t>Все пересечения и примыкания на территории проектируемого участка решены в одном уровне.</w:t>
      </w:r>
    </w:p>
    <w:p w:rsidR="005C3156" w:rsidRPr="001907F0" w:rsidRDefault="005C3156" w:rsidP="00853530">
      <w:pPr>
        <w:autoSpaceDE w:val="0"/>
        <w:autoSpaceDN w:val="0"/>
        <w:adjustRightInd w:val="0"/>
        <w:spacing w:after="0" w:line="360" w:lineRule="auto"/>
        <w:ind w:firstLine="709"/>
        <w:rPr>
          <w:rFonts w:ascii="Times New Roman" w:hAnsi="Times New Roman" w:cs="Times New Roman"/>
          <w:color w:val="000000"/>
          <w:sz w:val="28"/>
          <w:szCs w:val="28"/>
        </w:rPr>
      </w:pPr>
    </w:p>
    <w:p w:rsidR="00BE3A84" w:rsidRPr="007E6C23" w:rsidRDefault="002F70A4" w:rsidP="000404B7">
      <w:pPr>
        <w:pStyle w:val="21"/>
      </w:pPr>
      <w:bookmarkStart w:id="17" w:name="_Toc42720828"/>
      <w:r w:rsidRPr="00A21748">
        <w:t>3</w:t>
      </w:r>
      <w:r w:rsidR="00BE3A84" w:rsidRPr="00A21748">
        <w:t>.7.2 Сооружения для хранения и обслуживания легкового транспорта</w:t>
      </w:r>
      <w:bookmarkEnd w:id="17"/>
    </w:p>
    <w:p w:rsidR="006A5730" w:rsidRDefault="006A5730" w:rsidP="006A5730">
      <w:pPr>
        <w:pStyle w:val="S"/>
        <w:spacing w:line="360" w:lineRule="auto"/>
        <w:rPr>
          <w:szCs w:val="28"/>
        </w:rPr>
      </w:pPr>
      <w:r w:rsidRPr="00F82A4A">
        <w:rPr>
          <w:szCs w:val="28"/>
        </w:rPr>
        <w:t>Проектом предусматривается организация автостоянок для всех проектируемых объектов.</w:t>
      </w:r>
    </w:p>
    <w:p w:rsidR="006A5730" w:rsidRDefault="006A5730" w:rsidP="006A5730">
      <w:pPr>
        <w:pStyle w:val="S"/>
        <w:spacing w:line="360" w:lineRule="auto"/>
        <w:rPr>
          <w:szCs w:val="28"/>
        </w:rPr>
      </w:pPr>
      <w:r>
        <w:rPr>
          <w:szCs w:val="28"/>
        </w:rPr>
        <w:t>Согласно п. 13.6 МНГП г. Липецка «Материалы по обоснованию» уровень автомобилизации на первую очередь составляет 380 легковых автомобилей. Расчетный парк легковых автомобилей жителей микрорайона составляет 3590 легковых автомобилей, который должен обеспечиваться в пешеходной доступности не более 800 м.</w:t>
      </w:r>
    </w:p>
    <w:p w:rsidR="006A5730" w:rsidRDefault="006A5730" w:rsidP="006A5730">
      <w:pPr>
        <w:pStyle w:val="S"/>
        <w:spacing w:line="360" w:lineRule="auto"/>
        <w:rPr>
          <w:color w:val="000000"/>
          <w:szCs w:val="28"/>
        </w:rPr>
      </w:pPr>
      <w:r>
        <w:rPr>
          <w:color w:val="000000"/>
          <w:szCs w:val="28"/>
        </w:rPr>
        <w:lastRenderedPageBreak/>
        <w:t xml:space="preserve">На территории проектирования запроектировано </w:t>
      </w:r>
      <w:r w:rsidR="009A05DF">
        <w:rPr>
          <w:color w:val="000000"/>
          <w:szCs w:val="28"/>
        </w:rPr>
        <w:t>1767</w:t>
      </w:r>
      <w:r>
        <w:rPr>
          <w:color w:val="000000"/>
          <w:szCs w:val="28"/>
        </w:rPr>
        <w:t xml:space="preserve"> открытых машино-мест</w:t>
      </w:r>
      <w:r w:rsidR="000679EF">
        <w:rPr>
          <w:color w:val="000000"/>
          <w:szCs w:val="28"/>
        </w:rPr>
        <w:t xml:space="preserve"> (из них 17</w:t>
      </w:r>
      <w:r w:rsidR="00FE4374">
        <w:rPr>
          <w:color w:val="000000"/>
          <w:szCs w:val="28"/>
        </w:rPr>
        <w:t>7 машино-мет для маломобильных групп населения)</w:t>
      </w:r>
      <w:r>
        <w:rPr>
          <w:color w:val="000000"/>
          <w:szCs w:val="28"/>
        </w:rPr>
        <w:t>, три паркинга общей вместимостью на 845 м/м, два подземных</w:t>
      </w:r>
      <w:r w:rsidR="000679EF">
        <w:rPr>
          <w:color w:val="000000"/>
          <w:szCs w:val="28"/>
        </w:rPr>
        <w:t xml:space="preserve"> паркинга общей вместимостью 980</w:t>
      </w:r>
      <w:r>
        <w:rPr>
          <w:color w:val="000000"/>
          <w:szCs w:val="28"/>
        </w:rPr>
        <w:t xml:space="preserve"> м/м. Таким образом, в ночное время запроектированное количество машино-мест обеспечивает хранение 100% расчетного парка автомобилей жителей микрорайона.</w:t>
      </w:r>
    </w:p>
    <w:p w:rsidR="00EF0BA8" w:rsidRPr="00EF0BA8" w:rsidRDefault="00EF0BA8" w:rsidP="0088035A">
      <w:pPr>
        <w:spacing w:after="0" w:line="360" w:lineRule="auto"/>
        <w:ind w:firstLine="709"/>
        <w:rPr>
          <w:rFonts w:ascii="Times New Roman" w:hAnsi="Times New Roman" w:cs="Times New Roman"/>
          <w:color w:val="000000"/>
          <w:sz w:val="28"/>
          <w:szCs w:val="28"/>
        </w:rPr>
      </w:pPr>
    </w:p>
    <w:p w:rsidR="00521133" w:rsidRDefault="00521133" w:rsidP="00521133">
      <w:pPr>
        <w:jc w:val="right"/>
        <w:rPr>
          <w:rFonts w:ascii="Times New Roman" w:hAnsi="Times New Roman" w:cs="Times New Roman"/>
          <w:sz w:val="28"/>
          <w:szCs w:val="28"/>
        </w:rPr>
      </w:pPr>
      <w:r>
        <w:rPr>
          <w:rFonts w:ascii="Times New Roman" w:hAnsi="Times New Roman" w:cs="Times New Roman"/>
          <w:sz w:val="28"/>
          <w:szCs w:val="28"/>
        </w:rPr>
        <w:t xml:space="preserve">Таблица№ </w:t>
      </w:r>
      <w:r w:rsidR="00D156D9">
        <w:rPr>
          <w:rFonts w:ascii="Times New Roman" w:hAnsi="Times New Roman" w:cs="Times New Roman"/>
          <w:sz w:val="28"/>
          <w:szCs w:val="28"/>
        </w:rPr>
        <w:t>19</w:t>
      </w:r>
    </w:p>
    <w:p w:rsidR="00521133" w:rsidRPr="00A21748" w:rsidRDefault="00521133" w:rsidP="00521133">
      <w:pPr>
        <w:jc w:val="center"/>
        <w:rPr>
          <w:rFonts w:ascii="Times New Roman" w:hAnsi="Times New Roman" w:cs="Times New Roman"/>
          <w:sz w:val="28"/>
          <w:szCs w:val="28"/>
        </w:rPr>
      </w:pPr>
      <w:r w:rsidRPr="00A34623">
        <w:rPr>
          <w:rFonts w:ascii="Times New Roman" w:hAnsi="Times New Roman" w:cs="Times New Roman"/>
          <w:sz w:val="28"/>
          <w:szCs w:val="28"/>
        </w:rPr>
        <w:t>Расчёт необходимого количества машино-мест для учреждений и предприятий обслуживания</w:t>
      </w:r>
      <w:r w:rsidR="00D13BFB">
        <w:rPr>
          <w:rFonts w:ascii="Times New Roman" w:hAnsi="Times New Roman" w:cs="Times New Roman"/>
          <w:sz w:val="28"/>
          <w:szCs w:val="28"/>
        </w:rPr>
        <w:t xml:space="preserve"> согласно табл. 59 НГП КО</w:t>
      </w:r>
      <w:r w:rsidR="00182913">
        <w:rPr>
          <w:rFonts w:ascii="Times New Roman" w:hAnsi="Times New Roman" w:cs="Times New Roman"/>
          <w:sz w:val="28"/>
          <w:szCs w:val="28"/>
        </w:rPr>
        <w:t xml:space="preserve"> и Приложению Ж СП 42.13330.2016</w:t>
      </w:r>
    </w:p>
    <w:tbl>
      <w:tblPr>
        <w:tblW w:w="9923"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tblPr>
      <w:tblGrid>
        <w:gridCol w:w="2977"/>
        <w:gridCol w:w="1843"/>
        <w:gridCol w:w="1843"/>
        <w:gridCol w:w="1559"/>
        <w:gridCol w:w="1701"/>
      </w:tblGrid>
      <w:tr w:rsidR="00182913" w:rsidRPr="00182913" w:rsidTr="00182913">
        <w:trPr>
          <w:cantSplit/>
          <w:trHeight w:val="822"/>
        </w:trPr>
        <w:tc>
          <w:tcPr>
            <w:tcW w:w="2977" w:type="dxa"/>
            <w:vAlign w:val="center"/>
          </w:tcPr>
          <w:p w:rsidR="00182913" w:rsidRPr="00182913" w:rsidRDefault="00182913" w:rsidP="00182913">
            <w:pPr>
              <w:tabs>
                <w:tab w:val="left" w:pos="2870"/>
              </w:tabs>
              <w:spacing w:after="0" w:line="240" w:lineRule="auto"/>
              <w:ind w:left="-107" w:firstLine="35"/>
              <w:jc w:val="center"/>
              <w:rPr>
                <w:rFonts w:ascii="Times New Roman" w:hAnsi="Times New Roman" w:cs="Times New Roman"/>
                <w:b/>
                <w:sz w:val="28"/>
                <w:szCs w:val="28"/>
              </w:rPr>
            </w:pPr>
            <w:r w:rsidRPr="00182913">
              <w:rPr>
                <w:rFonts w:ascii="Times New Roman" w:hAnsi="Times New Roman" w:cs="Times New Roman"/>
                <w:b/>
                <w:sz w:val="28"/>
                <w:szCs w:val="28"/>
              </w:rPr>
              <w:t>Наименование объектов общественно-делового назначения</w:t>
            </w:r>
          </w:p>
        </w:tc>
        <w:tc>
          <w:tcPr>
            <w:tcW w:w="1843" w:type="dxa"/>
            <w:vAlign w:val="center"/>
          </w:tcPr>
          <w:p w:rsidR="00182913" w:rsidRPr="00182913" w:rsidRDefault="00182913" w:rsidP="00182913">
            <w:pPr>
              <w:spacing w:after="0" w:line="240" w:lineRule="auto"/>
              <w:ind w:left="-107" w:right="-107" w:firstLine="35"/>
              <w:jc w:val="center"/>
              <w:rPr>
                <w:rFonts w:ascii="Times New Roman" w:hAnsi="Times New Roman" w:cs="Times New Roman"/>
                <w:b/>
                <w:sz w:val="28"/>
                <w:szCs w:val="28"/>
              </w:rPr>
            </w:pPr>
            <w:r w:rsidRPr="00182913">
              <w:rPr>
                <w:rFonts w:ascii="Times New Roman" w:hAnsi="Times New Roman" w:cs="Times New Roman"/>
                <w:b/>
                <w:sz w:val="28"/>
                <w:szCs w:val="28"/>
              </w:rPr>
              <w:t>Единица измерения</w:t>
            </w:r>
          </w:p>
        </w:tc>
        <w:tc>
          <w:tcPr>
            <w:tcW w:w="1843" w:type="dxa"/>
            <w:vAlign w:val="center"/>
          </w:tcPr>
          <w:p w:rsidR="00182913" w:rsidRPr="00182913" w:rsidRDefault="00182913" w:rsidP="00182913">
            <w:pPr>
              <w:spacing w:after="0" w:line="240" w:lineRule="auto"/>
              <w:ind w:right="-107" w:firstLine="35"/>
              <w:jc w:val="center"/>
              <w:rPr>
                <w:rFonts w:ascii="Times New Roman" w:hAnsi="Times New Roman" w:cs="Times New Roman"/>
                <w:b/>
                <w:sz w:val="28"/>
                <w:szCs w:val="28"/>
              </w:rPr>
            </w:pPr>
            <w:r w:rsidRPr="00182913">
              <w:rPr>
                <w:rFonts w:ascii="Times New Roman" w:hAnsi="Times New Roman" w:cs="Times New Roman"/>
                <w:b/>
                <w:sz w:val="28"/>
                <w:szCs w:val="28"/>
              </w:rPr>
              <w:t>Количество машино-мест на единицу измерения</w:t>
            </w:r>
          </w:p>
        </w:tc>
        <w:tc>
          <w:tcPr>
            <w:tcW w:w="1559" w:type="dxa"/>
            <w:vAlign w:val="center"/>
          </w:tcPr>
          <w:p w:rsidR="00182913" w:rsidRPr="00182913" w:rsidRDefault="00182913" w:rsidP="00182913">
            <w:pPr>
              <w:spacing w:after="0" w:line="240" w:lineRule="auto"/>
              <w:ind w:left="-107" w:right="-107" w:firstLine="35"/>
              <w:jc w:val="center"/>
              <w:rPr>
                <w:rFonts w:ascii="Times New Roman" w:hAnsi="Times New Roman" w:cs="Times New Roman"/>
                <w:b/>
                <w:sz w:val="28"/>
                <w:szCs w:val="28"/>
              </w:rPr>
            </w:pPr>
            <w:r w:rsidRPr="00182913">
              <w:rPr>
                <w:rFonts w:ascii="Times New Roman" w:hAnsi="Times New Roman" w:cs="Times New Roman"/>
                <w:b/>
                <w:sz w:val="28"/>
                <w:szCs w:val="28"/>
              </w:rPr>
              <w:t>Требуемое кол-во машино-мест</w:t>
            </w:r>
          </w:p>
        </w:tc>
        <w:tc>
          <w:tcPr>
            <w:tcW w:w="1701" w:type="dxa"/>
            <w:vAlign w:val="center"/>
          </w:tcPr>
          <w:p w:rsidR="00182913" w:rsidRPr="00182913" w:rsidRDefault="00182913" w:rsidP="00182913">
            <w:pPr>
              <w:spacing w:after="0" w:line="240" w:lineRule="auto"/>
              <w:ind w:left="-107" w:right="-107" w:firstLine="35"/>
              <w:jc w:val="center"/>
              <w:rPr>
                <w:rFonts w:ascii="Times New Roman" w:hAnsi="Times New Roman" w:cs="Times New Roman"/>
                <w:b/>
                <w:sz w:val="28"/>
                <w:szCs w:val="28"/>
              </w:rPr>
            </w:pPr>
            <w:r w:rsidRPr="00182913">
              <w:rPr>
                <w:rFonts w:ascii="Times New Roman" w:hAnsi="Times New Roman" w:cs="Times New Roman"/>
                <w:b/>
                <w:sz w:val="28"/>
                <w:szCs w:val="28"/>
              </w:rPr>
              <w:t>Запроектированное кол-во машино-мест</w:t>
            </w:r>
          </w:p>
        </w:tc>
      </w:tr>
      <w:tr w:rsidR="00F21DD3" w:rsidRPr="00182913" w:rsidTr="00182913">
        <w:trPr>
          <w:cantSplit/>
          <w:trHeight w:val="822"/>
        </w:trPr>
        <w:tc>
          <w:tcPr>
            <w:tcW w:w="2977" w:type="dxa"/>
            <w:vAlign w:val="center"/>
          </w:tcPr>
          <w:p w:rsidR="00F21DD3" w:rsidRPr="00F21DD3" w:rsidRDefault="00F21DD3" w:rsidP="00F21DD3">
            <w:pPr>
              <w:spacing w:after="0"/>
              <w:ind w:firstLine="0"/>
              <w:jc w:val="center"/>
              <w:rPr>
                <w:rFonts w:ascii="Times New Roman" w:hAnsi="Times New Roman" w:cs="Times New Roman"/>
                <w:sz w:val="28"/>
                <w:szCs w:val="28"/>
              </w:rPr>
            </w:pPr>
            <w:r>
              <w:rPr>
                <w:rFonts w:ascii="Times New Roman" w:hAnsi="Times New Roman" w:cs="Times New Roman"/>
                <w:sz w:val="28"/>
                <w:szCs w:val="28"/>
              </w:rPr>
              <w:t>В</w:t>
            </w:r>
            <w:r w:rsidRPr="00F21DD3">
              <w:rPr>
                <w:rFonts w:ascii="Times New Roman" w:hAnsi="Times New Roman" w:cs="Times New Roman"/>
                <w:sz w:val="28"/>
                <w:szCs w:val="28"/>
              </w:rPr>
              <w:t>строенны</w:t>
            </w:r>
            <w:r>
              <w:rPr>
                <w:rFonts w:ascii="Times New Roman" w:hAnsi="Times New Roman" w:cs="Times New Roman"/>
                <w:sz w:val="28"/>
                <w:szCs w:val="28"/>
              </w:rPr>
              <w:t xml:space="preserve">е </w:t>
            </w:r>
            <w:r w:rsidRPr="00F21DD3">
              <w:rPr>
                <w:rFonts w:ascii="Times New Roman" w:hAnsi="Times New Roman" w:cs="Times New Roman"/>
                <w:sz w:val="28"/>
                <w:szCs w:val="28"/>
              </w:rPr>
              <w:t>помещениями общественно-делового назначения</w:t>
            </w:r>
          </w:p>
        </w:tc>
        <w:tc>
          <w:tcPr>
            <w:tcW w:w="1843" w:type="dxa"/>
            <w:vAlign w:val="center"/>
          </w:tcPr>
          <w:p w:rsidR="00F21DD3" w:rsidRPr="00182913" w:rsidRDefault="00F21DD3" w:rsidP="00F21DD3">
            <w:pPr>
              <w:pStyle w:val="af6"/>
              <w:ind w:firstLine="35"/>
              <w:jc w:val="center"/>
              <w:rPr>
                <w:rFonts w:ascii="Times New Roman" w:hAnsi="Times New Roman" w:cs="Times New Roman"/>
                <w:sz w:val="28"/>
                <w:szCs w:val="28"/>
                <w:highlight w:val="red"/>
              </w:rPr>
            </w:pPr>
            <w:r>
              <w:rPr>
                <w:rFonts w:ascii="Times New Roman" w:hAnsi="Times New Roman" w:cs="Times New Roman"/>
                <w:sz w:val="28"/>
                <w:szCs w:val="28"/>
              </w:rPr>
              <w:t>30</w:t>
            </w:r>
            <w:r w:rsidRPr="00182913">
              <w:rPr>
                <w:rFonts w:ascii="Times New Roman" w:hAnsi="Times New Roman" w:cs="Times New Roman"/>
                <w:sz w:val="28"/>
                <w:szCs w:val="28"/>
              </w:rPr>
              <w:t xml:space="preserve"> м² </w:t>
            </w:r>
            <w:r>
              <w:rPr>
                <w:rFonts w:ascii="Times New Roman" w:hAnsi="Times New Roman" w:cs="Times New Roman"/>
                <w:sz w:val="28"/>
                <w:szCs w:val="28"/>
              </w:rPr>
              <w:t>общей</w:t>
            </w:r>
            <w:r w:rsidRPr="00182913">
              <w:rPr>
                <w:rFonts w:ascii="Times New Roman" w:hAnsi="Times New Roman" w:cs="Times New Roman"/>
                <w:sz w:val="28"/>
                <w:szCs w:val="28"/>
              </w:rPr>
              <w:t xml:space="preserve"> площади</w:t>
            </w:r>
          </w:p>
        </w:tc>
        <w:tc>
          <w:tcPr>
            <w:tcW w:w="1843" w:type="dxa"/>
            <w:vAlign w:val="center"/>
          </w:tcPr>
          <w:p w:rsidR="00F21DD3" w:rsidRPr="00182913" w:rsidRDefault="00F21DD3" w:rsidP="004A117B">
            <w:pPr>
              <w:pStyle w:val="af7"/>
              <w:ind w:firstLine="35"/>
              <w:rPr>
                <w:rFonts w:ascii="Times New Roman" w:hAnsi="Times New Roman" w:cs="Times New Roman"/>
                <w:sz w:val="28"/>
                <w:szCs w:val="28"/>
                <w:highlight w:val="red"/>
              </w:rPr>
            </w:pPr>
            <w:r>
              <w:rPr>
                <w:rFonts w:ascii="Times New Roman" w:hAnsi="Times New Roman" w:cs="Times New Roman"/>
                <w:sz w:val="28"/>
                <w:szCs w:val="28"/>
              </w:rPr>
              <w:t>1</w:t>
            </w:r>
          </w:p>
        </w:tc>
        <w:tc>
          <w:tcPr>
            <w:tcW w:w="1559" w:type="dxa"/>
            <w:vAlign w:val="center"/>
          </w:tcPr>
          <w:p w:rsidR="00F21DD3" w:rsidRPr="00182913" w:rsidRDefault="00F21DD3" w:rsidP="004A117B">
            <w:pPr>
              <w:spacing w:after="0" w:line="240" w:lineRule="auto"/>
              <w:ind w:firstLine="35"/>
              <w:jc w:val="center"/>
              <w:rPr>
                <w:rFonts w:ascii="Times New Roman" w:hAnsi="Times New Roman" w:cs="Times New Roman"/>
                <w:sz w:val="28"/>
                <w:szCs w:val="28"/>
                <w:highlight w:val="red"/>
              </w:rPr>
            </w:pPr>
            <w:r>
              <w:rPr>
                <w:rFonts w:ascii="Times New Roman" w:hAnsi="Times New Roman" w:cs="Times New Roman"/>
                <w:sz w:val="28"/>
                <w:szCs w:val="28"/>
              </w:rPr>
              <w:t>55</w:t>
            </w:r>
          </w:p>
        </w:tc>
        <w:tc>
          <w:tcPr>
            <w:tcW w:w="1701" w:type="dxa"/>
            <w:vAlign w:val="center"/>
          </w:tcPr>
          <w:p w:rsidR="00F21DD3" w:rsidRPr="00182913" w:rsidRDefault="00F21DD3" w:rsidP="004A117B">
            <w:pPr>
              <w:spacing w:after="0" w:line="240" w:lineRule="auto"/>
              <w:ind w:firstLine="35"/>
              <w:jc w:val="center"/>
              <w:rPr>
                <w:rFonts w:ascii="Times New Roman" w:hAnsi="Times New Roman" w:cs="Times New Roman"/>
                <w:sz w:val="28"/>
                <w:szCs w:val="28"/>
              </w:rPr>
            </w:pPr>
            <w:r>
              <w:rPr>
                <w:rFonts w:ascii="Times New Roman" w:hAnsi="Times New Roman" w:cs="Times New Roman"/>
                <w:sz w:val="28"/>
                <w:szCs w:val="28"/>
              </w:rPr>
              <w:t>84</w:t>
            </w:r>
          </w:p>
        </w:tc>
      </w:tr>
      <w:tr w:rsidR="00182913" w:rsidRPr="00182913" w:rsidTr="00182913">
        <w:trPr>
          <w:cantSplit/>
          <w:trHeight w:val="485"/>
        </w:trPr>
        <w:tc>
          <w:tcPr>
            <w:tcW w:w="2977" w:type="dxa"/>
            <w:vAlign w:val="center"/>
          </w:tcPr>
          <w:p w:rsidR="00182913" w:rsidRPr="00182913" w:rsidRDefault="00182913" w:rsidP="00182913">
            <w:pPr>
              <w:spacing w:after="0"/>
              <w:ind w:firstLine="0"/>
              <w:jc w:val="center"/>
              <w:rPr>
                <w:rFonts w:ascii="Times New Roman" w:hAnsi="Times New Roman" w:cs="Times New Roman"/>
                <w:sz w:val="28"/>
                <w:szCs w:val="28"/>
              </w:rPr>
            </w:pPr>
            <w:r w:rsidRPr="00182913">
              <w:rPr>
                <w:rFonts w:ascii="Times New Roman" w:hAnsi="Times New Roman" w:cs="Times New Roman"/>
                <w:sz w:val="28"/>
                <w:szCs w:val="28"/>
              </w:rPr>
              <w:t>Поликлиника на 300 пос./см</w:t>
            </w:r>
          </w:p>
        </w:tc>
        <w:tc>
          <w:tcPr>
            <w:tcW w:w="1843" w:type="dxa"/>
            <w:vAlign w:val="center"/>
          </w:tcPr>
          <w:p w:rsidR="00182913" w:rsidRPr="00182913" w:rsidRDefault="00182913" w:rsidP="00182913">
            <w:pPr>
              <w:pStyle w:val="af6"/>
              <w:ind w:firstLine="35"/>
              <w:jc w:val="center"/>
              <w:rPr>
                <w:rFonts w:ascii="Times New Roman" w:hAnsi="Times New Roman" w:cs="Times New Roman"/>
                <w:sz w:val="28"/>
                <w:szCs w:val="28"/>
                <w:highlight w:val="red"/>
              </w:rPr>
            </w:pPr>
            <w:r w:rsidRPr="00182913">
              <w:rPr>
                <w:rFonts w:ascii="Times New Roman" w:hAnsi="Times New Roman" w:cs="Times New Roman"/>
                <w:sz w:val="28"/>
                <w:szCs w:val="28"/>
              </w:rPr>
              <w:t>100 посещений</w:t>
            </w:r>
          </w:p>
        </w:tc>
        <w:tc>
          <w:tcPr>
            <w:tcW w:w="1843" w:type="dxa"/>
            <w:shd w:val="clear" w:color="auto" w:fill="auto"/>
            <w:vAlign w:val="center"/>
          </w:tcPr>
          <w:p w:rsidR="00182913" w:rsidRPr="00182913" w:rsidRDefault="00182913" w:rsidP="00182913">
            <w:pPr>
              <w:pStyle w:val="af7"/>
              <w:ind w:firstLine="35"/>
              <w:rPr>
                <w:rFonts w:ascii="Times New Roman" w:hAnsi="Times New Roman" w:cs="Times New Roman"/>
                <w:sz w:val="28"/>
                <w:szCs w:val="28"/>
                <w:highlight w:val="red"/>
              </w:rPr>
            </w:pPr>
            <w:r w:rsidRPr="00182913">
              <w:rPr>
                <w:rFonts w:ascii="Times New Roman" w:hAnsi="Times New Roman" w:cs="Times New Roman"/>
                <w:sz w:val="28"/>
                <w:szCs w:val="28"/>
              </w:rPr>
              <w:t>3</w:t>
            </w:r>
          </w:p>
        </w:tc>
        <w:tc>
          <w:tcPr>
            <w:tcW w:w="1559" w:type="dxa"/>
            <w:vAlign w:val="center"/>
          </w:tcPr>
          <w:p w:rsidR="00182913" w:rsidRPr="00182913" w:rsidRDefault="00182913" w:rsidP="00182913">
            <w:pPr>
              <w:spacing w:after="0" w:line="240" w:lineRule="auto"/>
              <w:ind w:firstLine="35"/>
              <w:jc w:val="center"/>
              <w:rPr>
                <w:rFonts w:ascii="Times New Roman" w:hAnsi="Times New Roman" w:cs="Times New Roman"/>
                <w:sz w:val="28"/>
                <w:szCs w:val="28"/>
                <w:highlight w:val="red"/>
              </w:rPr>
            </w:pPr>
            <w:r w:rsidRPr="00182913">
              <w:rPr>
                <w:rFonts w:ascii="Times New Roman" w:hAnsi="Times New Roman" w:cs="Times New Roman"/>
                <w:sz w:val="28"/>
                <w:szCs w:val="28"/>
              </w:rPr>
              <w:t>9</w:t>
            </w:r>
          </w:p>
        </w:tc>
        <w:tc>
          <w:tcPr>
            <w:tcW w:w="1701" w:type="dxa"/>
            <w:vAlign w:val="center"/>
          </w:tcPr>
          <w:p w:rsidR="00182913" w:rsidRPr="00182913" w:rsidRDefault="00182913" w:rsidP="00182913">
            <w:pPr>
              <w:spacing w:after="0" w:line="240" w:lineRule="auto"/>
              <w:ind w:firstLine="35"/>
              <w:jc w:val="center"/>
              <w:rPr>
                <w:rFonts w:ascii="Times New Roman" w:hAnsi="Times New Roman" w:cs="Times New Roman"/>
                <w:sz w:val="28"/>
                <w:szCs w:val="28"/>
              </w:rPr>
            </w:pPr>
            <w:r>
              <w:rPr>
                <w:rFonts w:ascii="Times New Roman" w:hAnsi="Times New Roman" w:cs="Times New Roman"/>
                <w:sz w:val="28"/>
                <w:szCs w:val="28"/>
              </w:rPr>
              <w:t>28</w:t>
            </w:r>
          </w:p>
        </w:tc>
      </w:tr>
      <w:tr w:rsidR="00182913" w:rsidRPr="00182913" w:rsidTr="00182913">
        <w:trPr>
          <w:cantSplit/>
          <w:trHeight w:val="733"/>
        </w:trPr>
        <w:tc>
          <w:tcPr>
            <w:tcW w:w="2977" w:type="dxa"/>
            <w:vAlign w:val="center"/>
          </w:tcPr>
          <w:p w:rsidR="00182913" w:rsidRPr="00182913" w:rsidRDefault="00182913" w:rsidP="00182913">
            <w:pPr>
              <w:spacing w:after="0"/>
              <w:ind w:firstLine="0"/>
              <w:jc w:val="center"/>
              <w:rPr>
                <w:rFonts w:ascii="Times New Roman" w:hAnsi="Times New Roman" w:cs="Times New Roman"/>
                <w:sz w:val="28"/>
                <w:szCs w:val="28"/>
              </w:rPr>
            </w:pPr>
            <w:r w:rsidRPr="00182913">
              <w:rPr>
                <w:rFonts w:ascii="Times New Roman" w:hAnsi="Times New Roman" w:cs="Times New Roman"/>
                <w:sz w:val="28"/>
                <w:szCs w:val="28"/>
              </w:rPr>
              <w:t>Общеобразовательная школа на 1000 мест</w:t>
            </w:r>
          </w:p>
        </w:tc>
        <w:tc>
          <w:tcPr>
            <w:tcW w:w="1843" w:type="dxa"/>
            <w:vAlign w:val="center"/>
          </w:tcPr>
          <w:p w:rsidR="00182913" w:rsidRPr="00182913" w:rsidRDefault="00182913" w:rsidP="00182913">
            <w:pPr>
              <w:pStyle w:val="af6"/>
              <w:ind w:firstLine="35"/>
              <w:jc w:val="center"/>
              <w:rPr>
                <w:rFonts w:ascii="Times New Roman" w:hAnsi="Times New Roman" w:cs="Times New Roman"/>
                <w:sz w:val="28"/>
                <w:szCs w:val="28"/>
                <w:highlight w:val="red"/>
              </w:rPr>
            </w:pPr>
            <w:r w:rsidRPr="00182913">
              <w:rPr>
                <w:rFonts w:ascii="Times New Roman" w:hAnsi="Times New Roman" w:cs="Times New Roman"/>
                <w:sz w:val="28"/>
                <w:szCs w:val="28"/>
              </w:rPr>
              <w:t>1 объект</w:t>
            </w:r>
          </w:p>
        </w:tc>
        <w:tc>
          <w:tcPr>
            <w:tcW w:w="1843" w:type="dxa"/>
            <w:shd w:val="clear" w:color="auto" w:fill="auto"/>
            <w:vAlign w:val="center"/>
          </w:tcPr>
          <w:p w:rsidR="00182913" w:rsidRPr="00182913" w:rsidRDefault="00182913" w:rsidP="00182913">
            <w:pPr>
              <w:pStyle w:val="af7"/>
              <w:ind w:firstLine="35"/>
              <w:rPr>
                <w:rFonts w:ascii="Times New Roman" w:hAnsi="Times New Roman" w:cs="Times New Roman"/>
                <w:sz w:val="28"/>
                <w:szCs w:val="28"/>
                <w:highlight w:val="red"/>
              </w:rPr>
            </w:pPr>
            <w:r w:rsidRPr="00182913">
              <w:rPr>
                <w:rFonts w:ascii="Times New Roman" w:hAnsi="Times New Roman" w:cs="Times New Roman"/>
                <w:sz w:val="28"/>
                <w:szCs w:val="28"/>
              </w:rPr>
              <w:t>не менее 2</w:t>
            </w:r>
          </w:p>
        </w:tc>
        <w:tc>
          <w:tcPr>
            <w:tcW w:w="1559" w:type="dxa"/>
            <w:vAlign w:val="center"/>
          </w:tcPr>
          <w:p w:rsidR="00182913" w:rsidRPr="00182913" w:rsidRDefault="00182913" w:rsidP="00182913">
            <w:pPr>
              <w:spacing w:after="0" w:line="240" w:lineRule="auto"/>
              <w:ind w:firstLine="35"/>
              <w:jc w:val="center"/>
              <w:rPr>
                <w:rFonts w:ascii="Times New Roman" w:hAnsi="Times New Roman" w:cs="Times New Roman"/>
                <w:sz w:val="28"/>
                <w:szCs w:val="28"/>
                <w:highlight w:val="red"/>
              </w:rPr>
            </w:pPr>
            <w:r w:rsidRPr="00182913">
              <w:rPr>
                <w:rFonts w:ascii="Times New Roman" w:hAnsi="Times New Roman" w:cs="Times New Roman"/>
                <w:sz w:val="28"/>
                <w:szCs w:val="28"/>
              </w:rPr>
              <w:t>2</w:t>
            </w:r>
          </w:p>
        </w:tc>
        <w:tc>
          <w:tcPr>
            <w:tcW w:w="1701" w:type="dxa"/>
            <w:vAlign w:val="center"/>
          </w:tcPr>
          <w:p w:rsidR="00182913" w:rsidRPr="00182913" w:rsidRDefault="00182913" w:rsidP="00182913">
            <w:pPr>
              <w:spacing w:after="0" w:line="240" w:lineRule="auto"/>
              <w:ind w:firstLine="35"/>
              <w:jc w:val="center"/>
              <w:rPr>
                <w:rFonts w:ascii="Times New Roman" w:hAnsi="Times New Roman" w:cs="Times New Roman"/>
                <w:sz w:val="28"/>
                <w:szCs w:val="28"/>
              </w:rPr>
            </w:pPr>
            <w:r>
              <w:rPr>
                <w:rFonts w:ascii="Times New Roman" w:hAnsi="Times New Roman" w:cs="Times New Roman"/>
                <w:sz w:val="28"/>
                <w:szCs w:val="28"/>
              </w:rPr>
              <w:t>60</w:t>
            </w:r>
          </w:p>
        </w:tc>
      </w:tr>
      <w:tr w:rsidR="00182913" w:rsidRPr="00182913" w:rsidTr="00182913">
        <w:trPr>
          <w:cantSplit/>
          <w:trHeight w:val="733"/>
        </w:trPr>
        <w:tc>
          <w:tcPr>
            <w:tcW w:w="2977" w:type="dxa"/>
            <w:vAlign w:val="center"/>
          </w:tcPr>
          <w:p w:rsidR="00182913" w:rsidRPr="00182913" w:rsidRDefault="00182913" w:rsidP="00182913">
            <w:pPr>
              <w:pStyle w:val="af6"/>
              <w:ind w:firstLine="0"/>
              <w:jc w:val="center"/>
              <w:rPr>
                <w:rFonts w:ascii="Times New Roman" w:hAnsi="Times New Roman" w:cs="Times New Roman"/>
                <w:sz w:val="28"/>
                <w:szCs w:val="28"/>
              </w:rPr>
            </w:pPr>
            <w:r w:rsidRPr="00182913">
              <w:rPr>
                <w:rFonts w:ascii="Times New Roman" w:hAnsi="Times New Roman" w:cs="Times New Roman"/>
                <w:sz w:val="28"/>
                <w:szCs w:val="28"/>
              </w:rPr>
              <w:t>Детское дошкольное учреждение на 480 мест</w:t>
            </w:r>
          </w:p>
        </w:tc>
        <w:tc>
          <w:tcPr>
            <w:tcW w:w="1843" w:type="dxa"/>
            <w:vAlign w:val="center"/>
          </w:tcPr>
          <w:p w:rsidR="00182913" w:rsidRPr="00182913" w:rsidRDefault="00182913" w:rsidP="00182913">
            <w:pPr>
              <w:pStyle w:val="af6"/>
              <w:ind w:firstLine="35"/>
              <w:jc w:val="center"/>
              <w:rPr>
                <w:rFonts w:ascii="Times New Roman" w:hAnsi="Times New Roman" w:cs="Times New Roman"/>
                <w:sz w:val="28"/>
                <w:szCs w:val="28"/>
                <w:highlight w:val="red"/>
              </w:rPr>
            </w:pPr>
            <w:r w:rsidRPr="00182913">
              <w:rPr>
                <w:rFonts w:ascii="Times New Roman" w:hAnsi="Times New Roman" w:cs="Times New Roman"/>
                <w:sz w:val="28"/>
                <w:szCs w:val="28"/>
              </w:rPr>
              <w:t>1 объект</w:t>
            </w:r>
          </w:p>
        </w:tc>
        <w:tc>
          <w:tcPr>
            <w:tcW w:w="1843" w:type="dxa"/>
            <w:shd w:val="clear" w:color="auto" w:fill="auto"/>
            <w:vAlign w:val="center"/>
          </w:tcPr>
          <w:p w:rsidR="00182913" w:rsidRPr="00182913" w:rsidRDefault="00182913" w:rsidP="00182913">
            <w:pPr>
              <w:pStyle w:val="af7"/>
              <w:ind w:firstLine="35"/>
              <w:rPr>
                <w:rFonts w:ascii="Times New Roman" w:hAnsi="Times New Roman" w:cs="Times New Roman"/>
                <w:sz w:val="28"/>
                <w:szCs w:val="28"/>
                <w:highlight w:val="red"/>
              </w:rPr>
            </w:pPr>
            <w:r w:rsidRPr="00182913">
              <w:rPr>
                <w:rFonts w:ascii="Times New Roman" w:hAnsi="Times New Roman" w:cs="Times New Roman"/>
                <w:sz w:val="28"/>
                <w:szCs w:val="28"/>
              </w:rPr>
              <w:t>не менее 2</w:t>
            </w:r>
          </w:p>
        </w:tc>
        <w:tc>
          <w:tcPr>
            <w:tcW w:w="1559" w:type="dxa"/>
            <w:vAlign w:val="center"/>
          </w:tcPr>
          <w:p w:rsidR="00182913" w:rsidRPr="00182913" w:rsidRDefault="00182913" w:rsidP="00182913">
            <w:pPr>
              <w:spacing w:after="0" w:line="240" w:lineRule="auto"/>
              <w:ind w:firstLine="35"/>
              <w:jc w:val="center"/>
              <w:rPr>
                <w:rFonts w:ascii="Times New Roman" w:hAnsi="Times New Roman" w:cs="Times New Roman"/>
                <w:sz w:val="28"/>
                <w:szCs w:val="28"/>
                <w:highlight w:val="red"/>
              </w:rPr>
            </w:pPr>
            <w:r w:rsidRPr="00182913">
              <w:rPr>
                <w:rFonts w:ascii="Times New Roman" w:hAnsi="Times New Roman" w:cs="Times New Roman"/>
                <w:sz w:val="28"/>
                <w:szCs w:val="28"/>
              </w:rPr>
              <w:t>2</w:t>
            </w:r>
          </w:p>
        </w:tc>
        <w:tc>
          <w:tcPr>
            <w:tcW w:w="1701" w:type="dxa"/>
            <w:vAlign w:val="center"/>
          </w:tcPr>
          <w:p w:rsidR="00182913" w:rsidRPr="00182913" w:rsidRDefault="00182913" w:rsidP="00182913">
            <w:pPr>
              <w:spacing w:after="0" w:line="240" w:lineRule="auto"/>
              <w:ind w:firstLine="35"/>
              <w:jc w:val="center"/>
              <w:rPr>
                <w:rFonts w:ascii="Times New Roman" w:hAnsi="Times New Roman" w:cs="Times New Roman"/>
                <w:sz w:val="28"/>
                <w:szCs w:val="28"/>
              </w:rPr>
            </w:pPr>
            <w:r>
              <w:rPr>
                <w:rFonts w:ascii="Times New Roman" w:hAnsi="Times New Roman" w:cs="Times New Roman"/>
                <w:sz w:val="28"/>
                <w:szCs w:val="28"/>
              </w:rPr>
              <w:t>30</w:t>
            </w:r>
          </w:p>
        </w:tc>
      </w:tr>
      <w:tr w:rsidR="00182913" w:rsidRPr="00182913" w:rsidTr="00182913">
        <w:trPr>
          <w:cantSplit/>
          <w:trHeight w:val="733"/>
        </w:trPr>
        <w:tc>
          <w:tcPr>
            <w:tcW w:w="2977" w:type="dxa"/>
            <w:vAlign w:val="center"/>
          </w:tcPr>
          <w:p w:rsidR="00182913" w:rsidRPr="00182913" w:rsidRDefault="00182913" w:rsidP="00182913">
            <w:pPr>
              <w:pStyle w:val="af6"/>
              <w:ind w:firstLine="0"/>
              <w:jc w:val="center"/>
              <w:rPr>
                <w:rFonts w:ascii="Times New Roman" w:hAnsi="Times New Roman" w:cs="Times New Roman"/>
                <w:sz w:val="28"/>
                <w:szCs w:val="28"/>
              </w:rPr>
            </w:pPr>
            <w:r w:rsidRPr="00182913">
              <w:rPr>
                <w:rFonts w:ascii="Times New Roman" w:hAnsi="Times New Roman" w:cs="Times New Roman"/>
                <w:sz w:val="28"/>
                <w:szCs w:val="28"/>
              </w:rPr>
              <w:t>Административное здание</w:t>
            </w:r>
          </w:p>
        </w:tc>
        <w:tc>
          <w:tcPr>
            <w:tcW w:w="1843" w:type="dxa"/>
            <w:vAlign w:val="center"/>
          </w:tcPr>
          <w:p w:rsidR="00182913" w:rsidRPr="00182913" w:rsidRDefault="00182913" w:rsidP="00182913">
            <w:pPr>
              <w:pStyle w:val="af6"/>
              <w:ind w:firstLine="35"/>
              <w:jc w:val="center"/>
              <w:rPr>
                <w:rFonts w:ascii="Times New Roman" w:hAnsi="Times New Roman" w:cs="Times New Roman"/>
                <w:sz w:val="28"/>
                <w:szCs w:val="28"/>
              </w:rPr>
            </w:pPr>
            <w:r w:rsidRPr="00182913">
              <w:rPr>
                <w:rFonts w:ascii="Times New Roman" w:hAnsi="Times New Roman" w:cs="Times New Roman"/>
                <w:sz w:val="28"/>
                <w:szCs w:val="28"/>
              </w:rPr>
              <w:t>100 работающих</w:t>
            </w:r>
          </w:p>
        </w:tc>
        <w:tc>
          <w:tcPr>
            <w:tcW w:w="1843" w:type="dxa"/>
            <w:shd w:val="clear" w:color="auto" w:fill="auto"/>
            <w:vAlign w:val="center"/>
          </w:tcPr>
          <w:p w:rsidR="00182913" w:rsidRPr="00182913" w:rsidRDefault="00182913" w:rsidP="00182913">
            <w:pPr>
              <w:pStyle w:val="af7"/>
              <w:ind w:firstLine="35"/>
              <w:rPr>
                <w:rFonts w:ascii="Times New Roman" w:hAnsi="Times New Roman" w:cs="Times New Roman"/>
                <w:sz w:val="28"/>
                <w:szCs w:val="28"/>
              </w:rPr>
            </w:pPr>
            <w:r w:rsidRPr="00182913">
              <w:rPr>
                <w:rFonts w:ascii="Times New Roman" w:hAnsi="Times New Roman" w:cs="Times New Roman"/>
                <w:sz w:val="28"/>
                <w:szCs w:val="28"/>
              </w:rPr>
              <w:t>20</w:t>
            </w:r>
          </w:p>
        </w:tc>
        <w:tc>
          <w:tcPr>
            <w:tcW w:w="1559" w:type="dxa"/>
            <w:vAlign w:val="center"/>
          </w:tcPr>
          <w:p w:rsidR="00182913" w:rsidRPr="00182913" w:rsidRDefault="00182913" w:rsidP="00182913">
            <w:pPr>
              <w:spacing w:after="0" w:line="240" w:lineRule="auto"/>
              <w:ind w:firstLine="35"/>
              <w:jc w:val="center"/>
              <w:rPr>
                <w:rFonts w:ascii="Times New Roman" w:hAnsi="Times New Roman" w:cs="Times New Roman"/>
                <w:sz w:val="28"/>
                <w:szCs w:val="28"/>
              </w:rPr>
            </w:pPr>
            <w:r w:rsidRPr="00182913">
              <w:rPr>
                <w:rFonts w:ascii="Times New Roman" w:hAnsi="Times New Roman" w:cs="Times New Roman"/>
                <w:sz w:val="28"/>
                <w:szCs w:val="28"/>
              </w:rPr>
              <w:t>24</w:t>
            </w:r>
          </w:p>
        </w:tc>
        <w:tc>
          <w:tcPr>
            <w:tcW w:w="1701" w:type="dxa"/>
            <w:vAlign w:val="center"/>
          </w:tcPr>
          <w:p w:rsidR="00182913" w:rsidRPr="00182913" w:rsidRDefault="00182913" w:rsidP="00182913">
            <w:pPr>
              <w:spacing w:after="0" w:line="240" w:lineRule="auto"/>
              <w:ind w:firstLine="35"/>
              <w:jc w:val="center"/>
              <w:rPr>
                <w:rFonts w:ascii="Times New Roman" w:hAnsi="Times New Roman" w:cs="Times New Roman"/>
                <w:sz w:val="28"/>
                <w:szCs w:val="28"/>
              </w:rPr>
            </w:pPr>
            <w:r>
              <w:rPr>
                <w:rFonts w:ascii="Times New Roman" w:hAnsi="Times New Roman" w:cs="Times New Roman"/>
                <w:sz w:val="28"/>
                <w:szCs w:val="28"/>
              </w:rPr>
              <w:t>30</w:t>
            </w:r>
          </w:p>
        </w:tc>
      </w:tr>
      <w:tr w:rsidR="00182913" w:rsidRPr="00182913" w:rsidTr="00182913">
        <w:trPr>
          <w:cantSplit/>
          <w:trHeight w:val="495"/>
        </w:trPr>
        <w:tc>
          <w:tcPr>
            <w:tcW w:w="2977" w:type="dxa"/>
            <w:vAlign w:val="center"/>
          </w:tcPr>
          <w:p w:rsidR="00182913" w:rsidRPr="00182913" w:rsidRDefault="00182913" w:rsidP="00182913">
            <w:pPr>
              <w:pStyle w:val="af6"/>
              <w:ind w:firstLine="35"/>
              <w:jc w:val="center"/>
              <w:rPr>
                <w:rFonts w:ascii="Times New Roman" w:hAnsi="Times New Roman" w:cs="Times New Roman"/>
                <w:sz w:val="28"/>
                <w:szCs w:val="28"/>
              </w:rPr>
            </w:pPr>
            <w:r w:rsidRPr="00182913">
              <w:rPr>
                <w:rFonts w:ascii="Times New Roman" w:hAnsi="Times New Roman" w:cs="Times New Roman"/>
                <w:sz w:val="28"/>
                <w:szCs w:val="28"/>
              </w:rPr>
              <w:t>Спортивный центр с универсальным игровым полем</w:t>
            </w:r>
          </w:p>
          <w:p w:rsidR="00182913" w:rsidRPr="00182913" w:rsidRDefault="00182913" w:rsidP="00182913">
            <w:pPr>
              <w:pStyle w:val="af3"/>
              <w:spacing w:after="0"/>
              <w:ind w:firstLine="35"/>
              <w:jc w:val="center"/>
              <w:rPr>
                <w:rFonts w:ascii="Times New Roman" w:hAnsi="Times New Roman"/>
                <w:sz w:val="28"/>
                <w:szCs w:val="28"/>
              </w:rPr>
            </w:pPr>
            <w:r w:rsidRPr="00182913">
              <w:rPr>
                <w:rFonts w:ascii="Times New Roman" w:hAnsi="Times New Roman"/>
                <w:sz w:val="28"/>
                <w:szCs w:val="28"/>
              </w:rPr>
              <w:t>(вместимость трибун - 100 человек)</w:t>
            </w:r>
          </w:p>
        </w:tc>
        <w:tc>
          <w:tcPr>
            <w:tcW w:w="1843" w:type="dxa"/>
            <w:vAlign w:val="center"/>
          </w:tcPr>
          <w:p w:rsidR="00182913" w:rsidRPr="00182913" w:rsidRDefault="00182913" w:rsidP="00182913">
            <w:pPr>
              <w:pStyle w:val="af6"/>
              <w:ind w:firstLine="35"/>
              <w:jc w:val="center"/>
              <w:rPr>
                <w:rFonts w:ascii="Times New Roman" w:hAnsi="Times New Roman" w:cs="Times New Roman"/>
                <w:sz w:val="28"/>
                <w:szCs w:val="28"/>
              </w:rPr>
            </w:pPr>
            <w:r w:rsidRPr="00182913">
              <w:rPr>
                <w:rFonts w:ascii="Times New Roman" w:hAnsi="Times New Roman" w:cs="Times New Roman"/>
                <w:sz w:val="28"/>
                <w:szCs w:val="28"/>
              </w:rPr>
              <w:t>100 мест</w:t>
            </w:r>
          </w:p>
        </w:tc>
        <w:tc>
          <w:tcPr>
            <w:tcW w:w="1843" w:type="dxa"/>
            <w:shd w:val="clear" w:color="auto" w:fill="auto"/>
            <w:vAlign w:val="center"/>
          </w:tcPr>
          <w:p w:rsidR="00182913" w:rsidRPr="00182913" w:rsidRDefault="00182913" w:rsidP="00182913">
            <w:pPr>
              <w:pStyle w:val="af7"/>
              <w:ind w:firstLine="35"/>
              <w:rPr>
                <w:rFonts w:ascii="Times New Roman" w:hAnsi="Times New Roman" w:cs="Times New Roman"/>
                <w:sz w:val="28"/>
                <w:szCs w:val="28"/>
              </w:rPr>
            </w:pPr>
            <w:r w:rsidRPr="00182913">
              <w:rPr>
                <w:rFonts w:ascii="Times New Roman" w:hAnsi="Times New Roman" w:cs="Times New Roman"/>
                <w:sz w:val="28"/>
                <w:szCs w:val="28"/>
              </w:rPr>
              <w:t>5</w:t>
            </w:r>
          </w:p>
        </w:tc>
        <w:tc>
          <w:tcPr>
            <w:tcW w:w="1559" w:type="dxa"/>
            <w:vAlign w:val="center"/>
          </w:tcPr>
          <w:p w:rsidR="00182913" w:rsidRPr="00182913" w:rsidRDefault="00182913" w:rsidP="00182913">
            <w:pPr>
              <w:spacing w:after="0" w:line="240" w:lineRule="auto"/>
              <w:ind w:firstLine="35"/>
              <w:jc w:val="center"/>
              <w:rPr>
                <w:rFonts w:ascii="Times New Roman" w:hAnsi="Times New Roman" w:cs="Times New Roman"/>
                <w:sz w:val="28"/>
                <w:szCs w:val="28"/>
                <w:highlight w:val="red"/>
              </w:rPr>
            </w:pPr>
            <w:r w:rsidRPr="00182913">
              <w:rPr>
                <w:rFonts w:ascii="Times New Roman" w:hAnsi="Times New Roman" w:cs="Times New Roman"/>
                <w:sz w:val="28"/>
                <w:szCs w:val="28"/>
              </w:rPr>
              <w:t>5</w:t>
            </w:r>
          </w:p>
        </w:tc>
        <w:tc>
          <w:tcPr>
            <w:tcW w:w="1701" w:type="dxa"/>
            <w:vAlign w:val="center"/>
          </w:tcPr>
          <w:p w:rsidR="00182913" w:rsidRPr="00182913" w:rsidRDefault="00182913" w:rsidP="00182913">
            <w:pPr>
              <w:spacing w:after="0" w:line="240" w:lineRule="auto"/>
              <w:ind w:firstLine="35"/>
              <w:jc w:val="center"/>
              <w:rPr>
                <w:rFonts w:ascii="Times New Roman" w:hAnsi="Times New Roman" w:cs="Times New Roman"/>
                <w:sz w:val="28"/>
                <w:szCs w:val="28"/>
              </w:rPr>
            </w:pPr>
            <w:r>
              <w:rPr>
                <w:rFonts w:ascii="Times New Roman" w:hAnsi="Times New Roman" w:cs="Times New Roman"/>
                <w:sz w:val="28"/>
                <w:szCs w:val="28"/>
              </w:rPr>
              <w:t>35</w:t>
            </w:r>
          </w:p>
        </w:tc>
      </w:tr>
      <w:tr w:rsidR="00182913" w:rsidRPr="00182913" w:rsidTr="00182913">
        <w:trPr>
          <w:cantSplit/>
          <w:trHeight w:val="495"/>
        </w:trPr>
        <w:tc>
          <w:tcPr>
            <w:tcW w:w="2977" w:type="dxa"/>
            <w:vAlign w:val="center"/>
          </w:tcPr>
          <w:p w:rsidR="00182913" w:rsidRPr="00182913" w:rsidRDefault="00182913" w:rsidP="00182913">
            <w:pPr>
              <w:autoSpaceDE w:val="0"/>
              <w:autoSpaceDN w:val="0"/>
              <w:adjustRightInd w:val="0"/>
              <w:spacing w:after="0"/>
              <w:ind w:firstLine="34"/>
              <w:contextualSpacing/>
              <w:jc w:val="center"/>
              <w:rPr>
                <w:rFonts w:ascii="Times New Roman" w:eastAsia="Calibri" w:hAnsi="Times New Roman" w:cs="Times New Roman"/>
                <w:color w:val="000000"/>
                <w:sz w:val="28"/>
                <w:szCs w:val="28"/>
              </w:rPr>
            </w:pPr>
            <w:r w:rsidRPr="00182913">
              <w:rPr>
                <w:rFonts w:ascii="Times New Roman" w:eastAsia="Calibri" w:hAnsi="Times New Roman" w:cs="Times New Roman"/>
                <w:color w:val="000000"/>
                <w:sz w:val="28"/>
                <w:szCs w:val="28"/>
              </w:rPr>
              <w:t>Предприятие обслуживания (торговый комплекс)</w:t>
            </w:r>
          </w:p>
          <w:p w:rsidR="00182913" w:rsidRPr="00182913" w:rsidRDefault="00182913" w:rsidP="00182913">
            <w:pPr>
              <w:autoSpaceDE w:val="0"/>
              <w:autoSpaceDN w:val="0"/>
              <w:adjustRightInd w:val="0"/>
              <w:spacing w:after="0"/>
              <w:ind w:firstLine="0"/>
              <w:jc w:val="center"/>
              <w:rPr>
                <w:rFonts w:ascii="Times New Roman" w:eastAsia="Calibri" w:hAnsi="Times New Roman" w:cs="Times New Roman"/>
                <w:color w:val="000000"/>
                <w:sz w:val="28"/>
                <w:szCs w:val="28"/>
              </w:rPr>
            </w:pPr>
            <w:r w:rsidRPr="00182913">
              <w:rPr>
                <w:rFonts w:ascii="Times New Roman" w:hAnsi="Times New Roman" w:cs="Times New Roman"/>
                <w:sz w:val="28"/>
                <w:szCs w:val="28"/>
              </w:rPr>
              <w:t>(12127,5 м²)</w:t>
            </w:r>
          </w:p>
        </w:tc>
        <w:tc>
          <w:tcPr>
            <w:tcW w:w="1843" w:type="dxa"/>
            <w:vAlign w:val="center"/>
          </w:tcPr>
          <w:p w:rsidR="00182913" w:rsidRPr="00182913" w:rsidRDefault="00182913" w:rsidP="00182913">
            <w:pPr>
              <w:pStyle w:val="af6"/>
              <w:ind w:firstLine="35"/>
              <w:jc w:val="center"/>
              <w:rPr>
                <w:rFonts w:ascii="Times New Roman" w:hAnsi="Times New Roman" w:cs="Times New Roman"/>
                <w:sz w:val="28"/>
                <w:szCs w:val="28"/>
                <w:highlight w:val="red"/>
              </w:rPr>
            </w:pPr>
            <w:r w:rsidRPr="00182913">
              <w:rPr>
                <w:rFonts w:ascii="Times New Roman" w:hAnsi="Times New Roman" w:cs="Times New Roman"/>
                <w:sz w:val="28"/>
                <w:szCs w:val="28"/>
              </w:rPr>
              <w:t>100 м² торговой площади</w:t>
            </w:r>
          </w:p>
        </w:tc>
        <w:tc>
          <w:tcPr>
            <w:tcW w:w="1843" w:type="dxa"/>
            <w:shd w:val="clear" w:color="auto" w:fill="auto"/>
            <w:vAlign w:val="center"/>
          </w:tcPr>
          <w:p w:rsidR="00182913" w:rsidRPr="00182913" w:rsidRDefault="00182913" w:rsidP="00182913">
            <w:pPr>
              <w:pStyle w:val="af7"/>
              <w:ind w:firstLine="35"/>
              <w:rPr>
                <w:rFonts w:ascii="Times New Roman" w:hAnsi="Times New Roman" w:cs="Times New Roman"/>
                <w:sz w:val="28"/>
                <w:szCs w:val="28"/>
                <w:highlight w:val="red"/>
              </w:rPr>
            </w:pPr>
            <w:r w:rsidRPr="00182913">
              <w:rPr>
                <w:rFonts w:ascii="Times New Roman" w:hAnsi="Times New Roman" w:cs="Times New Roman"/>
                <w:sz w:val="28"/>
                <w:szCs w:val="28"/>
              </w:rPr>
              <w:t>7</w:t>
            </w:r>
          </w:p>
        </w:tc>
        <w:tc>
          <w:tcPr>
            <w:tcW w:w="1559" w:type="dxa"/>
            <w:vAlign w:val="center"/>
          </w:tcPr>
          <w:p w:rsidR="00182913" w:rsidRPr="00182913" w:rsidRDefault="00182913" w:rsidP="00182913">
            <w:pPr>
              <w:spacing w:after="0" w:line="240" w:lineRule="auto"/>
              <w:ind w:firstLine="35"/>
              <w:jc w:val="center"/>
              <w:rPr>
                <w:rFonts w:ascii="Times New Roman" w:hAnsi="Times New Roman" w:cs="Times New Roman"/>
                <w:sz w:val="28"/>
                <w:szCs w:val="28"/>
                <w:highlight w:val="red"/>
              </w:rPr>
            </w:pPr>
            <w:r w:rsidRPr="00182913">
              <w:rPr>
                <w:rFonts w:ascii="Times New Roman" w:hAnsi="Times New Roman" w:cs="Times New Roman"/>
                <w:sz w:val="28"/>
                <w:szCs w:val="28"/>
              </w:rPr>
              <w:t>849</w:t>
            </w:r>
          </w:p>
        </w:tc>
        <w:tc>
          <w:tcPr>
            <w:tcW w:w="1701" w:type="dxa"/>
            <w:vAlign w:val="center"/>
          </w:tcPr>
          <w:p w:rsidR="00182913" w:rsidRPr="00182913" w:rsidRDefault="00182913" w:rsidP="00182913">
            <w:pPr>
              <w:spacing w:after="0" w:line="240" w:lineRule="auto"/>
              <w:ind w:firstLine="35"/>
              <w:jc w:val="center"/>
              <w:rPr>
                <w:rFonts w:ascii="Times New Roman" w:hAnsi="Times New Roman" w:cs="Times New Roman"/>
                <w:sz w:val="28"/>
                <w:szCs w:val="28"/>
              </w:rPr>
            </w:pPr>
            <w:r>
              <w:rPr>
                <w:rFonts w:ascii="Times New Roman" w:hAnsi="Times New Roman" w:cs="Times New Roman"/>
                <w:sz w:val="28"/>
                <w:szCs w:val="28"/>
              </w:rPr>
              <w:t>850</w:t>
            </w:r>
          </w:p>
        </w:tc>
      </w:tr>
      <w:tr w:rsidR="00182913" w:rsidRPr="00182913" w:rsidTr="00182913">
        <w:trPr>
          <w:cantSplit/>
          <w:trHeight w:val="495"/>
        </w:trPr>
        <w:tc>
          <w:tcPr>
            <w:tcW w:w="2977" w:type="dxa"/>
            <w:vAlign w:val="center"/>
          </w:tcPr>
          <w:p w:rsidR="00182913" w:rsidRPr="00182913" w:rsidRDefault="00182913" w:rsidP="00182913">
            <w:pPr>
              <w:pStyle w:val="af6"/>
              <w:ind w:firstLine="35"/>
              <w:jc w:val="center"/>
              <w:rPr>
                <w:rFonts w:ascii="Times New Roman" w:hAnsi="Times New Roman" w:cs="Times New Roman"/>
                <w:sz w:val="28"/>
                <w:szCs w:val="28"/>
              </w:rPr>
            </w:pPr>
            <w:r w:rsidRPr="00182913">
              <w:rPr>
                <w:rFonts w:ascii="Times New Roman" w:hAnsi="Times New Roman" w:cs="Times New Roman"/>
                <w:sz w:val="28"/>
                <w:szCs w:val="28"/>
              </w:rPr>
              <w:lastRenderedPageBreak/>
              <w:t>Предприятие обслуживания (общественное питание)</w:t>
            </w:r>
          </w:p>
          <w:p w:rsidR="00182913" w:rsidRPr="00182913" w:rsidRDefault="00182913" w:rsidP="00182913">
            <w:pPr>
              <w:pStyle w:val="af6"/>
              <w:ind w:firstLine="0"/>
              <w:jc w:val="center"/>
              <w:rPr>
                <w:rFonts w:ascii="Times New Roman" w:hAnsi="Times New Roman" w:cs="Times New Roman"/>
                <w:color w:val="FF0000"/>
                <w:sz w:val="28"/>
                <w:szCs w:val="28"/>
              </w:rPr>
            </w:pPr>
            <w:r w:rsidRPr="00182913">
              <w:rPr>
                <w:rFonts w:ascii="Times New Roman" w:hAnsi="Times New Roman" w:cs="Times New Roman"/>
                <w:sz w:val="28"/>
                <w:szCs w:val="28"/>
              </w:rPr>
              <w:t>(50 посадочных мест)</w:t>
            </w:r>
          </w:p>
        </w:tc>
        <w:tc>
          <w:tcPr>
            <w:tcW w:w="1843" w:type="dxa"/>
            <w:vAlign w:val="center"/>
          </w:tcPr>
          <w:p w:rsidR="00182913" w:rsidRPr="00182913" w:rsidRDefault="00182913" w:rsidP="00182913">
            <w:pPr>
              <w:pStyle w:val="af6"/>
              <w:ind w:firstLine="35"/>
              <w:jc w:val="center"/>
              <w:rPr>
                <w:rFonts w:ascii="Times New Roman" w:hAnsi="Times New Roman" w:cs="Times New Roman"/>
                <w:sz w:val="28"/>
                <w:szCs w:val="28"/>
              </w:rPr>
            </w:pPr>
            <w:r w:rsidRPr="00182913">
              <w:rPr>
                <w:rFonts w:ascii="Times New Roman" w:hAnsi="Times New Roman" w:cs="Times New Roman"/>
                <w:sz w:val="28"/>
                <w:szCs w:val="28"/>
              </w:rPr>
              <w:t>100 мест</w:t>
            </w:r>
          </w:p>
        </w:tc>
        <w:tc>
          <w:tcPr>
            <w:tcW w:w="1843" w:type="dxa"/>
            <w:shd w:val="clear" w:color="auto" w:fill="auto"/>
            <w:vAlign w:val="center"/>
          </w:tcPr>
          <w:p w:rsidR="00182913" w:rsidRPr="00182913" w:rsidRDefault="00182913" w:rsidP="00182913">
            <w:pPr>
              <w:pStyle w:val="af7"/>
              <w:ind w:firstLine="35"/>
              <w:rPr>
                <w:rFonts w:ascii="Times New Roman" w:hAnsi="Times New Roman" w:cs="Times New Roman"/>
                <w:sz w:val="28"/>
                <w:szCs w:val="28"/>
              </w:rPr>
            </w:pPr>
            <w:r w:rsidRPr="00182913">
              <w:rPr>
                <w:rFonts w:ascii="Times New Roman" w:hAnsi="Times New Roman" w:cs="Times New Roman"/>
                <w:sz w:val="28"/>
                <w:szCs w:val="28"/>
              </w:rPr>
              <w:t>10</w:t>
            </w:r>
          </w:p>
        </w:tc>
        <w:tc>
          <w:tcPr>
            <w:tcW w:w="1559" w:type="dxa"/>
            <w:vAlign w:val="center"/>
          </w:tcPr>
          <w:p w:rsidR="00182913" w:rsidRPr="00182913" w:rsidRDefault="00182913" w:rsidP="00182913">
            <w:pPr>
              <w:spacing w:after="0" w:line="240" w:lineRule="auto"/>
              <w:ind w:firstLine="35"/>
              <w:jc w:val="center"/>
              <w:rPr>
                <w:rFonts w:ascii="Times New Roman" w:hAnsi="Times New Roman" w:cs="Times New Roman"/>
                <w:sz w:val="28"/>
                <w:szCs w:val="28"/>
              </w:rPr>
            </w:pPr>
            <w:r w:rsidRPr="00182913">
              <w:rPr>
                <w:rFonts w:ascii="Times New Roman" w:hAnsi="Times New Roman" w:cs="Times New Roman"/>
                <w:sz w:val="28"/>
                <w:szCs w:val="28"/>
              </w:rPr>
              <w:t>5</w:t>
            </w:r>
          </w:p>
        </w:tc>
        <w:tc>
          <w:tcPr>
            <w:tcW w:w="1701" w:type="dxa"/>
            <w:vAlign w:val="center"/>
          </w:tcPr>
          <w:p w:rsidR="00182913" w:rsidRPr="00182913" w:rsidRDefault="00182913" w:rsidP="00182913">
            <w:pPr>
              <w:spacing w:after="0" w:line="240" w:lineRule="auto"/>
              <w:ind w:firstLine="35"/>
              <w:jc w:val="center"/>
              <w:rPr>
                <w:rFonts w:ascii="Times New Roman" w:hAnsi="Times New Roman" w:cs="Times New Roman"/>
                <w:sz w:val="28"/>
                <w:szCs w:val="28"/>
              </w:rPr>
            </w:pPr>
            <w:r>
              <w:rPr>
                <w:rFonts w:ascii="Times New Roman" w:hAnsi="Times New Roman" w:cs="Times New Roman"/>
                <w:sz w:val="28"/>
                <w:szCs w:val="28"/>
              </w:rPr>
              <w:t>30</w:t>
            </w:r>
          </w:p>
        </w:tc>
      </w:tr>
      <w:tr w:rsidR="00182913" w:rsidRPr="00182913" w:rsidTr="00182913">
        <w:trPr>
          <w:cantSplit/>
          <w:trHeight w:val="495"/>
        </w:trPr>
        <w:tc>
          <w:tcPr>
            <w:tcW w:w="2977" w:type="dxa"/>
            <w:vAlign w:val="center"/>
          </w:tcPr>
          <w:p w:rsidR="00182913" w:rsidRPr="00182913" w:rsidRDefault="00182913" w:rsidP="00373069">
            <w:pPr>
              <w:pStyle w:val="af6"/>
              <w:ind w:hanging="107"/>
              <w:jc w:val="center"/>
              <w:rPr>
                <w:rFonts w:ascii="Times New Roman" w:hAnsi="Times New Roman" w:cs="Times New Roman"/>
                <w:sz w:val="28"/>
                <w:szCs w:val="28"/>
              </w:rPr>
            </w:pPr>
            <w:r w:rsidRPr="00182913">
              <w:rPr>
                <w:rFonts w:ascii="Times New Roman" w:hAnsi="Times New Roman" w:cs="Times New Roman"/>
                <w:sz w:val="28"/>
                <w:szCs w:val="28"/>
              </w:rPr>
              <w:t>Развлекательных центр (</w:t>
            </w:r>
            <w:r w:rsidR="00373069">
              <w:rPr>
                <w:rFonts w:ascii="Times New Roman" w:hAnsi="Times New Roman" w:cs="Times New Roman"/>
                <w:sz w:val="28"/>
                <w:szCs w:val="28"/>
              </w:rPr>
              <w:t>350 единовременных посетителей</w:t>
            </w:r>
            <w:r w:rsidRPr="00182913">
              <w:rPr>
                <w:rFonts w:ascii="Times New Roman" w:hAnsi="Times New Roman" w:cs="Times New Roman"/>
                <w:sz w:val="28"/>
                <w:szCs w:val="28"/>
              </w:rPr>
              <w:t>)</w:t>
            </w:r>
          </w:p>
        </w:tc>
        <w:tc>
          <w:tcPr>
            <w:tcW w:w="1843" w:type="dxa"/>
            <w:vAlign w:val="center"/>
          </w:tcPr>
          <w:p w:rsidR="00182913" w:rsidRPr="00182913" w:rsidRDefault="00373069" w:rsidP="00182913">
            <w:pPr>
              <w:pStyle w:val="p6"/>
              <w:spacing w:before="0" w:beforeAutospacing="0" w:after="0" w:afterAutospacing="0"/>
              <w:ind w:hanging="107"/>
              <w:jc w:val="center"/>
              <w:rPr>
                <w:color w:val="000000"/>
                <w:sz w:val="28"/>
                <w:szCs w:val="28"/>
              </w:rPr>
            </w:pPr>
            <w:r>
              <w:rPr>
                <w:color w:val="000000"/>
                <w:sz w:val="28"/>
                <w:szCs w:val="28"/>
              </w:rPr>
              <w:t>7 единовременных посетителей</w:t>
            </w:r>
          </w:p>
        </w:tc>
        <w:tc>
          <w:tcPr>
            <w:tcW w:w="1843" w:type="dxa"/>
            <w:shd w:val="clear" w:color="auto" w:fill="auto"/>
            <w:vAlign w:val="center"/>
          </w:tcPr>
          <w:p w:rsidR="00182913" w:rsidRPr="00182913" w:rsidRDefault="00373069" w:rsidP="00182913">
            <w:pPr>
              <w:pStyle w:val="af7"/>
              <w:ind w:firstLine="35"/>
              <w:rPr>
                <w:rFonts w:ascii="Times New Roman" w:hAnsi="Times New Roman" w:cs="Times New Roman"/>
                <w:sz w:val="28"/>
                <w:szCs w:val="28"/>
              </w:rPr>
            </w:pPr>
            <w:r>
              <w:rPr>
                <w:rFonts w:ascii="Times New Roman" w:hAnsi="Times New Roman" w:cs="Times New Roman"/>
                <w:sz w:val="28"/>
                <w:szCs w:val="28"/>
              </w:rPr>
              <w:t>1</w:t>
            </w:r>
          </w:p>
        </w:tc>
        <w:tc>
          <w:tcPr>
            <w:tcW w:w="1559" w:type="dxa"/>
            <w:vAlign w:val="center"/>
          </w:tcPr>
          <w:p w:rsidR="00182913" w:rsidRPr="00182913" w:rsidRDefault="00373069" w:rsidP="00182913">
            <w:pPr>
              <w:spacing w:after="0" w:line="240" w:lineRule="auto"/>
              <w:ind w:firstLine="35"/>
              <w:jc w:val="center"/>
              <w:rPr>
                <w:rFonts w:ascii="Times New Roman" w:hAnsi="Times New Roman" w:cs="Times New Roman"/>
                <w:sz w:val="28"/>
                <w:szCs w:val="28"/>
              </w:rPr>
            </w:pPr>
            <w:r>
              <w:rPr>
                <w:rFonts w:ascii="Times New Roman" w:hAnsi="Times New Roman" w:cs="Times New Roman"/>
                <w:sz w:val="28"/>
                <w:szCs w:val="28"/>
              </w:rPr>
              <w:t>50</w:t>
            </w:r>
          </w:p>
        </w:tc>
        <w:tc>
          <w:tcPr>
            <w:tcW w:w="1701" w:type="dxa"/>
            <w:vAlign w:val="center"/>
          </w:tcPr>
          <w:p w:rsidR="00182913" w:rsidRDefault="00373069" w:rsidP="00182913">
            <w:pPr>
              <w:spacing w:after="0" w:line="240" w:lineRule="auto"/>
              <w:ind w:firstLine="35"/>
              <w:jc w:val="center"/>
              <w:rPr>
                <w:rFonts w:ascii="Times New Roman" w:hAnsi="Times New Roman" w:cs="Times New Roman"/>
                <w:sz w:val="28"/>
                <w:szCs w:val="28"/>
              </w:rPr>
            </w:pPr>
            <w:r>
              <w:rPr>
                <w:rFonts w:ascii="Times New Roman" w:hAnsi="Times New Roman" w:cs="Times New Roman"/>
                <w:sz w:val="28"/>
                <w:szCs w:val="28"/>
              </w:rPr>
              <w:t>50</w:t>
            </w:r>
          </w:p>
        </w:tc>
      </w:tr>
      <w:tr w:rsidR="00182913" w:rsidRPr="00182913" w:rsidTr="00182913">
        <w:trPr>
          <w:cantSplit/>
          <w:trHeight w:val="495"/>
        </w:trPr>
        <w:tc>
          <w:tcPr>
            <w:tcW w:w="2977" w:type="dxa"/>
            <w:vAlign w:val="center"/>
          </w:tcPr>
          <w:p w:rsidR="00182913" w:rsidRPr="00182913" w:rsidRDefault="00182913" w:rsidP="00182913">
            <w:pPr>
              <w:pStyle w:val="af6"/>
              <w:ind w:firstLine="35"/>
              <w:jc w:val="center"/>
              <w:rPr>
                <w:rFonts w:ascii="Times New Roman" w:hAnsi="Times New Roman" w:cs="Times New Roman"/>
                <w:sz w:val="28"/>
                <w:szCs w:val="28"/>
              </w:rPr>
            </w:pPr>
            <w:r w:rsidRPr="00182913">
              <w:rPr>
                <w:rFonts w:ascii="Times New Roman" w:hAnsi="Times New Roman" w:cs="Times New Roman"/>
                <w:sz w:val="28"/>
                <w:szCs w:val="28"/>
              </w:rPr>
              <w:t>Парк</w:t>
            </w:r>
          </w:p>
        </w:tc>
        <w:tc>
          <w:tcPr>
            <w:tcW w:w="1843" w:type="dxa"/>
            <w:vAlign w:val="center"/>
          </w:tcPr>
          <w:p w:rsidR="00182913" w:rsidRPr="00182913" w:rsidRDefault="00182913" w:rsidP="00182913">
            <w:pPr>
              <w:pStyle w:val="af6"/>
              <w:ind w:firstLine="35"/>
              <w:jc w:val="center"/>
              <w:rPr>
                <w:rFonts w:ascii="Times New Roman" w:hAnsi="Times New Roman" w:cs="Times New Roman"/>
                <w:sz w:val="28"/>
                <w:szCs w:val="28"/>
              </w:rPr>
            </w:pPr>
            <w:r w:rsidRPr="00182913">
              <w:rPr>
                <w:rFonts w:ascii="Times New Roman" w:hAnsi="Times New Roman" w:cs="Times New Roman"/>
                <w:sz w:val="28"/>
                <w:szCs w:val="28"/>
              </w:rPr>
              <w:t>100 единовременных посетителей</w:t>
            </w:r>
          </w:p>
        </w:tc>
        <w:tc>
          <w:tcPr>
            <w:tcW w:w="1843" w:type="dxa"/>
            <w:shd w:val="clear" w:color="auto" w:fill="auto"/>
            <w:vAlign w:val="center"/>
          </w:tcPr>
          <w:p w:rsidR="00182913" w:rsidRPr="00182913" w:rsidRDefault="00182913" w:rsidP="00182913">
            <w:pPr>
              <w:pStyle w:val="af7"/>
              <w:ind w:firstLine="35"/>
              <w:rPr>
                <w:rFonts w:ascii="Times New Roman" w:hAnsi="Times New Roman" w:cs="Times New Roman"/>
                <w:sz w:val="28"/>
                <w:szCs w:val="28"/>
              </w:rPr>
            </w:pPr>
            <w:r w:rsidRPr="00182913">
              <w:rPr>
                <w:rFonts w:ascii="Times New Roman" w:hAnsi="Times New Roman" w:cs="Times New Roman"/>
                <w:sz w:val="28"/>
                <w:szCs w:val="28"/>
              </w:rPr>
              <w:t>7</w:t>
            </w:r>
          </w:p>
        </w:tc>
        <w:tc>
          <w:tcPr>
            <w:tcW w:w="1559" w:type="dxa"/>
            <w:vAlign w:val="center"/>
          </w:tcPr>
          <w:p w:rsidR="00182913" w:rsidRPr="00182913" w:rsidRDefault="00182913" w:rsidP="00182913">
            <w:pPr>
              <w:spacing w:after="0" w:line="240" w:lineRule="auto"/>
              <w:ind w:firstLine="35"/>
              <w:jc w:val="center"/>
              <w:rPr>
                <w:rFonts w:ascii="Times New Roman" w:hAnsi="Times New Roman" w:cs="Times New Roman"/>
                <w:sz w:val="28"/>
                <w:szCs w:val="28"/>
              </w:rPr>
            </w:pPr>
            <w:r w:rsidRPr="00182913">
              <w:rPr>
                <w:rFonts w:ascii="Times New Roman" w:hAnsi="Times New Roman" w:cs="Times New Roman"/>
                <w:sz w:val="28"/>
                <w:szCs w:val="28"/>
              </w:rPr>
              <w:t>96</w:t>
            </w:r>
          </w:p>
        </w:tc>
        <w:tc>
          <w:tcPr>
            <w:tcW w:w="1701" w:type="dxa"/>
            <w:vAlign w:val="center"/>
          </w:tcPr>
          <w:p w:rsidR="00182913" w:rsidRPr="00182913" w:rsidRDefault="00F21DD3" w:rsidP="00182913">
            <w:pPr>
              <w:spacing w:after="0" w:line="240" w:lineRule="auto"/>
              <w:ind w:firstLine="35"/>
              <w:jc w:val="center"/>
              <w:rPr>
                <w:rFonts w:ascii="Times New Roman" w:hAnsi="Times New Roman" w:cs="Times New Roman"/>
                <w:sz w:val="28"/>
                <w:szCs w:val="28"/>
              </w:rPr>
            </w:pPr>
            <w:r>
              <w:rPr>
                <w:rFonts w:ascii="Times New Roman" w:hAnsi="Times New Roman" w:cs="Times New Roman"/>
                <w:sz w:val="28"/>
                <w:szCs w:val="28"/>
              </w:rPr>
              <w:t>138</w:t>
            </w:r>
          </w:p>
        </w:tc>
      </w:tr>
      <w:tr w:rsidR="00182913" w:rsidRPr="00182913" w:rsidTr="00182913">
        <w:trPr>
          <w:cantSplit/>
          <w:trHeight w:val="495"/>
        </w:trPr>
        <w:tc>
          <w:tcPr>
            <w:tcW w:w="6663" w:type="dxa"/>
            <w:gridSpan w:val="3"/>
            <w:vAlign w:val="center"/>
          </w:tcPr>
          <w:p w:rsidR="00182913" w:rsidRPr="00182913" w:rsidRDefault="00182913" w:rsidP="00182913">
            <w:pPr>
              <w:pStyle w:val="af7"/>
              <w:ind w:firstLine="35"/>
              <w:rPr>
                <w:rFonts w:ascii="Times New Roman" w:hAnsi="Times New Roman" w:cs="Times New Roman"/>
                <w:sz w:val="28"/>
                <w:szCs w:val="28"/>
              </w:rPr>
            </w:pPr>
            <w:r w:rsidRPr="00182913">
              <w:rPr>
                <w:rFonts w:ascii="Times New Roman" w:hAnsi="Times New Roman" w:cs="Times New Roman"/>
                <w:sz w:val="28"/>
                <w:szCs w:val="28"/>
              </w:rPr>
              <w:t>ВСЕГО:</w:t>
            </w:r>
          </w:p>
        </w:tc>
        <w:tc>
          <w:tcPr>
            <w:tcW w:w="1559" w:type="dxa"/>
            <w:vAlign w:val="center"/>
          </w:tcPr>
          <w:p w:rsidR="00182913" w:rsidRPr="00182913" w:rsidRDefault="00A1583F" w:rsidP="00F21DD3">
            <w:pPr>
              <w:spacing w:after="0" w:line="240" w:lineRule="auto"/>
              <w:ind w:firstLine="35"/>
              <w:jc w:val="center"/>
              <w:rPr>
                <w:rFonts w:ascii="Times New Roman" w:hAnsi="Times New Roman" w:cs="Times New Roman"/>
                <w:sz w:val="28"/>
                <w:szCs w:val="28"/>
              </w:rPr>
            </w:pPr>
            <w:r>
              <w:rPr>
                <w:rFonts w:ascii="Times New Roman" w:hAnsi="Times New Roman" w:cs="Times New Roman"/>
                <w:sz w:val="28"/>
                <w:szCs w:val="28"/>
              </w:rPr>
              <w:t>1 0</w:t>
            </w:r>
            <w:r w:rsidR="00F21DD3">
              <w:rPr>
                <w:rFonts w:ascii="Times New Roman" w:hAnsi="Times New Roman" w:cs="Times New Roman"/>
                <w:sz w:val="28"/>
                <w:szCs w:val="28"/>
              </w:rPr>
              <w:t>97</w:t>
            </w:r>
          </w:p>
        </w:tc>
        <w:tc>
          <w:tcPr>
            <w:tcW w:w="1701" w:type="dxa"/>
            <w:vAlign w:val="center"/>
          </w:tcPr>
          <w:p w:rsidR="00182913" w:rsidRPr="00182913" w:rsidRDefault="00A1583F" w:rsidP="00F21DD3">
            <w:pPr>
              <w:spacing w:after="0" w:line="240" w:lineRule="auto"/>
              <w:ind w:firstLine="35"/>
              <w:jc w:val="center"/>
              <w:rPr>
                <w:rFonts w:ascii="Times New Roman" w:hAnsi="Times New Roman" w:cs="Times New Roman"/>
                <w:sz w:val="28"/>
                <w:szCs w:val="28"/>
              </w:rPr>
            </w:pPr>
            <w:r>
              <w:rPr>
                <w:rFonts w:ascii="Times New Roman" w:hAnsi="Times New Roman" w:cs="Times New Roman"/>
                <w:sz w:val="28"/>
                <w:szCs w:val="28"/>
              </w:rPr>
              <w:t xml:space="preserve">1 </w:t>
            </w:r>
            <w:r w:rsidR="00F21DD3">
              <w:rPr>
                <w:rFonts w:ascii="Times New Roman" w:hAnsi="Times New Roman" w:cs="Times New Roman"/>
                <w:sz w:val="28"/>
                <w:szCs w:val="28"/>
              </w:rPr>
              <w:t>335</w:t>
            </w:r>
          </w:p>
        </w:tc>
      </w:tr>
    </w:tbl>
    <w:p w:rsidR="00521133" w:rsidRDefault="00521133" w:rsidP="00521133">
      <w:pPr>
        <w:pStyle w:val="S"/>
        <w:spacing w:line="240" w:lineRule="auto"/>
        <w:ind w:left="1429" w:firstLine="0"/>
        <w:rPr>
          <w:b/>
          <w:szCs w:val="28"/>
        </w:rPr>
      </w:pPr>
    </w:p>
    <w:p w:rsidR="009F5ABD" w:rsidRDefault="00B0251C" w:rsidP="00521133">
      <w:pPr>
        <w:spacing w:after="0" w:line="360" w:lineRule="auto"/>
        <w:ind w:firstLine="709"/>
        <w:rPr>
          <w:rFonts w:ascii="Times New Roman" w:hAnsi="Times New Roman" w:cs="Times New Roman"/>
          <w:sz w:val="28"/>
          <w:szCs w:val="28"/>
        </w:rPr>
      </w:pPr>
      <w:r w:rsidRPr="00B0251C">
        <w:rPr>
          <w:rFonts w:ascii="Times New Roman" w:hAnsi="Times New Roman" w:cs="Times New Roman"/>
          <w:sz w:val="28"/>
          <w:szCs w:val="28"/>
        </w:rPr>
        <w:t>Согласно СП 59.13330.2016 "Доступность зданий и сооружений для маломобильных групп населения" для инвалидов должны быть предусмотрены места парковки личных автомобилей. На стоянке (парковке) транспортных средств личного пользованияследует выделять 10% машино-мест (но не менее одного места) для людей с инвалидностью</w:t>
      </w:r>
      <w:r w:rsidR="009F5ABD">
        <w:rPr>
          <w:rFonts w:ascii="Times New Roman" w:hAnsi="Times New Roman" w:cs="Times New Roman"/>
          <w:sz w:val="28"/>
          <w:szCs w:val="28"/>
        </w:rPr>
        <w:t xml:space="preserve">. </w:t>
      </w:r>
      <w:r w:rsidRPr="00B0251C">
        <w:rPr>
          <w:rFonts w:ascii="Times New Roman" w:hAnsi="Times New Roman" w:cs="Times New Roman"/>
          <w:sz w:val="28"/>
          <w:szCs w:val="28"/>
        </w:rPr>
        <w:t>Места для машин инвалидов выделяются разметкой и обозн</w:t>
      </w:r>
      <w:r w:rsidR="00FE4374">
        <w:rPr>
          <w:rFonts w:ascii="Times New Roman" w:hAnsi="Times New Roman" w:cs="Times New Roman"/>
          <w:sz w:val="28"/>
          <w:szCs w:val="28"/>
        </w:rPr>
        <w:t>ачаются специальными символами.</w:t>
      </w:r>
    </w:p>
    <w:p w:rsidR="006946D4" w:rsidRPr="00E7432D" w:rsidRDefault="006946D4" w:rsidP="001C6041">
      <w:pPr>
        <w:spacing w:line="240" w:lineRule="auto"/>
        <w:ind w:firstLine="708"/>
        <w:rPr>
          <w:color w:val="FF0000"/>
          <w:szCs w:val="28"/>
        </w:rPr>
      </w:pPr>
    </w:p>
    <w:p w:rsidR="00C27805" w:rsidRDefault="002F70A4" w:rsidP="000404B7">
      <w:pPr>
        <w:pStyle w:val="21"/>
      </w:pPr>
      <w:bookmarkStart w:id="18" w:name="_Toc42720829"/>
      <w:r w:rsidRPr="0093043D">
        <w:t>4</w:t>
      </w:r>
      <w:r w:rsidR="00D01041">
        <w:t>.</w:t>
      </w:r>
      <w:r w:rsidR="00C27805" w:rsidRPr="0093043D">
        <w:t>Зоны с особыми условиями использования территории</w:t>
      </w:r>
      <w:bookmarkEnd w:id="18"/>
    </w:p>
    <w:p w:rsidR="008654A6" w:rsidRPr="00185CBF" w:rsidRDefault="008654A6" w:rsidP="009D6711">
      <w:pPr>
        <w:spacing w:after="0" w:line="360" w:lineRule="auto"/>
        <w:ind w:firstLine="709"/>
        <w:rPr>
          <w:rFonts w:ascii="Times New Roman" w:hAnsi="Times New Roman" w:cs="Times New Roman"/>
          <w:color w:val="000000"/>
          <w:sz w:val="28"/>
          <w:szCs w:val="28"/>
        </w:rPr>
      </w:pPr>
      <w:r w:rsidRPr="00185CBF">
        <w:rPr>
          <w:rFonts w:ascii="Times New Roman" w:hAnsi="Times New Roman" w:cs="Times New Roman"/>
          <w:color w:val="000000"/>
          <w:sz w:val="28"/>
          <w:szCs w:val="28"/>
        </w:rPr>
        <w:t>В </w:t>
      </w:r>
      <w:r w:rsidRPr="00185CBF">
        <w:rPr>
          <w:rFonts w:ascii="Times New Roman" w:hAnsi="Times New Roman" w:cs="Times New Roman"/>
          <w:sz w:val="28"/>
          <w:szCs w:val="28"/>
        </w:rPr>
        <w:t>соответствии со статьей </w:t>
      </w:r>
      <w:r w:rsidR="00185CBF">
        <w:rPr>
          <w:rFonts w:ascii="Times New Roman" w:hAnsi="Times New Roman" w:cs="Times New Roman"/>
          <w:color w:val="000000"/>
          <w:sz w:val="28"/>
          <w:szCs w:val="28"/>
        </w:rPr>
        <w:t xml:space="preserve">1 </w:t>
      </w:r>
      <w:r w:rsidRPr="00185CBF">
        <w:rPr>
          <w:rFonts w:ascii="Times New Roman" w:hAnsi="Times New Roman" w:cs="Times New Roman"/>
          <w:color w:val="000000"/>
          <w:sz w:val="28"/>
          <w:szCs w:val="28"/>
        </w:rPr>
        <w:t>Градостроительного кодекса Российской Федерации зонами с особыми условиями использования территорий называются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санитарной охраны источников питьевого и хозяйственно-бытового водоснабжения, зоны охраняемых объектов, иные зоны, устанавливаемые в </w:t>
      </w:r>
      <w:r w:rsidR="00DE2EF5" w:rsidRPr="00185CBF">
        <w:rPr>
          <w:rFonts w:ascii="Times New Roman" w:hAnsi="Times New Roman" w:cs="Times New Roman"/>
          <w:sz w:val="28"/>
          <w:szCs w:val="28"/>
        </w:rPr>
        <w:t>соответствии с законодательством</w:t>
      </w:r>
      <w:r w:rsidRPr="00185CBF">
        <w:rPr>
          <w:rFonts w:ascii="Times New Roman" w:hAnsi="Times New Roman" w:cs="Times New Roman"/>
          <w:sz w:val="28"/>
          <w:szCs w:val="28"/>
        </w:rPr>
        <w:t> </w:t>
      </w:r>
      <w:r w:rsidRPr="00185CBF">
        <w:rPr>
          <w:rFonts w:ascii="Times New Roman" w:hAnsi="Times New Roman" w:cs="Times New Roman"/>
          <w:color w:val="000000"/>
          <w:sz w:val="28"/>
          <w:szCs w:val="28"/>
        </w:rPr>
        <w:t>Российской Федерации.</w:t>
      </w:r>
    </w:p>
    <w:p w:rsidR="008930DD" w:rsidRPr="00354D87" w:rsidRDefault="008930DD" w:rsidP="009D6711">
      <w:pPr>
        <w:pStyle w:val="S"/>
        <w:spacing w:line="360" w:lineRule="auto"/>
        <w:rPr>
          <w:szCs w:val="28"/>
        </w:rPr>
      </w:pPr>
      <w:r w:rsidRPr="00354D87">
        <w:rPr>
          <w:szCs w:val="28"/>
        </w:rPr>
        <w:t>Зонами с особыми условиями использования в границах проекта планировки территории являются:</w:t>
      </w:r>
    </w:p>
    <w:p w:rsidR="005C2762" w:rsidRDefault="005C2762" w:rsidP="005C2762">
      <w:pPr>
        <w:pStyle w:val="S"/>
        <w:numPr>
          <w:ilvl w:val="0"/>
          <w:numId w:val="29"/>
        </w:numPr>
        <w:spacing w:line="360" w:lineRule="auto"/>
        <w:ind w:left="0" w:firstLine="709"/>
        <w:rPr>
          <w:szCs w:val="28"/>
        </w:rPr>
      </w:pPr>
      <w:r>
        <w:rPr>
          <w:szCs w:val="28"/>
        </w:rPr>
        <w:t>трансформаторные подстанции;</w:t>
      </w:r>
    </w:p>
    <w:p w:rsidR="005C2762" w:rsidRDefault="005C2762" w:rsidP="005C2762">
      <w:pPr>
        <w:pStyle w:val="S"/>
        <w:numPr>
          <w:ilvl w:val="0"/>
          <w:numId w:val="29"/>
        </w:numPr>
        <w:spacing w:line="360" w:lineRule="auto"/>
        <w:ind w:left="0" w:firstLine="709"/>
        <w:rPr>
          <w:szCs w:val="28"/>
        </w:rPr>
      </w:pPr>
      <w:r>
        <w:rPr>
          <w:szCs w:val="28"/>
        </w:rPr>
        <w:lastRenderedPageBreak/>
        <w:t>распределительный пункт;</w:t>
      </w:r>
    </w:p>
    <w:p w:rsidR="005C2762" w:rsidRDefault="005C2762" w:rsidP="005C2762">
      <w:pPr>
        <w:pStyle w:val="S"/>
        <w:numPr>
          <w:ilvl w:val="0"/>
          <w:numId w:val="29"/>
        </w:numPr>
        <w:spacing w:line="360" w:lineRule="auto"/>
        <w:ind w:left="0" w:firstLine="709"/>
        <w:rPr>
          <w:szCs w:val="28"/>
        </w:rPr>
      </w:pPr>
      <w:r>
        <w:rPr>
          <w:szCs w:val="28"/>
        </w:rPr>
        <w:t>центральный тепловой пункт;</w:t>
      </w:r>
    </w:p>
    <w:p w:rsidR="005C2762" w:rsidRPr="006A0B64" w:rsidRDefault="005C2762" w:rsidP="005C2762">
      <w:pPr>
        <w:pStyle w:val="S"/>
        <w:numPr>
          <w:ilvl w:val="0"/>
          <w:numId w:val="29"/>
        </w:numPr>
        <w:spacing w:line="360" w:lineRule="auto"/>
        <w:ind w:left="0" w:firstLine="709"/>
        <w:rPr>
          <w:szCs w:val="28"/>
        </w:rPr>
      </w:pPr>
      <w:r w:rsidRPr="006A0B64">
        <w:rPr>
          <w:szCs w:val="28"/>
        </w:rPr>
        <w:t>водопровод;</w:t>
      </w:r>
    </w:p>
    <w:p w:rsidR="005C2762" w:rsidRDefault="005C2762" w:rsidP="005C2762">
      <w:pPr>
        <w:pStyle w:val="S"/>
        <w:numPr>
          <w:ilvl w:val="0"/>
          <w:numId w:val="29"/>
        </w:numPr>
        <w:spacing w:line="360" w:lineRule="auto"/>
        <w:ind w:left="0" w:firstLine="709"/>
        <w:rPr>
          <w:szCs w:val="28"/>
        </w:rPr>
      </w:pPr>
      <w:r w:rsidRPr="006A0B64">
        <w:rPr>
          <w:szCs w:val="28"/>
        </w:rPr>
        <w:t>хозяйственно-бытовая канализация;</w:t>
      </w:r>
    </w:p>
    <w:p w:rsidR="005C2762" w:rsidRDefault="005C2762" w:rsidP="005C2762">
      <w:pPr>
        <w:pStyle w:val="S"/>
        <w:numPr>
          <w:ilvl w:val="0"/>
          <w:numId w:val="29"/>
        </w:numPr>
        <w:spacing w:line="360" w:lineRule="auto"/>
        <w:ind w:left="0" w:firstLine="709"/>
        <w:rPr>
          <w:szCs w:val="28"/>
        </w:rPr>
      </w:pPr>
      <w:r>
        <w:rPr>
          <w:szCs w:val="28"/>
        </w:rPr>
        <w:t>ливневая канализация;</w:t>
      </w:r>
    </w:p>
    <w:p w:rsidR="005C2762" w:rsidRDefault="005C2762" w:rsidP="005C2762">
      <w:pPr>
        <w:pStyle w:val="S"/>
        <w:numPr>
          <w:ilvl w:val="0"/>
          <w:numId w:val="29"/>
        </w:numPr>
        <w:spacing w:line="360" w:lineRule="auto"/>
        <w:ind w:left="0" w:firstLine="709"/>
        <w:rPr>
          <w:szCs w:val="28"/>
        </w:rPr>
      </w:pPr>
      <w:r>
        <w:rPr>
          <w:szCs w:val="28"/>
        </w:rPr>
        <w:t>газопровод;</w:t>
      </w:r>
    </w:p>
    <w:p w:rsidR="005C2762" w:rsidRPr="006A0B64" w:rsidRDefault="005C2762" w:rsidP="005C2762">
      <w:pPr>
        <w:pStyle w:val="S"/>
        <w:numPr>
          <w:ilvl w:val="0"/>
          <w:numId w:val="29"/>
        </w:numPr>
        <w:spacing w:line="360" w:lineRule="auto"/>
        <w:ind w:left="0" w:firstLine="709"/>
        <w:rPr>
          <w:szCs w:val="28"/>
        </w:rPr>
      </w:pPr>
      <w:r>
        <w:rPr>
          <w:szCs w:val="28"/>
        </w:rPr>
        <w:t>газорегуляторный пункт;</w:t>
      </w:r>
    </w:p>
    <w:p w:rsidR="005C2762" w:rsidRPr="006A0B64" w:rsidRDefault="005C2762" w:rsidP="005C2762">
      <w:pPr>
        <w:pStyle w:val="S"/>
        <w:numPr>
          <w:ilvl w:val="0"/>
          <w:numId w:val="29"/>
        </w:numPr>
        <w:spacing w:line="360" w:lineRule="auto"/>
        <w:ind w:left="0" w:firstLine="709"/>
        <w:rPr>
          <w:szCs w:val="28"/>
        </w:rPr>
      </w:pPr>
      <w:r w:rsidRPr="006A0B64">
        <w:rPr>
          <w:szCs w:val="28"/>
        </w:rPr>
        <w:t>теплоснабжение;</w:t>
      </w:r>
    </w:p>
    <w:p w:rsidR="005C2762" w:rsidRPr="006A0B64" w:rsidRDefault="005C2762" w:rsidP="005C2762">
      <w:pPr>
        <w:pStyle w:val="S"/>
        <w:numPr>
          <w:ilvl w:val="0"/>
          <w:numId w:val="29"/>
        </w:numPr>
        <w:spacing w:line="360" w:lineRule="auto"/>
        <w:ind w:left="0" w:firstLine="709"/>
        <w:rPr>
          <w:szCs w:val="28"/>
        </w:rPr>
      </w:pPr>
      <w:r w:rsidRPr="006A0B64">
        <w:rPr>
          <w:szCs w:val="28"/>
        </w:rPr>
        <w:t>кабель связи;</w:t>
      </w:r>
    </w:p>
    <w:p w:rsidR="005C2762" w:rsidRPr="006A0B64" w:rsidRDefault="005C2762" w:rsidP="005C2762">
      <w:pPr>
        <w:pStyle w:val="S"/>
        <w:numPr>
          <w:ilvl w:val="0"/>
          <w:numId w:val="29"/>
        </w:numPr>
        <w:spacing w:line="360" w:lineRule="auto"/>
        <w:ind w:left="0" w:firstLine="709"/>
        <w:rPr>
          <w:szCs w:val="28"/>
        </w:rPr>
      </w:pPr>
      <w:r w:rsidRPr="006A0B64">
        <w:rPr>
          <w:szCs w:val="28"/>
        </w:rPr>
        <w:t>кабель электропередач.</w:t>
      </w:r>
    </w:p>
    <w:p w:rsidR="0099596D" w:rsidRPr="00354D87" w:rsidRDefault="0099596D" w:rsidP="00D13BFB">
      <w:pPr>
        <w:pStyle w:val="S"/>
        <w:spacing w:line="360" w:lineRule="auto"/>
        <w:ind w:left="709" w:firstLine="0"/>
        <w:rPr>
          <w:szCs w:val="28"/>
        </w:rPr>
      </w:pPr>
    </w:p>
    <w:p w:rsidR="007B0597" w:rsidRPr="00185CBF" w:rsidRDefault="007A4EC2" w:rsidP="00185CBF">
      <w:pPr>
        <w:pStyle w:val="S"/>
        <w:ind w:firstLine="567"/>
        <w:jc w:val="right"/>
        <w:rPr>
          <w:szCs w:val="28"/>
        </w:rPr>
      </w:pPr>
      <w:r w:rsidRPr="00185CBF">
        <w:rPr>
          <w:szCs w:val="28"/>
        </w:rPr>
        <w:t xml:space="preserve">Таблица № </w:t>
      </w:r>
      <w:r w:rsidR="00D156D9">
        <w:rPr>
          <w:szCs w:val="28"/>
        </w:rPr>
        <w:t>20</w:t>
      </w:r>
    </w:p>
    <w:p w:rsidR="008930DD" w:rsidRPr="00185CBF" w:rsidRDefault="008930DD" w:rsidP="00185CBF">
      <w:pPr>
        <w:pStyle w:val="S"/>
        <w:ind w:firstLine="567"/>
        <w:jc w:val="center"/>
        <w:rPr>
          <w:szCs w:val="28"/>
        </w:rPr>
      </w:pPr>
      <w:r w:rsidRPr="00185CBF">
        <w:rPr>
          <w:szCs w:val="28"/>
        </w:rPr>
        <w:t>Зоны с особыми условиями использования в границах проекта планировки территории</w:t>
      </w:r>
    </w:p>
    <w:p w:rsidR="008930DD" w:rsidRPr="002031AF" w:rsidRDefault="008930DD" w:rsidP="008930DD">
      <w:pPr>
        <w:rPr>
          <w:color w:val="FF0000"/>
          <w:sz w:val="2"/>
          <w:szCs w:val="2"/>
          <w:highlight w:val="red"/>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56"/>
        <w:gridCol w:w="1396"/>
        <w:gridCol w:w="3997"/>
      </w:tblGrid>
      <w:tr w:rsidR="008930DD" w:rsidRPr="009F66CC" w:rsidTr="006B0D64">
        <w:trPr>
          <w:trHeight w:hRule="exact" w:val="1047"/>
        </w:trPr>
        <w:tc>
          <w:tcPr>
            <w:tcW w:w="1452" w:type="pct"/>
            <w:vAlign w:val="center"/>
          </w:tcPr>
          <w:p w:rsidR="008930DD" w:rsidRPr="009F66CC" w:rsidRDefault="008930DD" w:rsidP="009D6711">
            <w:pPr>
              <w:pStyle w:val="S"/>
              <w:spacing w:line="240" w:lineRule="auto"/>
              <w:ind w:firstLine="0"/>
              <w:jc w:val="center"/>
              <w:rPr>
                <w:b/>
                <w:sz w:val="24"/>
              </w:rPr>
            </w:pPr>
            <w:r w:rsidRPr="009F66CC">
              <w:rPr>
                <w:b/>
                <w:sz w:val="24"/>
              </w:rPr>
              <w:t>Наименование зоны</w:t>
            </w:r>
          </w:p>
        </w:tc>
        <w:tc>
          <w:tcPr>
            <w:tcW w:w="1100" w:type="pct"/>
            <w:vAlign w:val="center"/>
          </w:tcPr>
          <w:p w:rsidR="008930DD" w:rsidRPr="009F66CC" w:rsidRDefault="008930DD" w:rsidP="009D6711">
            <w:pPr>
              <w:pStyle w:val="S"/>
              <w:spacing w:line="240" w:lineRule="auto"/>
              <w:ind w:firstLine="0"/>
              <w:jc w:val="center"/>
              <w:rPr>
                <w:b/>
                <w:sz w:val="24"/>
              </w:rPr>
            </w:pPr>
            <w:r w:rsidRPr="009F66CC">
              <w:rPr>
                <w:b/>
                <w:sz w:val="24"/>
              </w:rPr>
              <w:t>Размеры зоны</w:t>
            </w:r>
          </w:p>
        </w:tc>
        <w:tc>
          <w:tcPr>
            <w:tcW w:w="2448" w:type="pct"/>
            <w:vAlign w:val="center"/>
          </w:tcPr>
          <w:p w:rsidR="008930DD" w:rsidRPr="009F66CC" w:rsidRDefault="008930DD" w:rsidP="009D6711">
            <w:pPr>
              <w:pStyle w:val="S"/>
              <w:spacing w:line="240" w:lineRule="auto"/>
              <w:ind w:firstLine="0"/>
              <w:jc w:val="center"/>
              <w:rPr>
                <w:b/>
                <w:sz w:val="24"/>
              </w:rPr>
            </w:pPr>
            <w:r w:rsidRPr="009F66CC">
              <w:rPr>
                <w:b/>
                <w:sz w:val="24"/>
              </w:rPr>
              <w:t>Нормативно-правовой акт, документ, устанавливающий зону с особыми условиями использования</w:t>
            </w:r>
          </w:p>
        </w:tc>
      </w:tr>
      <w:tr w:rsidR="008930DD" w:rsidRPr="009F66CC" w:rsidTr="006B0D64">
        <w:trPr>
          <w:trHeight w:hRule="exact" w:val="306"/>
        </w:trPr>
        <w:tc>
          <w:tcPr>
            <w:tcW w:w="1452" w:type="pct"/>
            <w:vAlign w:val="center"/>
          </w:tcPr>
          <w:p w:rsidR="008930DD" w:rsidRPr="009F66CC" w:rsidRDefault="008930DD" w:rsidP="009D6711">
            <w:pPr>
              <w:pStyle w:val="S"/>
              <w:spacing w:line="240" w:lineRule="auto"/>
              <w:ind w:firstLine="0"/>
              <w:jc w:val="center"/>
              <w:rPr>
                <w:sz w:val="24"/>
              </w:rPr>
            </w:pPr>
            <w:r w:rsidRPr="009F66CC">
              <w:rPr>
                <w:sz w:val="24"/>
              </w:rPr>
              <w:t>1</w:t>
            </w:r>
          </w:p>
        </w:tc>
        <w:tc>
          <w:tcPr>
            <w:tcW w:w="1100" w:type="pct"/>
            <w:vAlign w:val="center"/>
          </w:tcPr>
          <w:p w:rsidR="008930DD" w:rsidRPr="009F66CC" w:rsidRDefault="008930DD" w:rsidP="009D6711">
            <w:pPr>
              <w:pStyle w:val="S"/>
              <w:spacing w:line="240" w:lineRule="auto"/>
              <w:ind w:firstLine="0"/>
              <w:jc w:val="center"/>
              <w:rPr>
                <w:sz w:val="24"/>
              </w:rPr>
            </w:pPr>
            <w:r w:rsidRPr="009F66CC">
              <w:rPr>
                <w:sz w:val="24"/>
              </w:rPr>
              <w:t>2</w:t>
            </w:r>
          </w:p>
        </w:tc>
        <w:tc>
          <w:tcPr>
            <w:tcW w:w="2448" w:type="pct"/>
            <w:vAlign w:val="center"/>
          </w:tcPr>
          <w:p w:rsidR="008930DD" w:rsidRPr="009F66CC" w:rsidRDefault="008930DD" w:rsidP="009D6711">
            <w:pPr>
              <w:pStyle w:val="S"/>
              <w:spacing w:line="240" w:lineRule="auto"/>
              <w:ind w:firstLine="0"/>
              <w:jc w:val="center"/>
              <w:rPr>
                <w:sz w:val="24"/>
              </w:rPr>
            </w:pPr>
            <w:r w:rsidRPr="009F66CC">
              <w:rPr>
                <w:sz w:val="24"/>
              </w:rPr>
              <w:t>3</w:t>
            </w:r>
          </w:p>
        </w:tc>
      </w:tr>
      <w:tr w:rsidR="008930DD" w:rsidRPr="009F66CC" w:rsidTr="006B0D64">
        <w:trPr>
          <w:trHeight w:val="454"/>
        </w:trPr>
        <w:tc>
          <w:tcPr>
            <w:tcW w:w="1452" w:type="pct"/>
            <w:vAlign w:val="center"/>
          </w:tcPr>
          <w:p w:rsidR="008930DD" w:rsidRPr="009F66CC" w:rsidRDefault="008930DD" w:rsidP="009D6711">
            <w:pPr>
              <w:pStyle w:val="S"/>
              <w:spacing w:line="240" w:lineRule="auto"/>
              <w:ind w:firstLine="0"/>
              <w:jc w:val="left"/>
              <w:rPr>
                <w:sz w:val="24"/>
              </w:rPr>
            </w:pPr>
            <w:r w:rsidRPr="009F66CC">
              <w:rPr>
                <w:sz w:val="24"/>
              </w:rPr>
              <w:t>Охранная зона объектов электросетевого хозяйства</w:t>
            </w:r>
          </w:p>
        </w:tc>
        <w:tc>
          <w:tcPr>
            <w:tcW w:w="1100" w:type="pct"/>
            <w:vAlign w:val="center"/>
          </w:tcPr>
          <w:p w:rsidR="008930DD" w:rsidRPr="009F66CC" w:rsidRDefault="008930DD" w:rsidP="009D6711">
            <w:pPr>
              <w:pStyle w:val="S"/>
              <w:spacing w:line="240" w:lineRule="auto"/>
              <w:ind w:firstLine="0"/>
              <w:jc w:val="center"/>
              <w:rPr>
                <w:sz w:val="24"/>
              </w:rPr>
            </w:pPr>
            <w:r w:rsidRPr="009F66CC">
              <w:rPr>
                <w:sz w:val="24"/>
              </w:rPr>
              <w:t>до 1 кВ - 2 метра в каждую сторону</w:t>
            </w:r>
          </w:p>
          <w:p w:rsidR="008930DD" w:rsidRPr="009F66CC" w:rsidRDefault="008930DD" w:rsidP="009D6711">
            <w:pPr>
              <w:pStyle w:val="S"/>
              <w:spacing w:line="240" w:lineRule="auto"/>
              <w:ind w:firstLine="0"/>
              <w:jc w:val="center"/>
              <w:rPr>
                <w:sz w:val="24"/>
              </w:rPr>
            </w:pPr>
          </w:p>
          <w:p w:rsidR="008930DD" w:rsidRPr="009F66CC" w:rsidRDefault="008930DD" w:rsidP="009D6711">
            <w:pPr>
              <w:pStyle w:val="S"/>
              <w:spacing w:line="240" w:lineRule="auto"/>
              <w:ind w:firstLine="0"/>
              <w:jc w:val="center"/>
              <w:rPr>
                <w:sz w:val="24"/>
              </w:rPr>
            </w:pPr>
            <w:r w:rsidRPr="009F66CC">
              <w:rPr>
                <w:sz w:val="24"/>
              </w:rPr>
              <w:t>1-20 кВ - 10 метров в каждую сторону</w:t>
            </w:r>
          </w:p>
          <w:p w:rsidR="008930DD" w:rsidRPr="009F66CC" w:rsidRDefault="008930DD" w:rsidP="00BC4E7B">
            <w:pPr>
              <w:pStyle w:val="S"/>
              <w:spacing w:line="240" w:lineRule="auto"/>
              <w:ind w:firstLine="0"/>
              <w:jc w:val="center"/>
              <w:rPr>
                <w:sz w:val="24"/>
              </w:rPr>
            </w:pPr>
            <w:r w:rsidRPr="009F66CC">
              <w:rPr>
                <w:sz w:val="24"/>
              </w:rPr>
              <w:br/>
            </w:r>
            <w:r w:rsidR="00BC4E7B" w:rsidRPr="009F66CC">
              <w:rPr>
                <w:sz w:val="24"/>
              </w:rPr>
              <w:t>110</w:t>
            </w:r>
            <w:r w:rsidRPr="009F66CC">
              <w:rPr>
                <w:sz w:val="24"/>
              </w:rPr>
              <w:t xml:space="preserve">кВ - </w:t>
            </w:r>
            <w:r w:rsidR="00BC4E7B" w:rsidRPr="009F66CC">
              <w:rPr>
                <w:sz w:val="24"/>
              </w:rPr>
              <w:t>20</w:t>
            </w:r>
            <w:r w:rsidRPr="009F66CC">
              <w:rPr>
                <w:sz w:val="24"/>
              </w:rPr>
              <w:t xml:space="preserve"> метров в каждую сторону</w:t>
            </w:r>
          </w:p>
        </w:tc>
        <w:tc>
          <w:tcPr>
            <w:tcW w:w="2448" w:type="pct"/>
            <w:vMerge w:val="restart"/>
            <w:vAlign w:val="center"/>
          </w:tcPr>
          <w:p w:rsidR="008930DD" w:rsidRPr="009F66CC" w:rsidRDefault="008930DD" w:rsidP="009D6711">
            <w:pPr>
              <w:spacing w:after="0" w:line="240" w:lineRule="auto"/>
              <w:ind w:firstLine="0"/>
              <w:jc w:val="left"/>
              <w:rPr>
                <w:rFonts w:ascii="Times New Roman" w:hAnsi="Times New Roman" w:cs="Times New Roman"/>
                <w:sz w:val="24"/>
                <w:szCs w:val="24"/>
              </w:rPr>
            </w:pPr>
            <w:r w:rsidRPr="009F66CC">
              <w:rPr>
                <w:rFonts w:ascii="Times New Roman" w:hAnsi="Times New Roman" w:cs="Times New Roman"/>
                <w:sz w:val="24"/>
                <w:szCs w:val="24"/>
              </w:rPr>
              <w:t>Постановление Правительства Российской Федерации от 24 февраля 2009 года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tc>
      </w:tr>
      <w:tr w:rsidR="008930DD" w:rsidRPr="009F66CC" w:rsidTr="006B0D64">
        <w:trPr>
          <w:trHeight w:val="454"/>
        </w:trPr>
        <w:tc>
          <w:tcPr>
            <w:tcW w:w="1452" w:type="pct"/>
            <w:vAlign w:val="center"/>
          </w:tcPr>
          <w:p w:rsidR="008930DD" w:rsidRPr="009F66CC" w:rsidRDefault="008930DD" w:rsidP="009D6711">
            <w:pPr>
              <w:pStyle w:val="S"/>
              <w:spacing w:line="240" w:lineRule="auto"/>
              <w:ind w:firstLine="0"/>
              <w:jc w:val="left"/>
              <w:rPr>
                <w:sz w:val="24"/>
              </w:rPr>
            </w:pPr>
            <w:r w:rsidRPr="009F66CC">
              <w:rPr>
                <w:sz w:val="24"/>
              </w:rPr>
              <w:t>Охранная зона трансформаторных подстанций</w:t>
            </w:r>
          </w:p>
        </w:tc>
        <w:tc>
          <w:tcPr>
            <w:tcW w:w="1100" w:type="pct"/>
            <w:vAlign w:val="center"/>
          </w:tcPr>
          <w:p w:rsidR="008930DD" w:rsidRPr="009F66CC" w:rsidRDefault="008930DD" w:rsidP="009D6711">
            <w:pPr>
              <w:pStyle w:val="S"/>
              <w:spacing w:line="240" w:lineRule="auto"/>
              <w:ind w:firstLine="0"/>
              <w:jc w:val="center"/>
              <w:rPr>
                <w:sz w:val="24"/>
              </w:rPr>
            </w:pPr>
            <w:r w:rsidRPr="009F66CC">
              <w:rPr>
                <w:sz w:val="24"/>
              </w:rPr>
              <w:t>10 метров</w:t>
            </w:r>
          </w:p>
        </w:tc>
        <w:tc>
          <w:tcPr>
            <w:tcW w:w="2448" w:type="pct"/>
            <w:vMerge/>
            <w:vAlign w:val="center"/>
          </w:tcPr>
          <w:p w:rsidR="008930DD" w:rsidRPr="009F66CC" w:rsidRDefault="008930DD" w:rsidP="009D6711">
            <w:pPr>
              <w:spacing w:after="0" w:line="240" w:lineRule="auto"/>
              <w:ind w:firstLine="0"/>
              <w:jc w:val="left"/>
              <w:rPr>
                <w:rFonts w:ascii="Times New Roman" w:hAnsi="Times New Roman" w:cs="Times New Roman"/>
                <w:sz w:val="24"/>
                <w:szCs w:val="24"/>
              </w:rPr>
            </w:pPr>
          </w:p>
        </w:tc>
      </w:tr>
      <w:tr w:rsidR="008930DD" w:rsidRPr="009F66CC" w:rsidTr="006B0D64">
        <w:trPr>
          <w:trHeight w:val="454"/>
        </w:trPr>
        <w:tc>
          <w:tcPr>
            <w:tcW w:w="1452" w:type="pct"/>
            <w:vAlign w:val="center"/>
          </w:tcPr>
          <w:p w:rsidR="008930DD" w:rsidRPr="009F66CC" w:rsidRDefault="00572558" w:rsidP="00572558">
            <w:pPr>
              <w:spacing w:after="0" w:line="240" w:lineRule="auto"/>
              <w:ind w:firstLine="0"/>
              <w:jc w:val="left"/>
              <w:rPr>
                <w:rFonts w:ascii="Times New Roman" w:hAnsi="Times New Roman" w:cs="Times New Roman"/>
                <w:sz w:val="24"/>
                <w:szCs w:val="24"/>
              </w:rPr>
            </w:pPr>
            <w:r w:rsidRPr="009F66CC">
              <w:rPr>
                <w:rFonts w:ascii="Times New Roman" w:hAnsi="Times New Roman" w:cs="Times New Roman"/>
                <w:sz w:val="24"/>
                <w:szCs w:val="24"/>
              </w:rPr>
              <w:t>Охранная зона</w:t>
            </w:r>
            <w:r w:rsidR="008930DD" w:rsidRPr="009F66CC">
              <w:rPr>
                <w:rFonts w:ascii="Times New Roman" w:hAnsi="Times New Roman" w:cs="Times New Roman"/>
                <w:sz w:val="24"/>
                <w:szCs w:val="24"/>
              </w:rPr>
              <w:t xml:space="preserve"> водопровода</w:t>
            </w:r>
          </w:p>
        </w:tc>
        <w:tc>
          <w:tcPr>
            <w:tcW w:w="1100" w:type="pct"/>
            <w:vAlign w:val="center"/>
          </w:tcPr>
          <w:p w:rsidR="008930DD" w:rsidRPr="009F66CC" w:rsidRDefault="00572558" w:rsidP="009D6711">
            <w:pPr>
              <w:pStyle w:val="S"/>
              <w:spacing w:line="240" w:lineRule="auto"/>
              <w:ind w:firstLine="0"/>
              <w:jc w:val="center"/>
              <w:rPr>
                <w:sz w:val="24"/>
              </w:rPr>
            </w:pPr>
            <w:r w:rsidRPr="009F66CC">
              <w:rPr>
                <w:sz w:val="24"/>
              </w:rPr>
              <w:t>5</w:t>
            </w:r>
            <w:r w:rsidR="008930DD" w:rsidRPr="009F66CC">
              <w:rPr>
                <w:sz w:val="24"/>
              </w:rPr>
              <w:t xml:space="preserve"> метров в каждую сторону</w:t>
            </w:r>
          </w:p>
        </w:tc>
        <w:tc>
          <w:tcPr>
            <w:tcW w:w="2448" w:type="pct"/>
            <w:vAlign w:val="center"/>
          </w:tcPr>
          <w:p w:rsidR="00DE2EF5" w:rsidRPr="009F66CC" w:rsidRDefault="00DE2EF5" w:rsidP="001304A4">
            <w:pPr>
              <w:spacing w:after="0"/>
              <w:jc w:val="center"/>
              <w:rPr>
                <w:rFonts w:ascii="Times New Roman" w:hAnsi="Times New Roman" w:cs="Times New Roman"/>
                <w:b/>
                <w:sz w:val="24"/>
                <w:szCs w:val="24"/>
              </w:rPr>
            </w:pPr>
            <w:r w:rsidRPr="009F66CC">
              <w:rPr>
                <w:rFonts w:ascii="Times New Roman" w:hAnsi="Times New Roman" w:cs="Times New Roman"/>
                <w:sz w:val="24"/>
                <w:szCs w:val="24"/>
              </w:rPr>
              <w:t>СП 31.13330.2012 Водоснабжение. Наружные сети и сооружения. Актуализированная редакция СНиП 2.04.02-84</w:t>
            </w:r>
          </w:p>
          <w:p w:rsidR="008930DD" w:rsidRPr="009F66CC" w:rsidRDefault="008930DD" w:rsidP="009D6711">
            <w:pPr>
              <w:spacing w:after="0" w:line="240" w:lineRule="auto"/>
              <w:ind w:firstLine="0"/>
              <w:jc w:val="center"/>
              <w:rPr>
                <w:rFonts w:ascii="Times New Roman" w:hAnsi="Times New Roman" w:cs="Times New Roman"/>
                <w:sz w:val="24"/>
                <w:szCs w:val="24"/>
              </w:rPr>
            </w:pPr>
          </w:p>
        </w:tc>
      </w:tr>
      <w:tr w:rsidR="00354D87" w:rsidRPr="009F66CC" w:rsidTr="006B0D64">
        <w:trPr>
          <w:trHeight w:val="454"/>
        </w:trPr>
        <w:tc>
          <w:tcPr>
            <w:tcW w:w="1452" w:type="pct"/>
            <w:vAlign w:val="center"/>
          </w:tcPr>
          <w:p w:rsidR="00354D87" w:rsidRPr="009F66CC" w:rsidRDefault="00354D87" w:rsidP="00572558">
            <w:pPr>
              <w:spacing w:after="0" w:line="240" w:lineRule="auto"/>
              <w:ind w:firstLine="0"/>
              <w:jc w:val="left"/>
              <w:rPr>
                <w:rFonts w:ascii="Times New Roman" w:hAnsi="Times New Roman" w:cs="Times New Roman"/>
                <w:sz w:val="24"/>
                <w:szCs w:val="24"/>
              </w:rPr>
            </w:pPr>
            <w:r w:rsidRPr="009F66CC">
              <w:rPr>
                <w:rFonts w:ascii="Times New Roman" w:hAnsi="Times New Roman" w:cs="Times New Roman"/>
                <w:sz w:val="24"/>
                <w:szCs w:val="24"/>
              </w:rPr>
              <w:t xml:space="preserve">Охранная зона хозяйственно-бытовой </w:t>
            </w:r>
            <w:r w:rsidRPr="009F66CC">
              <w:rPr>
                <w:rFonts w:ascii="Times New Roman" w:hAnsi="Times New Roman" w:cs="Times New Roman"/>
                <w:sz w:val="24"/>
                <w:szCs w:val="24"/>
              </w:rPr>
              <w:lastRenderedPageBreak/>
              <w:t>канализации</w:t>
            </w:r>
          </w:p>
        </w:tc>
        <w:tc>
          <w:tcPr>
            <w:tcW w:w="1100" w:type="pct"/>
            <w:vAlign w:val="center"/>
          </w:tcPr>
          <w:p w:rsidR="00354D87" w:rsidRPr="009F66CC" w:rsidRDefault="004B7ABE" w:rsidP="009D6711">
            <w:pPr>
              <w:pStyle w:val="S"/>
              <w:spacing w:line="240" w:lineRule="auto"/>
              <w:ind w:firstLine="0"/>
              <w:jc w:val="center"/>
              <w:rPr>
                <w:sz w:val="24"/>
              </w:rPr>
            </w:pPr>
            <w:r>
              <w:rPr>
                <w:sz w:val="24"/>
              </w:rPr>
              <w:lastRenderedPageBreak/>
              <w:t>3 метра</w:t>
            </w:r>
            <w:r w:rsidR="00354D87" w:rsidRPr="009F66CC">
              <w:rPr>
                <w:sz w:val="24"/>
              </w:rPr>
              <w:t xml:space="preserve"> в </w:t>
            </w:r>
            <w:r w:rsidR="00354D87" w:rsidRPr="009F66CC">
              <w:rPr>
                <w:sz w:val="24"/>
              </w:rPr>
              <w:lastRenderedPageBreak/>
              <w:t>каждую сторону</w:t>
            </w:r>
          </w:p>
        </w:tc>
        <w:tc>
          <w:tcPr>
            <w:tcW w:w="2448" w:type="pct"/>
            <w:vAlign w:val="center"/>
          </w:tcPr>
          <w:p w:rsidR="00354D87" w:rsidRPr="009F66CC" w:rsidRDefault="009F66CC" w:rsidP="009F66CC">
            <w:pPr>
              <w:spacing w:after="0"/>
              <w:jc w:val="center"/>
              <w:rPr>
                <w:rFonts w:ascii="Times New Roman" w:hAnsi="Times New Roman" w:cs="Times New Roman"/>
                <w:sz w:val="24"/>
                <w:szCs w:val="24"/>
              </w:rPr>
            </w:pPr>
            <w:r w:rsidRPr="009F66CC">
              <w:rPr>
                <w:rFonts w:ascii="Times New Roman" w:hAnsi="Times New Roman" w:cs="Times New Roman"/>
                <w:sz w:val="24"/>
                <w:szCs w:val="24"/>
                <w:lang w:eastAsia="en-US"/>
              </w:rPr>
              <w:lastRenderedPageBreak/>
              <w:t xml:space="preserve">СП 42.13330.2016 Свод </w:t>
            </w:r>
            <w:r w:rsidRPr="009F66CC">
              <w:rPr>
                <w:rFonts w:ascii="Times New Roman" w:hAnsi="Times New Roman" w:cs="Times New Roman"/>
                <w:sz w:val="24"/>
                <w:szCs w:val="24"/>
                <w:lang w:eastAsia="en-US"/>
              </w:rPr>
              <w:lastRenderedPageBreak/>
              <w:t>правил. Градостроительство. Планировка и застройка городских и сельских поселений. Актуализированная редакция СНиП 2.07.01-89*;</w:t>
            </w:r>
          </w:p>
        </w:tc>
      </w:tr>
      <w:tr w:rsidR="00FE4374" w:rsidRPr="009F66CC" w:rsidTr="006B0D64">
        <w:trPr>
          <w:trHeight w:val="454"/>
        </w:trPr>
        <w:tc>
          <w:tcPr>
            <w:tcW w:w="1452" w:type="pct"/>
            <w:vAlign w:val="center"/>
          </w:tcPr>
          <w:p w:rsidR="00FE4374" w:rsidRPr="009F66CC" w:rsidRDefault="00FE4374" w:rsidP="005C2762">
            <w:pPr>
              <w:spacing w:after="0" w:line="240" w:lineRule="auto"/>
              <w:ind w:firstLine="0"/>
              <w:jc w:val="left"/>
              <w:rPr>
                <w:rFonts w:ascii="Times New Roman" w:hAnsi="Times New Roman" w:cs="Times New Roman"/>
                <w:sz w:val="24"/>
                <w:szCs w:val="24"/>
              </w:rPr>
            </w:pPr>
            <w:r w:rsidRPr="009F66CC">
              <w:rPr>
                <w:rFonts w:ascii="Times New Roman" w:hAnsi="Times New Roman" w:cs="Times New Roman"/>
                <w:sz w:val="24"/>
                <w:szCs w:val="24"/>
              </w:rPr>
              <w:lastRenderedPageBreak/>
              <w:t xml:space="preserve">Охранная зона </w:t>
            </w:r>
            <w:r w:rsidR="005C2762">
              <w:rPr>
                <w:rFonts w:ascii="Times New Roman" w:hAnsi="Times New Roman" w:cs="Times New Roman"/>
                <w:sz w:val="24"/>
                <w:szCs w:val="24"/>
              </w:rPr>
              <w:t xml:space="preserve">самотечной </w:t>
            </w:r>
            <w:r>
              <w:rPr>
                <w:rFonts w:ascii="Times New Roman" w:hAnsi="Times New Roman" w:cs="Times New Roman"/>
                <w:sz w:val="24"/>
                <w:szCs w:val="24"/>
              </w:rPr>
              <w:t>ливневой</w:t>
            </w:r>
            <w:r w:rsidRPr="009F66CC">
              <w:rPr>
                <w:rFonts w:ascii="Times New Roman" w:hAnsi="Times New Roman" w:cs="Times New Roman"/>
                <w:sz w:val="24"/>
                <w:szCs w:val="24"/>
              </w:rPr>
              <w:t xml:space="preserve"> канализации</w:t>
            </w:r>
          </w:p>
        </w:tc>
        <w:tc>
          <w:tcPr>
            <w:tcW w:w="1100" w:type="pct"/>
            <w:vAlign w:val="center"/>
          </w:tcPr>
          <w:p w:rsidR="00FE4374" w:rsidRPr="009F66CC" w:rsidRDefault="00FE4374" w:rsidP="00FE4374">
            <w:pPr>
              <w:pStyle w:val="S"/>
              <w:spacing w:line="240" w:lineRule="auto"/>
              <w:ind w:firstLine="0"/>
              <w:jc w:val="center"/>
              <w:rPr>
                <w:sz w:val="24"/>
              </w:rPr>
            </w:pPr>
            <w:r>
              <w:rPr>
                <w:sz w:val="24"/>
              </w:rPr>
              <w:t>3 метра</w:t>
            </w:r>
            <w:r w:rsidRPr="009F66CC">
              <w:rPr>
                <w:sz w:val="24"/>
              </w:rPr>
              <w:t xml:space="preserve"> в каждую сторону</w:t>
            </w:r>
          </w:p>
        </w:tc>
        <w:tc>
          <w:tcPr>
            <w:tcW w:w="2448" w:type="pct"/>
            <w:vAlign w:val="center"/>
          </w:tcPr>
          <w:p w:rsidR="00FE4374" w:rsidRPr="009F66CC" w:rsidRDefault="00FE4374" w:rsidP="00FE4374">
            <w:pPr>
              <w:spacing w:after="0"/>
              <w:jc w:val="center"/>
              <w:rPr>
                <w:rFonts w:ascii="Times New Roman" w:hAnsi="Times New Roman" w:cs="Times New Roman"/>
                <w:sz w:val="24"/>
                <w:szCs w:val="24"/>
              </w:rPr>
            </w:pPr>
            <w:r w:rsidRPr="009F66CC">
              <w:rPr>
                <w:rFonts w:ascii="Times New Roman" w:hAnsi="Times New Roman" w:cs="Times New Roman"/>
                <w:sz w:val="24"/>
                <w:szCs w:val="24"/>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5C2762" w:rsidRPr="009F66CC" w:rsidTr="006B0D64">
        <w:trPr>
          <w:trHeight w:val="454"/>
        </w:trPr>
        <w:tc>
          <w:tcPr>
            <w:tcW w:w="1452" w:type="pct"/>
            <w:vAlign w:val="center"/>
          </w:tcPr>
          <w:p w:rsidR="005C2762" w:rsidRPr="009F66CC" w:rsidRDefault="005C2762" w:rsidP="005C2762">
            <w:pPr>
              <w:spacing w:after="0" w:line="240" w:lineRule="auto"/>
              <w:ind w:firstLine="0"/>
              <w:jc w:val="left"/>
              <w:rPr>
                <w:rFonts w:ascii="Times New Roman" w:hAnsi="Times New Roman" w:cs="Times New Roman"/>
                <w:sz w:val="24"/>
                <w:szCs w:val="24"/>
              </w:rPr>
            </w:pPr>
            <w:r w:rsidRPr="009F66CC">
              <w:rPr>
                <w:rFonts w:ascii="Times New Roman" w:hAnsi="Times New Roman" w:cs="Times New Roman"/>
                <w:sz w:val="24"/>
                <w:szCs w:val="24"/>
              </w:rPr>
              <w:t xml:space="preserve">Охранная зона </w:t>
            </w:r>
            <w:r>
              <w:rPr>
                <w:rFonts w:ascii="Times New Roman" w:hAnsi="Times New Roman" w:cs="Times New Roman"/>
                <w:sz w:val="24"/>
                <w:szCs w:val="24"/>
              </w:rPr>
              <w:t>напорной ливневой</w:t>
            </w:r>
            <w:r w:rsidRPr="009F66CC">
              <w:rPr>
                <w:rFonts w:ascii="Times New Roman" w:hAnsi="Times New Roman" w:cs="Times New Roman"/>
                <w:sz w:val="24"/>
                <w:szCs w:val="24"/>
              </w:rPr>
              <w:t xml:space="preserve"> канализации</w:t>
            </w:r>
          </w:p>
        </w:tc>
        <w:tc>
          <w:tcPr>
            <w:tcW w:w="1100" w:type="pct"/>
            <w:vAlign w:val="center"/>
          </w:tcPr>
          <w:p w:rsidR="005C2762" w:rsidRPr="009F66CC" w:rsidRDefault="005C2762" w:rsidP="005C2762">
            <w:pPr>
              <w:pStyle w:val="S"/>
              <w:spacing w:line="240" w:lineRule="auto"/>
              <w:ind w:firstLine="0"/>
              <w:jc w:val="center"/>
              <w:rPr>
                <w:sz w:val="24"/>
              </w:rPr>
            </w:pPr>
            <w:r>
              <w:rPr>
                <w:sz w:val="24"/>
              </w:rPr>
              <w:t>5 метра</w:t>
            </w:r>
            <w:r w:rsidRPr="009F66CC">
              <w:rPr>
                <w:sz w:val="24"/>
              </w:rPr>
              <w:t xml:space="preserve"> в каждую сторону</w:t>
            </w:r>
          </w:p>
        </w:tc>
        <w:tc>
          <w:tcPr>
            <w:tcW w:w="2448" w:type="pct"/>
            <w:vAlign w:val="center"/>
          </w:tcPr>
          <w:p w:rsidR="005C2762" w:rsidRPr="009F66CC" w:rsidRDefault="005C2762" w:rsidP="005C2762">
            <w:pPr>
              <w:spacing w:after="0"/>
              <w:jc w:val="center"/>
              <w:rPr>
                <w:rFonts w:ascii="Times New Roman" w:hAnsi="Times New Roman" w:cs="Times New Roman"/>
                <w:sz w:val="24"/>
                <w:szCs w:val="24"/>
              </w:rPr>
            </w:pPr>
            <w:r w:rsidRPr="009F66CC">
              <w:rPr>
                <w:rFonts w:ascii="Times New Roman" w:hAnsi="Times New Roman" w:cs="Times New Roman"/>
                <w:sz w:val="24"/>
                <w:szCs w:val="24"/>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9F66CC" w:rsidRPr="009F66CC" w:rsidTr="006B0D64">
        <w:trPr>
          <w:trHeight w:val="454"/>
        </w:trPr>
        <w:tc>
          <w:tcPr>
            <w:tcW w:w="1452" w:type="pct"/>
            <w:vAlign w:val="center"/>
          </w:tcPr>
          <w:p w:rsidR="009F66CC" w:rsidRPr="009F66CC" w:rsidRDefault="009F66CC" w:rsidP="00572558">
            <w:pPr>
              <w:spacing w:after="0" w:line="240" w:lineRule="auto"/>
              <w:ind w:firstLine="0"/>
              <w:jc w:val="left"/>
              <w:rPr>
                <w:rFonts w:ascii="Times New Roman" w:hAnsi="Times New Roman" w:cs="Times New Roman"/>
                <w:sz w:val="24"/>
                <w:szCs w:val="24"/>
              </w:rPr>
            </w:pPr>
            <w:r w:rsidRPr="009F66CC">
              <w:rPr>
                <w:rFonts w:ascii="Times New Roman" w:hAnsi="Times New Roman" w:cs="Times New Roman"/>
                <w:sz w:val="24"/>
                <w:szCs w:val="24"/>
              </w:rPr>
              <w:t>Охранная зона тепловых сетей</w:t>
            </w:r>
          </w:p>
        </w:tc>
        <w:tc>
          <w:tcPr>
            <w:tcW w:w="1100" w:type="pct"/>
            <w:vAlign w:val="center"/>
          </w:tcPr>
          <w:p w:rsidR="009F66CC" w:rsidRPr="009F66CC" w:rsidRDefault="004B7ABE" w:rsidP="004B7ABE">
            <w:pPr>
              <w:pStyle w:val="S"/>
              <w:spacing w:line="240" w:lineRule="auto"/>
              <w:ind w:firstLine="0"/>
              <w:jc w:val="center"/>
              <w:rPr>
                <w:sz w:val="24"/>
              </w:rPr>
            </w:pPr>
            <w:r>
              <w:rPr>
                <w:sz w:val="24"/>
              </w:rPr>
              <w:t>5</w:t>
            </w:r>
            <w:r w:rsidR="009F66CC" w:rsidRPr="009F66CC">
              <w:rPr>
                <w:sz w:val="24"/>
              </w:rPr>
              <w:t xml:space="preserve"> метр</w:t>
            </w:r>
            <w:r>
              <w:rPr>
                <w:sz w:val="24"/>
              </w:rPr>
              <w:t>а</w:t>
            </w:r>
            <w:r w:rsidR="009F66CC" w:rsidRPr="009F66CC">
              <w:rPr>
                <w:sz w:val="24"/>
              </w:rPr>
              <w:t xml:space="preserve"> в каждую сторону</w:t>
            </w:r>
          </w:p>
        </w:tc>
        <w:tc>
          <w:tcPr>
            <w:tcW w:w="2448" w:type="pct"/>
            <w:vAlign w:val="center"/>
          </w:tcPr>
          <w:p w:rsidR="009F66CC" w:rsidRPr="009F66CC" w:rsidRDefault="00D13BFB" w:rsidP="009F66CC">
            <w:pPr>
              <w:spacing w:after="0"/>
              <w:jc w:val="center"/>
              <w:rPr>
                <w:rFonts w:ascii="Times New Roman" w:hAnsi="Times New Roman" w:cs="Times New Roman"/>
                <w:sz w:val="24"/>
                <w:szCs w:val="24"/>
                <w:lang w:eastAsia="en-US"/>
              </w:rPr>
            </w:pPr>
            <w:r w:rsidRPr="009F66CC">
              <w:rPr>
                <w:rFonts w:ascii="Times New Roman" w:hAnsi="Times New Roman" w:cs="Times New Roman"/>
                <w:sz w:val="24"/>
                <w:szCs w:val="24"/>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9F66CC" w:rsidRPr="009F66CC" w:rsidTr="006B0D64">
        <w:trPr>
          <w:trHeight w:val="454"/>
        </w:trPr>
        <w:tc>
          <w:tcPr>
            <w:tcW w:w="1452" w:type="pct"/>
            <w:vAlign w:val="center"/>
          </w:tcPr>
          <w:p w:rsidR="009F66CC" w:rsidRPr="009F66CC" w:rsidRDefault="009F66CC" w:rsidP="00572558">
            <w:pPr>
              <w:spacing w:after="0" w:line="240" w:lineRule="auto"/>
              <w:ind w:firstLine="0"/>
              <w:jc w:val="left"/>
              <w:rPr>
                <w:rFonts w:ascii="Times New Roman" w:hAnsi="Times New Roman" w:cs="Times New Roman"/>
                <w:sz w:val="24"/>
                <w:szCs w:val="24"/>
              </w:rPr>
            </w:pPr>
            <w:r w:rsidRPr="009F66CC">
              <w:rPr>
                <w:rFonts w:ascii="Times New Roman" w:hAnsi="Times New Roman" w:cs="Times New Roman"/>
                <w:sz w:val="24"/>
                <w:szCs w:val="24"/>
              </w:rPr>
              <w:t>Охранная зона кабеля связи</w:t>
            </w:r>
          </w:p>
        </w:tc>
        <w:tc>
          <w:tcPr>
            <w:tcW w:w="1100" w:type="pct"/>
            <w:vAlign w:val="center"/>
          </w:tcPr>
          <w:p w:rsidR="009F66CC" w:rsidRPr="009F66CC" w:rsidRDefault="009F66CC" w:rsidP="009D6711">
            <w:pPr>
              <w:pStyle w:val="S"/>
              <w:spacing w:line="240" w:lineRule="auto"/>
              <w:ind w:firstLine="0"/>
              <w:jc w:val="center"/>
              <w:rPr>
                <w:sz w:val="24"/>
              </w:rPr>
            </w:pPr>
            <w:r w:rsidRPr="009F66CC">
              <w:rPr>
                <w:sz w:val="24"/>
              </w:rPr>
              <w:t>2 метров в каждую сторону</w:t>
            </w:r>
          </w:p>
        </w:tc>
        <w:tc>
          <w:tcPr>
            <w:tcW w:w="2448" w:type="pct"/>
            <w:vAlign w:val="center"/>
          </w:tcPr>
          <w:p w:rsidR="009F66CC" w:rsidRPr="009F66CC" w:rsidRDefault="009F66CC" w:rsidP="009F66CC">
            <w:pPr>
              <w:spacing w:after="0"/>
              <w:jc w:val="center"/>
              <w:rPr>
                <w:rFonts w:ascii="Times New Roman" w:hAnsi="Times New Roman" w:cs="Times New Roman"/>
                <w:sz w:val="24"/>
                <w:szCs w:val="24"/>
                <w:lang w:eastAsia="en-US"/>
              </w:rPr>
            </w:pPr>
            <w:r w:rsidRPr="009F66CC">
              <w:rPr>
                <w:rFonts w:ascii="Times New Roman" w:hAnsi="Times New Roman" w:cs="Times New Roman"/>
                <w:sz w:val="24"/>
                <w:szCs w:val="24"/>
                <w:lang w:eastAsia="en-US"/>
              </w:rPr>
              <w:t>Постановление Правительства РФ от 9 июня 1995 г. №578 "Об утверждении Правил охраны линий и сооружений связи Российской Федерации"</w:t>
            </w:r>
          </w:p>
        </w:tc>
      </w:tr>
      <w:tr w:rsidR="008930DD" w:rsidRPr="00253A46" w:rsidTr="006B0D64">
        <w:trPr>
          <w:trHeight w:val="454"/>
        </w:trPr>
        <w:tc>
          <w:tcPr>
            <w:tcW w:w="1452" w:type="pct"/>
            <w:vAlign w:val="center"/>
          </w:tcPr>
          <w:p w:rsidR="008930DD" w:rsidRPr="00E77C52" w:rsidRDefault="008930DD" w:rsidP="009D6711">
            <w:pPr>
              <w:spacing w:after="0" w:line="240" w:lineRule="auto"/>
              <w:ind w:firstLine="0"/>
              <w:jc w:val="left"/>
              <w:rPr>
                <w:rFonts w:ascii="Times New Roman" w:hAnsi="Times New Roman" w:cs="Times New Roman"/>
                <w:sz w:val="24"/>
                <w:szCs w:val="24"/>
              </w:rPr>
            </w:pPr>
            <w:r w:rsidRPr="00E77C52">
              <w:rPr>
                <w:rFonts w:ascii="Times New Roman" w:hAnsi="Times New Roman" w:cs="Times New Roman"/>
                <w:sz w:val="24"/>
                <w:szCs w:val="24"/>
              </w:rPr>
              <w:t>Санитарно-защитная зона от площадок для сбора мусора</w:t>
            </w:r>
          </w:p>
        </w:tc>
        <w:tc>
          <w:tcPr>
            <w:tcW w:w="1100" w:type="pct"/>
            <w:vAlign w:val="center"/>
          </w:tcPr>
          <w:p w:rsidR="008930DD" w:rsidRPr="00E77C52" w:rsidRDefault="008930DD" w:rsidP="009D6711">
            <w:pPr>
              <w:pStyle w:val="S"/>
              <w:spacing w:line="240" w:lineRule="auto"/>
              <w:ind w:firstLine="0"/>
              <w:jc w:val="center"/>
              <w:rPr>
                <w:sz w:val="24"/>
              </w:rPr>
            </w:pPr>
            <w:r w:rsidRPr="00E77C52">
              <w:rPr>
                <w:sz w:val="24"/>
              </w:rPr>
              <w:t>20 метров</w:t>
            </w:r>
          </w:p>
        </w:tc>
        <w:tc>
          <w:tcPr>
            <w:tcW w:w="2448" w:type="pct"/>
            <w:vAlign w:val="center"/>
          </w:tcPr>
          <w:p w:rsidR="008930DD" w:rsidRPr="00E77C52" w:rsidRDefault="008930DD" w:rsidP="009D6711">
            <w:pPr>
              <w:spacing w:after="0" w:line="240" w:lineRule="auto"/>
              <w:ind w:firstLine="0"/>
              <w:jc w:val="center"/>
              <w:rPr>
                <w:rFonts w:ascii="Times New Roman" w:hAnsi="Times New Roman" w:cs="Times New Roman"/>
                <w:sz w:val="24"/>
                <w:szCs w:val="24"/>
              </w:rPr>
            </w:pPr>
            <w:r w:rsidRPr="00E77C52">
              <w:rPr>
                <w:rFonts w:ascii="Times New Roman" w:hAnsi="Times New Roman" w:cs="Times New Roman"/>
                <w:sz w:val="24"/>
                <w:szCs w:val="24"/>
              </w:rPr>
              <w:t>Санитарные правила содержания территорий населенных мест, утвержденные Главным государственным санитарным врачом СССР, Заместителем министра здравоохранения СССР А. И. Кондрусевым от 5 августа 1988 года, N 4690-88</w:t>
            </w:r>
          </w:p>
        </w:tc>
      </w:tr>
      <w:tr w:rsidR="005C2762" w:rsidRPr="00253A46" w:rsidTr="006B0D64">
        <w:trPr>
          <w:trHeight w:val="454"/>
        </w:trPr>
        <w:tc>
          <w:tcPr>
            <w:tcW w:w="1452" w:type="pct"/>
            <w:vAlign w:val="center"/>
          </w:tcPr>
          <w:p w:rsidR="005C2762" w:rsidRPr="008B6545" w:rsidRDefault="005C2762" w:rsidP="005C2762">
            <w:pPr>
              <w:spacing w:after="0" w:line="240" w:lineRule="auto"/>
              <w:ind w:firstLine="0"/>
              <w:rPr>
                <w:rFonts w:ascii="Times New Roman" w:hAnsi="Times New Roman" w:cs="Times New Roman"/>
                <w:color w:val="000000"/>
                <w:sz w:val="24"/>
                <w:szCs w:val="24"/>
              </w:rPr>
            </w:pPr>
            <w:r w:rsidRPr="008B6545">
              <w:rPr>
                <w:rFonts w:ascii="Times New Roman" w:hAnsi="Times New Roman" w:cs="Times New Roman"/>
                <w:color w:val="000000"/>
                <w:sz w:val="24"/>
                <w:szCs w:val="24"/>
              </w:rPr>
              <w:t>Охранная зона</w:t>
            </w:r>
            <w:r>
              <w:rPr>
                <w:rFonts w:ascii="Times New Roman" w:hAnsi="Times New Roman" w:cs="Times New Roman"/>
                <w:color w:val="000000"/>
                <w:sz w:val="24"/>
                <w:szCs w:val="24"/>
              </w:rPr>
              <w:t xml:space="preserve"> проектируемых</w:t>
            </w:r>
            <w:r w:rsidRPr="008B6545">
              <w:rPr>
                <w:rFonts w:ascii="Times New Roman" w:hAnsi="Times New Roman" w:cs="Times New Roman"/>
                <w:color w:val="000000"/>
                <w:sz w:val="24"/>
                <w:szCs w:val="24"/>
              </w:rPr>
              <w:t>газораспределительных сетей</w:t>
            </w:r>
            <w:r w:rsidR="00A709B5">
              <w:rPr>
                <w:rFonts w:ascii="Times New Roman" w:hAnsi="Times New Roman" w:cs="Times New Roman"/>
                <w:color w:val="000000"/>
                <w:sz w:val="24"/>
                <w:szCs w:val="24"/>
              </w:rPr>
              <w:t>:</w:t>
            </w:r>
          </w:p>
        </w:tc>
        <w:tc>
          <w:tcPr>
            <w:tcW w:w="1100" w:type="pct"/>
            <w:vAlign w:val="center"/>
          </w:tcPr>
          <w:p w:rsidR="005C2762" w:rsidRPr="008B6545" w:rsidRDefault="005C2762" w:rsidP="005C2762">
            <w:pPr>
              <w:spacing w:after="0" w:line="240" w:lineRule="auto"/>
              <w:ind w:firstLine="0"/>
              <w:jc w:val="center"/>
              <w:rPr>
                <w:rFonts w:ascii="Times New Roman" w:hAnsi="Times New Roman" w:cs="Times New Roman"/>
                <w:color w:val="000000"/>
                <w:sz w:val="24"/>
                <w:szCs w:val="24"/>
              </w:rPr>
            </w:pPr>
          </w:p>
        </w:tc>
        <w:tc>
          <w:tcPr>
            <w:tcW w:w="2448" w:type="pct"/>
            <w:vMerge w:val="restart"/>
            <w:vAlign w:val="center"/>
          </w:tcPr>
          <w:p w:rsidR="005C2762" w:rsidRPr="00E77C52" w:rsidRDefault="00A709B5" w:rsidP="005C2762">
            <w:pPr>
              <w:spacing w:after="0" w:line="240" w:lineRule="auto"/>
              <w:ind w:firstLine="0"/>
              <w:jc w:val="center"/>
              <w:rPr>
                <w:rFonts w:ascii="Times New Roman" w:hAnsi="Times New Roman" w:cs="Times New Roman"/>
                <w:sz w:val="24"/>
                <w:szCs w:val="24"/>
              </w:rPr>
            </w:pPr>
            <w:r w:rsidRPr="00A709B5">
              <w:rPr>
                <w:rFonts w:ascii="Times New Roman" w:hAnsi="Times New Roman" w:cs="Times New Roman"/>
                <w:color w:val="000000"/>
                <w:sz w:val="24"/>
                <w:szCs w:val="24"/>
              </w:rPr>
              <w:t>СП 62.13330.2011* Газораспределительные системы. Актуализированная редакция СНиП 42-01-2002 (с Изменениями N 1, 2)</w:t>
            </w:r>
          </w:p>
        </w:tc>
      </w:tr>
      <w:tr w:rsidR="00A709B5" w:rsidRPr="00253A46" w:rsidTr="00501C92">
        <w:trPr>
          <w:trHeight w:val="454"/>
        </w:trPr>
        <w:tc>
          <w:tcPr>
            <w:tcW w:w="1452" w:type="pct"/>
          </w:tcPr>
          <w:p w:rsidR="00A709B5" w:rsidRPr="00A709B5" w:rsidRDefault="00A709B5" w:rsidP="00C403B3">
            <w:pPr>
              <w:spacing w:after="0"/>
              <w:ind w:firstLine="0"/>
              <w:rPr>
                <w:rFonts w:ascii="Times New Roman" w:hAnsi="Times New Roman" w:cs="Times New Roman"/>
              </w:rPr>
            </w:pPr>
            <w:r w:rsidRPr="00A709B5">
              <w:rPr>
                <w:rFonts w:ascii="Times New Roman" w:hAnsi="Times New Roman" w:cs="Times New Roman"/>
              </w:rPr>
              <w:t>газопровод низкого давления (до 0,005 МПа включ.)</w:t>
            </w:r>
          </w:p>
        </w:tc>
        <w:tc>
          <w:tcPr>
            <w:tcW w:w="1100" w:type="pct"/>
          </w:tcPr>
          <w:p w:rsidR="00A709B5" w:rsidRPr="00A709B5" w:rsidRDefault="00A709B5" w:rsidP="00C403B3">
            <w:pPr>
              <w:spacing w:after="0"/>
              <w:ind w:firstLine="0"/>
              <w:rPr>
                <w:rFonts w:ascii="Times New Roman" w:hAnsi="Times New Roman" w:cs="Times New Roman"/>
              </w:rPr>
            </w:pPr>
            <w:r w:rsidRPr="00A709B5">
              <w:rPr>
                <w:rFonts w:ascii="Times New Roman" w:hAnsi="Times New Roman" w:cs="Times New Roman"/>
              </w:rPr>
              <w:t>2 метра в каждую сторону</w:t>
            </w:r>
          </w:p>
        </w:tc>
        <w:tc>
          <w:tcPr>
            <w:tcW w:w="2448" w:type="pct"/>
            <w:vMerge/>
            <w:vAlign w:val="center"/>
          </w:tcPr>
          <w:p w:rsidR="00A709B5" w:rsidRPr="008B6545" w:rsidRDefault="00A709B5" w:rsidP="00A709B5">
            <w:pPr>
              <w:spacing w:after="0" w:line="240" w:lineRule="auto"/>
              <w:ind w:firstLine="0"/>
              <w:jc w:val="center"/>
              <w:rPr>
                <w:rFonts w:ascii="Times New Roman" w:hAnsi="Times New Roman" w:cs="Times New Roman"/>
                <w:color w:val="000000"/>
                <w:sz w:val="24"/>
                <w:szCs w:val="24"/>
              </w:rPr>
            </w:pPr>
          </w:p>
        </w:tc>
      </w:tr>
      <w:tr w:rsidR="00A709B5" w:rsidRPr="00253A46" w:rsidTr="00501C92">
        <w:trPr>
          <w:trHeight w:val="454"/>
        </w:trPr>
        <w:tc>
          <w:tcPr>
            <w:tcW w:w="1452" w:type="pct"/>
          </w:tcPr>
          <w:p w:rsidR="00A709B5" w:rsidRPr="00A709B5" w:rsidRDefault="00A709B5" w:rsidP="00C403B3">
            <w:pPr>
              <w:spacing w:after="0"/>
              <w:ind w:firstLine="0"/>
              <w:rPr>
                <w:rFonts w:ascii="Times New Roman" w:hAnsi="Times New Roman" w:cs="Times New Roman"/>
              </w:rPr>
            </w:pPr>
            <w:r w:rsidRPr="00A709B5">
              <w:rPr>
                <w:rFonts w:ascii="Times New Roman" w:hAnsi="Times New Roman" w:cs="Times New Roman"/>
              </w:rPr>
              <w:t>газопровод среднего давления (0,005 - 0,3 МПа включ.)</w:t>
            </w:r>
          </w:p>
        </w:tc>
        <w:tc>
          <w:tcPr>
            <w:tcW w:w="1100" w:type="pct"/>
          </w:tcPr>
          <w:p w:rsidR="00A709B5" w:rsidRPr="00A709B5" w:rsidRDefault="00A709B5" w:rsidP="00C403B3">
            <w:pPr>
              <w:spacing w:after="0"/>
              <w:ind w:firstLine="0"/>
              <w:rPr>
                <w:rFonts w:ascii="Times New Roman" w:hAnsi="Times New Roman" w:cs="Times New Roman"/>
              </w:rPr>
            </w:pPr>
            <w:r w:rsidRPr="00A709B5">
              <w:rPr>
                <w:rFonts w:ascii="Times New Roman" w:hAnsi="Times New Roman" w:cs="Times New Roman"/>
              </w:rPr>
              <w:t>4 метра в каждую сторону</w:t>
            </w:r>
          </w:p>
        </w:tc>
        <w:tc>
          <w:tcPr>
            <w:tcW w:w="2448" w:type="pct"/>
            <w:vMerge/>
            <w:vAlign w:val="center"/>
          </w:tcPr>
          <w:p w:rsidR="00A709B5" w:rsidRPr="008B6545" w:rsidRDefault="00A709B5" w:rsidP="00A709B5">
            <w:pPr>
              <w:spacing w:after="0" w:line="240" w:lineRule="auto"/>
              <w:ind w:firstLine="0"/>
              <w:jc w:val="center"/>
              <w:rPr>
                <w:rFonts w:ascii="Times New Roman" w:hAnsi="Times New Roman" w:cs="Times New Roman"/>
                <w:color w:val="000000"/>
                <w:sz w:val="24"/>
                <w:szCs w:val="24"/>
              </w:rPr>
            </w:pPr>
          </w:p>
        </w:tc>
      </w:tr>
      <w:tr w:rsidR="00A709B5" w:rsidRPr="00253A46" w:rsidTr="00501C92">
        <w:trPr>
          <w:trHeight w:val="454"/>
        </w:trPr>
        <w:tc>
          <w:tcPr>
            <w:tcW w:w="1452" w:type="pct"/>
          </w:tcPr>
          <w:p w:rsidR="00A709B5" w:rsidRPr="00A709B5" w:rsidRDefault="00A709B5" w:rsidP="00C403B3">
            <w:pPr>
              <w:spacing w:after="0"/>
              <w:ind w:firstLine="0"/>
              <w:rPr>
                <w:rFonts w:ascii="Times New Roman" w:hAnsi="Times New Roman" w:cs="Times New Roman"/>
              </w:rPr>
            </w:pPr>
            <w:r w:rsidRPr="00A709B5">
              <w:rPr>
                <w:rFonts w:ascii="Times New Roman" w:hAnsi="Times New Roman" w:cs="Times New Roman"/>
              </w:rPr>
              <w:t>газопровод высокого давления (0,3 - 0,6 МПа включ.)</w:t>
            </w:r>
          </w:p>
        </w:tc>
        <w:tc>
          <w:tcPr>
            <w:tcW w:w="1100" w:type="pct"/>
          </w:tcPr>
          <w:p w:rsidR="00A709B5" w:rsidRPr="00A709B5" w:rsidRDefault="00A709B5" w:rsidP="00C403B3">
            <w:pPr>
              <w:spacing w:after="0"/>
              <w:ind w:firstLine="0"/>
              <w:rPr>
                <w:rFonts w:ascii="Times New Roman" w:hAnsi="Times New Roman" w:cs="Times New Roman"/>
              </w:rPr>
            </w:pPr>
            <w:r w:rsidRPr="00A709B5">
              <w:rPr>
                <w:rFonts w:ascii="Times New Roman" w:hAnsi="Times New Roman" w:cs="Times New Roman"/>
              </w:rPr>
              <w:t>7 метров в каждую сторону</w:t>
            </w:r>
          </w:p>
        </w:tc>
        <w:tc>
          <w:tcPr>
            <w:tcW w:w="2448" w:type="pct"/>
            <w:vMerge/>
            <w:vAlign w:val="center"/>
          </w:tcPr>
          <w:p w:rsidR="00A709B5" w:rsidRPr="008B6545" w:rsidRDefault="00A709B5" w:rsidP="00A709B5">
            <w:pPr>
              <w:spacing w:after="0" w:line="240" w:lineRule="auto"/>
              <w:ind w:firstLine="0"/>
              <w:jc w:val="center"/>
              <w:rPr>
                <w:rFonts w:ascii="Times New Roman" w:hAnsi="Times New Roman" w:cs="Times New Roman"/>
                <w:color w:val="000000"/>
                <w:sz w:val="24"/>
                <w:szCs w:val="24"/>
              </w:rPr>
            </w:pPr>
          </w:p>
        </w:tc>
      </w:tr>
      <w:tr w:rsidR="005C2762" w:rsidRPr="00253A46" w:rsidTr="006B0D64">
        <w:trPr>
          <w:trHeight w:val="454"/>
        </w:trPr>
        <w:tc>
          <w:tcPr>
            <w:tcW w:w="1452" w:type="pct"/>
            <w:vAlign w:val="center"/>
          </w:tcPr>
          <w:p w:rsidR="005C2762" w:rsidRPr="008B6545" w:rsidRDefault="005C2762" w:rsidP="005C2762">
            <w:pPr>
              <w:spacing w:after="0" w:line="240" w:lineRule="auto"/>
              <w:ind w:firstLine="0"/>
              <w:rPr>
                <w:rFonts w:ascii="Times New Roman" w:hAnsi="Times New Roman" w:cs="Times New Roman"/>
                <w:color w:val="000000"/>
                <w:sz w:val="24"/>
                <w:szCs w:val="24"/>
              </w:rPr>
            </w:pPr>
            <w:r w:rsidRPr="008B6545">
              <w:rPr>
                <w:rFonts w:ascii="Times New Roman" w:hAnsi="Times New Roman" w:cs="Times New Roman"/>
                <w:color w:val="000000"/>
                <w:sz w:val="24"/>
                <w:szCs w:val="24"/>
              </w:rPr>
              <w:lastRenderedPageBreak/>
              <w:t>Минимальное расстояние безопасности от газораспределительного пункта</w:t>
            </w:r>
          </w:p>
        </w:tc>
        <w:tc>
          <w:tcPr>
            <w:tcW w:w="1100" w:type="pct"/>
            <w:vAlign w:val="center"/>
          </w:tcPr>
          <w:p w:rsidR="005C2762" w:rsidRPr="008B6545" w:rsidRDefault="005C2762" w:rsidP="005C2762">
            <w:pPr>
              <w:spacing w:after="0" w:line="240" w:lineRule="auto"/>
              <w:ind w:firstLine="0"/>
              <w:jc w:val="center"/>
              <w:rPr>
                <w:rFonts w:ascii="Times New Roman" w:hAnsi="Times New Roman" w:cs="Times New Roman"/>
                <w:color w:val="000000"/>
                <w:sz w:val="24"/>
                <w:szCs w:val="24"/>
              </w:rPr>
            </w:pPr>
            <w:r w:rsidRPr="008B6545">
              <w:rPr>
                <w:rFonts w:ascii="Times New Roman" w:hAnsi="Times New Roman" w:cs="Times New Roman"/>
                <w:color w:val="000000"/>
                <w:sz w:val="24"/>
                <w:szCs w:val="24"/>
              </w:rPr>
              <w:t>10 метров</w:t>
            </w:r>
          </w:p>
        </w:tc>
        <w:tc>
          <w:tcPr>
            <w:tcW w:w="2448" w:type="pct"/>
            <w:vMerge/>
            <w:vAlign w:val="center"/>
          </w:tcPr>
          <w:p w:rsidR="005C2762" w:rsidRPr="00E77C52" w:rsidRDefault="005C2762" w:rsidP="005C2762">
            <w:pPr>
              <w:spacing w:after="0" w:line="240" w:lineRule="auto"/>
              <w:ind w:firstLine="0"/>
              <w:jc w:val="center"/>
              <w:rPr>
                <w:rFonts w:ascii="Times New Roman" w:hAnsi="Times New Roman" w:cs="Times New Roman"/>
                <w:sz w:val="24"/>
                <w:szCs w:val="24"/>
              </w:rPr>
            </w:pPr>
          </w:p>
        </w:tc>
      </w:tr>
      <w:tr w:rsidR="00C403B3" w:rsidRPr="00253A46" w:rsidTr="006B0D64">
        <w:trPr>
          <w:trHeight w:val="454"/>
        </w:trPr>
        <w:tc>
          <w:tcPr>
            <w:tcW w:w="1452" w:type="pct"/>
            <w:vAlign w:val="center"/>
          </w:tcPr>
          <w:p w:rsidR="00C403B3" w:rsidRPr="00C403B3" w:rsidRDefault="00C403B3" w:rsidP="00C403B3">
            <w:pPr>
              <w:spacing w:after="0" w:line="240" w:lineRule="auto"/>
              <w:ind w:firstLine="0"/>
              <w:rPr>
                <w:rFonts w:ascii="Times New Roman" w:hAnsi="Times New Roman" w:cs="Times New Roman"/>
                <w:color w:val="000000"/>
                <w:sz w:val="24"/>
                <w:szCs w:val="24"/>
              </w:rPr>
            </w:pPr>
            <w:r w:rsidRPr="00C403B3">
              <w:rPr>
                <w:rFonts w:ascii="Times New Roman" w:hAnsi="Times New Roman" w:cs="Times New Roman"/>
                <w:color w:val="000000"/>
                <w:sz w:val="24"/>
                <w:szCs w:val="24"/>
              </w:rPr>
              <w:t>Охранная зона центрального теплового пункта (ЦТП)</w:t>
            </w:r>
          </w:p>
        </w:tc>
        <w:tc>
          <w:tcPr>
            <w:tcW w:w="1100" w:type="pct"/>
            <w:vAlign w:val="center"/>
          </w:tcPr>
          <w:p w:rsidR="00C403B3" w:rsidRPr="00C403B3" w:rsidRDefault="00C403B3" w:rsidP="00C403B3">
            <w:pPr>
              <w:spacing w:after="0" w:line="240" w:lineRule="auto"/>
              <w:ind w:firstLine="0"/>
              <w:jc w:val="center"/>
              <w:rPr>
                <w:rFonts w:ascii="Times New Roman" w:hAnsi="Times New Roman" w:cs="Times New Roman"/>
                <w:color w:val="000000"/>
                <w:sz w:val="24"/>
                <w:szCs w:val="24"/>
              </w:rPr>
            </w:pPr>
            <w:r w:rsidRPr="00C403B3">
              <w:rPr>
                <w:rFonts w:ascii="Times New Roman" w:hAnsi="Times New Roman" w:cs="Times New Roman"/>
                <w:color w:val="000000"/>
                <w:sz w:val="24"/>
                <w:szCs w:val="24"/>
              </w:rPr>
              <w:t>25 метров</w:t>
            </w:r>
          </w:p>
        </w:tc>
        <w:tc>
          <w:tcPr>
            <w:tcW w:w="2448" w:type="pct"/>
            <w:vAlign w:val="center"/>
          </w:tcPr>
          <w:p w:rsidR="00C403B3" w:rsidRPr="00C403B3" w:rsidRDefault="00C403B3" w:rsidP="00C403B3">
            <w:pPr>
              <w:spacing w:after="0" w:line="240" w:lineRule="auto"/>
              <w:ind w:firstLine="0"/>
              <w:jc w:val="center"/>
              <w:rPr>
                <w:rFonts w:ascii="Times New Roman" w:hAnsi="Times New Roman" w:cs="Times New Roman"/>
                <w:color w:val="000000"/>
                <w:sz w:val="24"/>
                <w:szCs w:val="24"/>
              </w:rPr>
            </w:pPr>
            <w:r w:rsidRPr="00C403B3">
              <w:rPr>
                <w:rFonts w:ascii="Times New Roman" w:hAnsi="Times New Roman" w:cs="Times New Roman"/>
                <w:color w:val="000000"/>
                <w:sz w:val="24"/>
                <w:szCs w:val="24"/>
              </w:rPr>
              <w:t>СП 124.13330.2012 Тепловые сети. Актуализированная редакция СНиП 41-02-2003 (с Изменением N 1)</w:t>
            </w:r>
          </w:p>
        </w:tc>
      </w:tr>
      <w:tr w:rsidR="00C23AF5" w:rsidRPr="00253A46" w:rsidTr="00C23AF5">
        <w:trPr>
          <w:trHeight w:val="454"/>
        </w:trPr>
        <w:tc>
          <w:tcPr>
            <w:tcW w:w="1452" w:type="pct"/>
            <w:vAlign w:val="center"/>
          </w:tcPr>
          <w:p w:rsidR="00C23AF5" w:rsidRPr="00C23AF5" w:rsidRDefault="00C23AF5" w:rsidP="00C23AF5">
            <w:pPr>
              <w:spacing w:after="0"/>
              <w:ind w:firstLine="0"/>
              <w:jc w:val="left"/>
              <w:rPr>
                <w:rFonts w:ascii="Times New Roman" w:hAnsi="Times New Roman" w:cs="Times New Roman"/>
                <w:color w:val="000000"/>
                <w:sz w:val="24"/>
                <w:szCs w:val="24"/>
              </w:rPr>
            </w:pPr>
            <w:r w:rsidRPr="00C23AF5">
              <w:rPr>
                <w:rFonts w:ascii="Times New Roman" w:hAnsi="Times New Roman" w:cs="Times New Roman"/>
                <w:color w:val="000000"/>
                <w:sz w:val="24"/>
                <w:szCs w:val="24"/>
              </w:rPr>
              <w:t>Санитарно-защитный разрыв от автодороги</w:t>
            </w:r>
          </w:p>
        </w:tc>
        <w:tc>
          <w:tcPr>
            <w:tcW w:w="1100" w:type="pct"/>
            <w:vAlign w:val="center"/>
          </w:tcPr>
          <w:p w:rsidR="00C23AF5" w:rsidRPr="00C23AF5" w:rsidRDefault="00C23AF5" w:rsidP="00C23AF5">
            <w:pPr>
              <w:spacing w:after="0"/>
              <w:ind w:firstLine="0"/>
              <w:jc w:val="center"/>
              <w:rPr>
                <w:rFonts w:ascii="Times New Roman" w:hAnsi="Times New Roman" w:cs="Times New Roman"/>
                <w:color w:val="000000"/>
                <w:sz w:val="24"/>
                <w:szCs w:val="24"/>
              </w:rPr>
            </w:pPr>
            <w:r w:rsidRPr="00C23AF5">
              <w:rPr>
                <w:rFonts w:ascii="Times New Roman" w:hAnsi="Times New Roman" w:cs="Times New Roman"/>
                <w:color w:val="000000"/>
                <w:sz w:val="24"/>
                <w:szCs w:val="24"/>
              </w:rPr>
              <w:t>100 метром в каждую сторону</w:t>
            </w:r>
          </w:p>
        </w:tc>
        <w:tc>
          <w:tcPr>
            <w:tcW w:w="2448" w:type="pct"/>
            <w:vAlign w:val="center"/>
          </w:tcPr>
          <w:p w:rsidR="00C23AF5" w:rsidRPr="00C23AF5" w:rsidRDefault="00C23AF5" w:rsidP="00C23AF5">
            <w:pPr>
              <w:spacing w:after="0"/>
              <w:ind w:firstLine="0"/>
              <w:jc w:val="center"/>
              <w:rPr>
                <w:rFonts w:ascii="Times New Roman" w:hAnsi="Times New Roman" w:cs="Times New Roman"/>
                <w:color w:val="000000"/>
                <w:sz w:val="24"/>
                <w:szCs w:val="24"/>
              </w:rPr>
            </w:pPr>
            <w:r w:rsidRPr="00C23AF5">
              <w:rPr>
                <w:rFonts w:ascii="Times New Roman" w:hAnsi="Times New Roman" w:cs="Times New Roman"/>
                <w:color w:val="000000"/>
                <w:sz w:val="24"/>
                <w:szCs w:val="24"/>
              </w:rPr>
              <w:t>СанПиН 2.2.1/2.1.1.1200-03 "Санитарно-защитные зоны и санитарная классификация предприятий, сооружений и иных объектов" (с изменениями на 25 апреля 2014 года)</w:t>
            </w:r>
          </w:p>
        </w:tc>
      </w:tr>
      <w:tr w:rsidR="00C23AF5" w:rsidRPr="00253A46" w:rsidTr="006B0D64">
        <w:trPr>
          <w:trHeight w:val="454"/>
        </w:trPr>
        <w:tc>
          <w:tcPr>
            <w:tcW w:w="1452" w:type="pct"/>
            <w:vAlign w:val="center"/>
          </w:tcPr>
          <w:p w:rsidR="00C23AF5" w:rsidRPr="008B6545" w:rsidRDefault="00C23AF5" w:rsidP="005C2762">
            <w:pPr>
              <w:spacing w:after="0"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Шумовая зона</w:t>
            </w:r>
          </w:p>
        </w:tc>
        <w:tc>
          <w:tcPr>
            <w:tcW w:w="1100" w:type="pct"/>
            <w:vAlign w:val="center"/>
          </w:tcPr>
          <w:p w:rsidR="00C23AF5" w:rsidRPr="008B6545" w:rsidRDefault="00C23AF5" w:rsidP="005C2762">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2448" w:type="pct"/>
            <w:vAlign w:val="center"/>
          </w:tcPr>
          <w:p w:rsidR="00C23AF5" w:rsidRPr="00C23AF5" w:rsidRDefault="00C23AF5" w:rsidP="005C2762">
            <w:pPr>
              <w:spacing w:after="0" w:line="240" w:lineRule="auto"/>
              <w:ind w:firstLine="0"/>
              <w:jc w:val="center"/>
              <w:rPr>
                <w:rFonts w:ascii="Times New Roman" w:hAnsi="Times New Roman" w:cs="Times New Roman"/>
                <w:sz w:val="24"/>
                <w:szCs w:val="24"/>
              </w:rPr>
            </w:pPr>
            <w:r w:rsidRPr="00C23AF5">
              <w:rPr>
                <w:rFonts w:ascii="Times New Roman" w:hAnsi="Times New Roman" w:cs="Times New Roman"/>
                <w:sz w:val="24"/>
                <w:szCs w:val="24"/>
                <w:lang w:eastAsia="ar-SA"/>
              </w:rPr>
              <w:t xml:space="preserve">Правила землепользования и застройки </w:t>
            </w:r>
            <w:r w:rsidRPr="00C23AF5">
              <w:rPr>
                <w:rFonts w:ascii="Times New Roman" w:hAnsi="Times New Roman" w:cs="Times New Roman"/>
                <w:sz w:val="24"/>
                <w:szCs w:val="24"/>
                <w:shd w:val="clear" w:color="auto" w:fill="FFFFFF"/>
              </w:rPr>
              <w:t>города Липецк, утвержденные решением Липецкого городского Совета депутатов № 561 от 19.12.2019 г.</w:t>
            </w:r>
          </w:p>
        </w:tc>
      </w:tr>
    </w:tbl>
    <w:p w:rsidR="00E77C52" w:rsidRDefault="00E77C52" w:rsidP="009D6711">
      <w:pPr>
        <w:pStyle w:val="s1"/>
        <w:spacing w:before="0" w:beforeAutospacing="0" w:after="0" w:afterAutospacing="0" w:line="360" w:lineRule="auto"/>
        <w:contextualSpacing/>
        <w:jc w:val="center"/>
        <w:rPr>
          <w:bCs/>
          <w:i/>
          <w:szCs w:val="28"/>
        </w:rPr>
      </w:pPr>
    </w:p>
    <w:p w:rsidR="00E77C52" w:rsidRPr="00B75981" w:rsidRDefault="00E77C52" w:rsidP="00E77C52">
      <w:pPr>
        <w:pStyle w:val="s1"/>
        <w:spacing w:before="0" w:beforeAutospacing="0" w:after="0" w:afterAutospacing="0" w:line="360" w:lineRule="auto"/>
        <w:contextualSpacing/>
        <w:rPr>
          <w:bCs/>
          <w:szCs w:val="28"/>
        </w:rPr>
      </w:pPr>
      <w:r w:rsidRPr="00B75981">
        <w:rPr>
          <w:bCs/>
          <w:szCs w:val="28"/>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E77C52" w:rsidRPr="00B75981" w:rsidRDefault="00E77C52" w:rsidP="00E77C52">
      <w:pPr>
        <w:numPr>
          <w:ilvl w:val="0"/>
          <w:numId w:val="3"/>
        </w:numPr>
        <w:spacing w:after="0" w:line="360" w:lineRule="auto"/>
        <w:ind w:left="0" w:firstLine="709"/>
        <w:contextualSpacing/>
        <w:rPr>
          <w:rFonts w:ascii="Times New Roman" w:hAnsi="Times New Roman" w:cs="Times New Roman"/>
          <w:sz w:val="28"/>
          <w:szCs w:val="28"/>
        </w:rPr>
      </w:pPr>
      <w:r w:rsidRPr="00B75981">
        <w:rPr>
          <w:rFonts w:ascii="Times New Roman" w:hAnsi="Times New Roman" w:cs="Times New Roman"/>
          <w:sz w:val="28"/>
          <w:szCs w:val="28"/>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E77C52" w:rsidRPr="00B75981" w:rsidRDefault="00E77C52" w:rsidP="00E77C52">
      <w:pPr>
        <w:numPr>
          <w:ilvl w:val="0"/>
          <w:numId w:val="3"/>
        </w:numPr>
        <w:spacing w:after="0" w:line="360" w:lineRule="auto"/>
        <w:ind w:left="0" w:firstLine="709"/>
        <w:contextualSpacing/>
        <w:rPr>
          <w:rFonts w:ascii="Times New Roman" w:hAnsi="Times New Roman" w:cs="Times New Roman"/>
          <w:sz w:val="28"/>
          <w:szCs w:val="28"/>
        </w:rPr>
      </w:pPr>
      <w:r w:rsidRPr="00B75981">
        <w:rPr>
          <w:rFonts w:ascii="Times New Roman" w:hAnsi="Times New Roman" w:cs="Times New Roman"/>
          <w:sz w:val="28"/>
          <w:szCs w:val="28"/>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E77C52" w:rsidRPr="00B75981" w:rsidRDefault="00E77C52" w:rsidP="00E77C52">
      <w:pPr>
        <w:numPr>
          <w:ilvl w:val="0"/>
          <w:numId w:val="3"/>
        </w:numPr>
        <w:spacing w:after="0" w:line="360" w:lineRule="auto"/>
        <w:ind w:left="0" w:firstLine="709"/>
        <w:contextualSpacing/>
        <w:rPr>
          <w:rFonts w:ascii="Times New Roman" w:hAnsi="Times New Roman" w:cs="Times New Roman"/>
          <w:sz w:val="28"/>
          <w:szCs w:val="28"/>
        </w:rPr>
      </w:pPr>
      <w:r w:rsidRPr="00B75981">
        <w:rPr>
          <w:rFonts w:ascii="Times New Roman" w:hAnsi="Times New Roman" w:cs="Times New Roman"/>
          <w:sz w:val="28"/>
          <w:szCs w:val="28"/>
        </w:rPr>
        <w:t xml:space="preserve">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w:t>
      </w:r>
      <w:r w:rsidRPr="00B75981">
        <w:rPr>
          <w:rFonts w:ascii="Times New Roman" w:hAnsi="Times New Roman" w:cs="Times New Roman"/>
          <w:sz w:val="28"/>
          <w:szCs w:val="28"/>
        </w:rPr>
        <w:lastRenderedPageBreak/>
        <w:t>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E77C52" w:rsidRPr="00B75981" w:rsidRDefault="00E77C52" w:rsidP="00E77C52">
      <w:pPr>
        <w:numPr>
          <w:ilvl w:val="0"/>
          <w:numId w:val="3"/>
        </w:numPr>
        <w:spacing w:after="0" w:line="360" w:lineRule="auto"/>
        <w:ind w:left="0" w:firstLine="709"/>
        <w:contextualSpacing/>
        <w:rPr>
          <w:rFonts w:ascii="Times New Roman" w:hAnsi="Times New Roman" w:cs="Times New Roman"/>
          <w:sz w:val="28"/>
          <w:szCs w:val="28"/>
        </w:rPr>
      </w:pPr>
      <w:r w:rsidRPr="00B75981">
        <w:rPr>
          <w:rFonts w:ascii="Times New Roman" w:hAnsi="Times New Roman" w:cs="Times New Roman"/>
          <w:sz w:val="28"/>
          <w:szCs w:val="28"/>
        </w:rPr>
        <w:t>размещать свалки;</w:t>
      </w:r>
    </w:p>
    <w:p w:rsidR="00E77C52" w:rsidRPr="00B75981" w:rsidRDefault="00E77C52" w:rsidP="00E77C52">
      <w:pPr>
        <w:numPr>
          <w:ilvl w:val="0"/>
          <w:numId w:val="3"/>
        </w:numPr>
        <w:spacing w:after="0" w:line="360" w:lineRule="auto"/>
        <w:ind w:left="0" w:firstLine="709"/>
        <w:contextualSpacing/>
        <w:rPr>
          <w:rFonts w:ascii="Times New Roman" w:hAnsi="Times New Roman" w:cs="Times New Roman"/>
          <w:sz w:val="28"/>
          <w:szCs w:val="28"/>
        </w:rPr>
      </w:pPr>
      <w:r w:rsidRPr="00B75981">
        <w:rPr>
          <w:rFonts w:ascii="Times New Roman" w:hAnsi="Times New Roman" w:cs="Times New Roman"/>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E77C52" w:rsidRPr="00B75981" w:rsidRDefault="00E77C52" w:rsidP="00E77C52">
      <w:pPr>
        <w:pStyle w:val="s1"/>
        <w:spacing w:before="0" w:beforeAutospacing="0" w:after="0" w:afterAutospacing="0" w:line="360" w:lineRule="auto"/>
        <w:contextualSpacing/>
        <w:rPr>
          <w:bCs/>
          <w:szCs w:val="28"/>
        </w:rPr>
      </w:pPr>
      <w:r w:rsidRPr="00B75981">
        <w:rPr>
          <w:bCs/>
          <w:szCs w:val="28"/>
        </w:rPr>
        <w:t>В охранных зонах, установленных для объектов электросетевого хозяйства напряжением свыше 1000 вольт, помимо действий, предусмотренных выше, запрещается:</w:t>
      </w:r>
    </w:p>
    <w:p w:rsidR="00E77C52" w:rsidRPr="00B75981" w:rsidRDefault="00E77C52" w:rsidP="00E77C52">
      <w:pPr>
        <w:pStyle w:val="s1"/>
        <w:numPr>
          <w:ilvl w:val="0"/>
          <w:numId w:val="4"/>
        </w:numPr>
        <w:spacing w:before="0" w:beforeAutospacing="0" w:after="0" w:afterAutospacing="0" w:line="360" w:lineRule="auto"/>
        <w:ind w:left="0" w:firstLine="709"/>
        <w:contextualSpacing/>
        <w:rPr>
          <w:bCs/>
          <w:szCs w:val="28"/>
        </w:rPr>
      </w:pPr>
      <w:r w:rsidRPr="00B75981">
        <w:rPr>
          <w:bCs/>
          <w:szCs w:val="28"/>
        </w:rPr>
        <w:t>складировать или размещать хранилища любых, в том числе горюче-смазочных, материалов;</w:t>
      </w:r>
    </w:p>
    <w:p w:rsidR="00E77C52" w:rsidRPr="00B75981" w:rsidRDefault="00E77C52" w:rsidP="00E77C52">
      <w:pPr>
        <w:pStyle w:val="s1"/>
        <w:numPr>
          <w:ilvl w:val="0"/>
          <w:numId w:val="4"/>
        </w:numPr>
        <w:spacing w:before="0" w:beforeAutospacing="0" w:after="0" w:afterAutospacing="0" w:line="360" w:lineRule="auto"/>
        <w:ind w:left="0" w:firstLine="709"/>
        <w:contextualSpacing/>
        <w:rPr>
          <w:bCs/>
          <w:szCs w:val="28"/>
        </w:rPr>
      </w:pPr>
      <w:r w:rsidRPr="00B75981">
        <w:rPr>
          <w:bCs/>
          <w:szCs w:val="28"/>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E77C52" w:rsidRPr="00B75981" w:rsidRDefault="00E77C52" w:rsidP="00E77C52">
      <w:pPr>
        <w:pStyle w:val="s1"/>
        <w:numPr>
          <w:ilvl w:val="0"/>
          <w:numId w:val="4"/>
        </w:numPr>
        <w:spacing w:before="0" w:beforeAutospacing="0" w:after="0" w:afterAutospacing="0" w:line="360" w:lineRule="auto"/>
        <w:ind w:left="0" w:firstLine="709"/>
        <w:contextualSpacing/>
        <w:rPr>
          <w:bCs/>
          <w:szCs w:val="28"/>
        </w:rPr>
      </w:pPr>
      <w:r w:rsidRPr="00B75981">
        <w:rPr>
          <w:bCs/>
          <w:szCs w:val="28"/>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E77C52" w:rsidRPr="00B75981" w:rsidRDefault="00E77C52" w:rsidP="00E77C52">
      <w:pPr>
        <w:pStyle w:val="s1"/>
        <w:spacing w:before="0" w:beforeAutospacing="0" w:after="0" w:afterAutospacing="0" w:line="360" w:lineRule="auto"/>
        <w:contextualSpacing/>
        <w:rPr>
          <w:bCs/>
          <w:szCs w:val="28"/>
        </w:rPr>
      </w:pPr>
      <w:r w:rsidRPr="00B75981">
        <w:rPr>
          <w:bCs/>
          <w:szCs w:val="28"/>
        </w:rPr>
        <w:t>В пределах охранных зон без письменного решения о согласовании сетевых организаций юридическим и физическим лицам запрещаются:</w:t>
      </w:r>
    </w:p>
    <w:p w:rsidR="00E77C52" w:rsidRPr="00B75981" w:rsidRDefault="00E77C52" w:rsidP="00E77C52">
      <w:pPr>
        <w:pStyle w:val="s1"/>
        <w:numPr>
          <w:ilvl w:val="0"/>
          <w:numId w:val="5"/>
        </w:numPr>
        <w:spacing w:before="0" w:beforeAutospacing="0" w:after="0" w:afterAutospacing="0" w:line="360" w:lineRule="auto"/>
        <w:ind w:left="0" w:firstLine="709"/>
        <w:contextualSpacing/>
        <w:rPr>
          <w:bCs/>
          <w:szCs w:val="28"/>
        </w:rPr>
      </w:pPr>
      <w:r w:rsidRPr="00B75981">
        <w:rPr>
          <w:bCs/>
          <w:szCs w:val="28"/>
        </w:rPr>
        <w:t>строительство, капитальный ремонт, реконструкция или снос зданий и сооружений;</w:t>
      </w:r>
    </w:p>
    <w:p w:rsidR="00E77C52" w:rsidRPr="00B75981" w:rsidRDefault="00E77C52" w:rsidP="00E77C52">
      <w:pPr>
        <w:pStyle w:val="s1"/>
        <w:numPr>
          <w:ilvl w:val="0"/>
          <w:numId w:val="5"/>
        </w:numPr>
        <w:spacing w:before="0" w:beforeAutospacing="0" w:after="0" w:afterAutospacing="0" w:line="360" w:lineRule="auto"/>
        <w:ind w:left="0" w:firstLine="709"/>
        <w:contextualSpacing/>
        <w:rPr>
          <w:bCs/>
          <w:szCs w:val="28"/>
        </w:rPr>
      </w:pPr>
      <w:r w:rsidRPr="00B75981">
        <w:rPr>
          <w:bCs/>
          <w:szCs w:val="28"/>
        </w:rPr>
        <w:t>взрывные работы;</w:t>
      </w:r>
    </w:p>
    <w:p w:rsidR="00E77C52" w:rsidRPr="00B75981" w:rsidRDefault="00E77C52" w:rsidP="00E77C52">
      <w:pPr>
        <w:pStyle w:val="s1"/>
        <w:numPr>
          <w:ilvl w:val="0"/>
          <w:numId w:val="5"/>
        </w:numPr>
        <w:spacing w:before="0" w:beforeAutospacing="0" w:after="0" w:afterAutospacing="0" w:line="360" w:lineRule="auto"/>
        <w:ind w:left="0" w:firstLine="709"/>
        <w:contextualSpacing/>
        <w:rPr>
          <w:bCs/>
          <w:szCs w:val="28"/>
        </w:rPr>
      </w:pPr>
      <w:r w:rsidRPr="00B75981">
        <w:rPr>
          <w:bCs/>
          <w:szCs w:val="28"/>
        </w:rPr>
        <w:t>посадка и вырубка деревьев и кустарников;</w:t>
      </w:r>
    </w:p>
    <w:p w:rsidR="00E77C52" w:rsidRPr="00B75981" w:rsidRDefault="00E77C52" w:rsidP="00E77C52">
      <w:pPr>
        <w:pStyle w:val="s1"/>
        <w:numPr>
          <w:ilvl w:val="0"/>
          <w:numId w:val="5"/>
        </w:numPr>
        <w:spacing w:before="0" w:beforeAutospacing="0" w:after="0" w:afterAutospacing="0" w:line="360" w:lineRule="auto"/>
        <w:ind w:left="0" w:firstLine="709"/>
        <w:contextualSpacing/>
        <w:rPr>
          <w:bCs/>
          <w:szCs w:val="28"/>
        </w:rPr>
      </w:pPr>
      <w:r w:rsidRPr="00B75981">
        <w:rPr>
          <w:bCs/>
          <w:szCs w:val="28"/>
        </w:rPr>
        <w:lastRenderedPageBreak/>
        <w:t>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77C52" w:rsidRPr="00B75981" w:rsidRDefault="00E77C52" w:rsidP="00E77C52">
      <w:pPr>
        <w:pStyle w:val="s1"/>
        <w:numPr>
          <w:ilvl w:val="0"/>
          <w:numId w:val="5"/>
        </w:numPr>
        <w:spacing w:before="0" w:beforeAutospacing="0" w:after="0" w:afterAutospacing="0" w:line="360" w:lineRule="auto"/>
        <w:ind w:left="0" w:firstLine="709"/>
        <w:contextualSpacing/>
        <w:rPr>
          <w:bCs/>
          <w:szCs w:val="28"/>
        </w:rPr>
      </w:pPr>
      <w:r w:rsidRPr="00B75981">
        <w:rPr>
          <w:bCs/>
          <w:szCs w:val="28"/>
        </w:rPr>
        <w:t>земляные работы на глубине более 0,3 метра, а также планировка грунта (в охранных зонах подземных кабельных линий электропередачи)</w:t>
      </w:r>
      <w:r>
        <w:rPr>
          <w:bCs/>
          <w:szCs w:val="28"/>
        </w:rPr>
        <w:t>.</w:t>
      </w:r>
    </w:p>
    <w:p w:rsidR="00E77C52" w:rsidRPr="00B75981" w:rsidRDefault="00E77C52" w:rsidP="00E77C52">
      <w:pPr>
        <w:pStyle w:val="s1"/>
        <w:spacing w:before="0" w:beforeAutospacing="0" w:after="0" w:afterAutospacing="0" w:line="360" w:lineRule="auto"/>
        <w:contextualSpacing/>
        <w:rPr>
          <w:bCs/>
          <w:szCs w:val="28"/>
        </w:rPr>
      </w:pPr>
      <w:r w:rsidRPr="00B75981">
        <w:rPr>
          <w:bCs/>
          <w:szCs w:val="28"/>
        </w:rPr>
        <w:t>В охранных зонах, установленных для объектов электросетевого хозяйства напряжением до 1000 вольт, помимо действий, предусмотренных выше, без письменного решения о согласовании сетевых организаций запрещается:</w:t>
      </w:r>
    </w:p>
    <w:p w:rsidR="00E77C52" w:rsidRPr="00B75981" w:rsidRDefault="00E77C52" w:rsidP="00E77C52">
      <w:pPr>
        <w:pStyle w:val="s1"/>
        <w:numPr>
          <w:ilvl w:val="0"/>
          <w:numId w:val="6"/>
        </w:numPr>
        <w:spacing w:before="0" w:beforeAutospacing="0" w:after="0" w:afterAutospacing="0" w:line="360" w:lineRule="auto"/>
        <w:ind w:left="0" w:firstLine="709"/>
        <w:contextualSpacing/>
        <w:rPr>
          <w:bCs/>
          <w:szCs w:val="28"/>
        </w:rPr>
      </w:pPr>
      <w:r w:rsidRPr="00B75981">
        <w:rPr>
          <w:bCs/>
          <w:szCs w:val="28"/>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rsidR="00E77C52" w:rsidRDefault="00E77C52" w:rsidP="00E77C52">
      <w:pPr>
        <w:pStyle w:val="s1"/>
        <w:numPr>
          <w:ilvl w:val="0"/>
          <w:numId w:val="6"/>
        </w:numPr>
        <w:spacing w:before="0" w:beforeAutospacing="0" w:after="0" w:afterAutospacing="0" w:line="360" w:lineRule="auto"/>
        <w:ind w:left="0" w:firstLine="709"/>
        <w:contextualSpacing/>
        <w:rPr>
          <w:bCs/>
          <w:szCs w:val="28"/>
        </w:rPr>
      </w:pPr>
      <w:r w:rsidRPr="00B75981">
        <w:rPr>
          <w:bCs/>
          <w:szCs w:val="28"/>
        </w:rPr>
        <w:t>складировать или размещать хранилища любых, в том числе горюче-смазочных, материалов.</w:t>
      </w:r>
    </w:p>
    <w:p w:rsidR="00EB449F" w:rsidRDefault="00EB449F" w:rsidP="00E77C52">
      <w:pPr>
        <w:spacing w:after="0" w:line="360" w:lineRule="auto"/>
        <w:ind w:firstLine="709"/>
        <w:jc w:val="center"/>
        <w:rPr>
          <w:rFonts w:ascii="Times New Roman" w:hAnsi="Times New Roman" w:cs="Times New Roman"/>
          <w:bCs/>
          <w:i/>
          <w:color w:val="000000"/>
          <w:sz w:val="28"/>
          <w:szCs w:val="28"/>
        </w:rPr>
      </w:pPr>
    </w:p>
    <w:p w:rsidR="00E77C52" w:rsidRPr="00B75981" w:rsidRDefault="00E77C52" w:rsidP="00E77C52">
      <w:pPr>
        <w:spacing w:after="0" w:line="360" w:lineRule="auto"/>
        <w:ind w:firstLine="709"/>
        <w:jc w:val="center"/>
        <w:rPr>
          <w:rFonts w:ascii="Times New Roman" w:hAnsi="Times New Roman" w:cs="Times New Roman"/>
          <w:sz w:val="28"/>
          <w:szCs w:val="28"/>
        </w:rPr>
      </w:pPr>
      <w:r w:rsidRPr="00B75981">
        <w:rPr>
          <w:rFonts w:ascii="Times New Roman" w:hAnsi="Times New Roman" w:cs="Times New Roman"/>
          <w:bCs/>
          <w:i/>
          <w:color w:val="000000"/>
          <w:sz w:val="28"/>
          <w:szCs w:val="28"/>
        </w:rPr>
        <w:t>Режим охранной зоны тепловых сетей.</w:t>
      </w:r>
    </w:p>
    <w:p w:rsidR="00E77C52" w:rsidRPr="00B75981" w:rsidRDefault="00E77C52" w:rsidP="00E77C52">
      <w:pPr>
        <w:spacing w:after="0" w:line="360" w:lineRule="auto"/>
        <w:ind w:firstLine="709"/>
        <w:rPr>
          <w:rFonts w:ascii="Times New Roman" w:hAnsi="Times New Roman" w:cs="Times New Roman"/>
          <w:sz w:val="28"/>
          <w:szCs w:val="28"/>
        </w:rPr>
      </w:pPr>
      <w:r w:rsidRPr="00B75981">
        <w:rPr>
          <w:rFonts w:ascii="Times New Roman" w:hAnsi="Times New Roman" w:cs="Times New Roman"/>
          <w:sz w:val="28"/>
          <w:szCs w:val="28"/>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rsidR="00E77C52" w:rsidRPr="00B75981" w:rsidRDefault="00E77C52" w:rsidP="00E77C52">
      <w:pPr>
        <w:numPr>
          <w:ilvl w:val="0"/>
          <w:numId w:val="19"/>
        </w:numPr>
        <w:spacing w:after="0" w:line="360" w:lineRule="auto"/>
        <w:ind w:left="0" w:firstLine="709"/>
        <w:rPr>
          <w:rFonts w:ascii="Times New Roman" w:hAnsi="Times New Roman" w:cs="Times New Roman"/>
          <w:sz w:val="28"/>
          <w:szCs w:val="28"/>
        </w:rPr>
      </w:pPr>
      <w:r w:rsidRPr="00B75981">
        <w:rPr>
          <w:rFonts w:ascii="Times New Roman" w:hAnsi="Times New Roman" w:cs="Times New Roman"/>
          <w:sz w:val="28"/>
          <w:szCs w:val="28"/>
        </w:rPr>
        <w:t>размещать автозаправочные станции, хранилища горюче-смазочных материалов, складировать агрессивные химические материалы;</w:t>
      </w:r>
    </w:p>
    <w:p w:rsidR="00E77C52" w:rsidRPr="00B75981" w:rsidRDefault="00E77C52" w:rsidP="00E77C52">
      <w:pPr>
        <w:numPr>
          <w:ilvl w:val="0"/>
          <w:numId w:val="19"/>
        </w:numPr>
        <w:spacing w:after="0" w:line="360" w:lineRule="auto"/>
        <w:ind w:left="0" w:firstLine="709"/>
        <w:rPr>
          <w:rFonts w:ascii="Times New Roman" w:hAnsi="Times New Roman" w:cs="Times New Roman"/>
          <w:sz w:val="28"/>
          <w:szCs w:val="28"/>
        </w:rPr>
      </w:pPr>
      <w:r w:rsidRPr="00B75981">
        <w:rPr>
          <w:rFonts w:ascii="Times New Roman" w:hAnsi="Times New Roman" w:cs="Times New Roman"/>
          <w:sz w:val="28"/>
          <w:szCs w:val="28"/>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rsidR="00E77C52" w:rsidRPr="00B75981" w:rsidRDefault="00F4781F" w:rsidP="00E77C52">
      <w:pPr>
        <w:numPr>
          <w:ilvl w:val="0"/>
          <w:numId w:val="19"/>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у</w:t>
      </w:r>
      <w:r w:rsidR="00E77C52" w:rsidRPr="00B75981">
        <w:rPr>
          <w:rFonts w:ascii="Times New Roman" w:hAnsi="Times New Roman" w:cs="Times New Roman"/>
          <w:sz w:val="28"/>
          <w:szCs w:val="28"/>
        </w:rPr>
        <w:t>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rsidR="00E77C52" w:rsidRPr="00B75981" w:rsidRDefault="00E77C52" w:rsidP="00E77C52">
      <w:pPr>
        <w:numPr>
          <w:ilvl w:val="0"/>
          <w:numId w:val="19"/>
        </w:numPr>
        <w:spacing w:after="0" w:line="360" w:lineRule="auto"/>
        <w:ind w:left="0" w:firstLine="709"/>
        <w:rPr>
          <w:rFonts w:ascii="Times New Roman" w:hAnsi="Times New Roman" w:cs="Times New Roman"/>
          <w:sz w:val="28"/>
          <w:szCs w:val="28"/>
        </w:rPr>
      </w:pPr>
      <w:r w:rsidRPr="00B75981">
        <w:rPr>
          <w:rFonts w:ascii="Times New Roman" w:hAnsi="Times New Roman" w:cs="Times New Roman"/>
          <w:sz w:val="28"/>
          <w:szCs w:val="28"/>
        </w:rPr>
        <w:t>устраивать всякого рода свалки, разжигать костры, сжигать бытовой мусор или промышленные отходы;</w:t>
      </w:r>
    </w:p>
    <w:p w:rsidR="00E77C52" w:rsidRPr="00B75981" w:rsidRDefault="00E77C52" w:rsidP="00E77C52">
      <w:pPr>
        <w:numPr>
          <w:ilvl w:val="0"/>
          <w:numId w:val="19"/>
        </w:numPr>
        <w:spacing w:after="0" w:line="360" w:lineRule="auto"/>
        <w:ind w:left="0" w:firstLine="709"/>
        <w:rPr>
          <w:rFonts w:ascii="Times New Roman" w:hAnsi="Times New Roman" w:cs="Times New Roman"/>
          <w:sz w:val="28"/>
          <w:szCs w:val="28"/>
        </w:rPr>
      </w:pPr>
      <w:r w:rsidRPr="00B75981">
        <w:rPr>
          <w:rFonts w:ascii="Times New Roman" w:hAnsi="Times New Roman" w:cs="Times New Roman"/>
          <w:sz w:val="28"/>
          <w:szCs w:val="28"/>
        </w:rPr>
        <w:lastRenderedPageBreak/>
        <w:t>производить работы ударными механизмами, производить сброс и слив едких и коррозионно-активных веществ и горюче-смазочных материалов;</w:t>
      </w:r>
    </w:p>
    <w:p w:rsidR="00E77C52" w:rsidRPr="00B75981" w:rsidRDefault="00E77C52" w:rsidP="00E77C52">
      <w:pPr>
        <w:numPr>
          <w:ilvl w:val="0"/>
          <w:numId w:val="19"/>
        </w:numPr>
        <w:spacing w:after="0" w:line="360" w:lineRule="auto"/>
        <w:ind w:left="0" w:firstLine="709"/>
        <w:rPr>
          <w:rFonts w:ascii="Times New Roman" w:hAnsi="Times New Roman" w:cs="Times New Roman"/>
          <w:sz w:val="28"/>
          <w:szCs w:val="28"/>
        </w:rPr>
      </w:pPr>
      <w:r w:rsidRPr="00B75981">
        <w:rPr>
          <w:rFonts w:ascii="Times New Roman" w:hAnsi="Times New Roman" w:cs="Times New Roman"/>
          <w:sz w:val="28"/>
          <w:szCs w:val="28"/>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rsidR="00E77C52" w:rsidRPr="00B75981" w:rsidRDefault="00E77C52" w:rsidP="00E77C52">
      <w:pPr>
        <w:numPr>
          <w:ilvl w:val="0"/>
          <w:numId w:val="19"/>
        </w:numPr>
        <w:spacing w:after="0" w:line="360" w:lineRule="auto"/>
        <w:ind w:left="0" w:firstLine="709"/>
        <w:rPr>
          <w:rFonts w:ascii="Times New Roman" w:hAnsi="Times New Roman" w:cs="Times New Roman"/>
          <w:sz w:val="28"/>
          <w:szCs w:val="28"/>
        </w:rPr>
      </w:pPr>
      <w:r w:rsidRPr="00B75981">
        <w:rPr>
          <w:rFonts w:ascii="Times New Roman" w:hAnsi="Times New Roman" w:cs="Times New Roman"/>
          <w:sz w:val="28"/>
          <w:szCs w:val="28"/>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rsidR="00E77C52" w:rsidRPr="00B75981" w:rsidRDefault="00E77C52" w:rsidP="00E77C52">
      <w:pPr>
        <w:numPr>
          <w:ilvl w:val="0"/>
          <w:numId w:val="19"/>
        </w:numPr>
        <w:spacing w:after="0" w:line="360" w:lineRule="auto"/>
        <w:ind w:left="0" w:firstLine="709"/>
        <w:rPr>
          <w:rFonts w:ascii="Times New Roman" w:hAnsi="Times New Roman" w:cs="Times New Roman"/>
          <w:sz w:val="28"/>
          <w:szCs w:val="28"/>
        </w:rPr>
      </w:pPr>
      <w:r w:rsidRPr="00B75981">
        <w:rPr>
          <w:rFonts w:ascii="Times New Roman" w:hAnsi="Times New Roman" w:cs="Times New Roman"/>
          <w:sz w:val="28"/>
          <w:szCs w:val="28"/>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rsidR="00E77C52" w:rsidRPr="00B75981" w:rsidRDefault="00E77C52" w:rsidP="00E77C52">
      <w:pPr>
        <w:spacing w:after="0" w:line="360" w:lineRule="auto"/>
        <w:ind w:firstLine="709"/>
        <w:rPr>
          <w:rFonts w:ascii="Times New Roman" w:hAnsi="Times New Roman" w:cs="Times New Roman"/>
          <w:sz w:val="28"/>
          <w:szCs w:val="28"/>
        </w:rPr>
      </w:pPr>
      <w:r w:rsidRPr="00B75981">
        <w:rPr>
          <w:rFonts w:ascii="Times New Roman" w:hAnsi="Times New Roman" w:cs="Times New Roman"/>
          <w:sz w:val="28"/>
          <w:szCs w:val="28"/>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rsidR="00E77C52" w:rsidRPr="00B75981" w:rsidRDefault="00E77C52" w:rsidP="00E77C52">
      <w:pPr>
        <w:numPr>
          <w:ilvl w:val="0"/>
          <w:numId w:val="20"/>
        </w:numPr>
        <w:spacing w:after="0" w:line="360" w:lineRule="auto"/>
        <w:ind w:left="0" w:firstLine="709"/>
        <w:rPr>
          <w:rFonts w:ascii="Times New Roman" w:hAnsi="Times New Roman" w:cs="Times New Roman"/>
          <w:sz w:val="28"/>
          <w:szCs w:val="28"/>
        </w:rPr>
      </w:pPr>
      <w:r w:rsidRPr="00B75981">
        <w:rPr>
          <w:rFonts w:ascii="Times New Roman" w:hAnsi="Times New Roman" w:cs="Times New Roman"/>
          <w:sz w:val="28"/>
          <w:szCs w:val="28"/>
        </w:rPr>
        <w:t>производить строительство, капитальный ремонт, реконструкцию или снос любых зданий и сооружений;</w:t>
      </w:r>
    </w:p>
    <w:p w:rsidR="00E77C52" w:rsidRPr="00B75981" w:rsidRDefault="00E77C52" w:rsidP="00E77C52">
      <w:pPr>
        <w:numPr>
          <w:ilvl w:val="0"/>
          <w:numId w:val="20"/>
        </w:numPr>
        <w:spacing w:after="0" w:line="360" w:lineRule="auto"/>
        <w:ind w:left="0" w:firstLine="709"/>
        <w:rPr>
          <w:rFonts w:ascii="Times New Roman" w:hAnsi="Times New Roman" w:cs="Times New Roman"/>
          <w:sz w:val="28"/>
          <w:szCs w:val="28"/>
        </w:rPr>
      </w:pPr>
      <w:r w:rsidRPr="00B75981">
        <w:rPr>
          <w:rFonts w:ascii="Times New Roman" w:hAnsi="Times New Roman" w:cs="Times New Roman"/>
          <w:sz w:val="28"/>
          <w:szCs w:val="28"/>
        </w:rPr>
        <w:t>производить земляные работы, планировку грунта, посадку деревьев и кустарников, устраивать монументальные клумбы;</w:t>
      </w:r>
    </w:p>
    <w:p w:rsidR="00E77C52" w:rsidRDefault="00E77C52" w:rsidP="00E77C52">
      <w:pPr>
        <w:numPr>
          <w:ilvl w:val="0"/>
          <w:numId w:val="20"/>
        </w:numPr>
        <w:spacing w:after="0" w:line="360" w:lineRule="auto"/>
        <w:ind w:left="0" w:firstLine="709"/>
        <w:rPr>
          <w:rFonts w:ascii="Times New Roman" w:hAnsi="Times New Roman" w:cs="Times New Roman"/>
          <w:sz w:val="28"/>
          <w:szCs w:val="28"/>
        </w:rPr>
      </w:pPr>
      <w:r w:rsidRPr="00B75981">
        <w:rPr>
          <w:rFonts w:ascii="Times New Roman" w:hAnsi="Times New Roman" w:cs="Times New Roman"/>
          <w:sz w:val="28"/>
          <w:szCs w:val="28"/>
        </w:rPr>
        <w:t>производить погрузочно-разгрузочные работы, а также работы, связанные с разбиванием грунта и дорожных покрытий;</w:t>
      </w:r>
    </w:p>
    <w:p w:rsidR="00E77C52" w:rsidRDefault="00E77C52" w:rsidP="00E77C52">
      <w:pPr>
        <w:numPr>
          <w:ilvl w:val="0"/>
          <w:numId w:val="20"/>
        </w:numPr>
        <w:spacing w:after="0" w:line="360" w:lineRule="auto"/>
        <w:ind w:left="0" w:firstLine="709"/>
        <w:rPr>
          <w:rFonts w:ascii="Times New Roman" w:hAnsi="Times New Roman" w:cs="Times New Roman"/>
          <w:sz w:val="28"/>
          <w:szCs w:val="28"/>
        </w:rPr>
      </w:pPr>
      <w:r w:rsidRPr="00F70035">
        <w:rPr>
          <w:rFonts w:ascii="Times New Roman" w:hAnsi="Times New Roman" w:cs="Times New Roman"/>
          <w:sz w:val="28"/>
          <w:szCs w:val="28"/>
        </w:rPr>
        <w:t>сооружать переезды и переходы через трубопроводы тепловых сетей.</w:t>
      </w:r>
    </w:p>
    <w:p w:rsidR="00E77C52" w:rsidRPr="00F70035" w:rsidRDefault="00E77C52" w:rsidP="00E77C52">
      <w:pPr>
        <w:spacing w:after="0" w:line="360" w:lineRule="auto"/>
        <w:ind w:left="709" w:firstLine="0"/>
        <w:jc w:val="center"/>
        <w:rPr>
          <w:rFonts w:ascii="Times New Roman" w:hAnsi="Times New Roman" w:cs="Times New Roman"/>
          <w:sz w:val="28"/>
          <w:szCs w:val="28"/>
        </w:rPr>
      </w:pPr>
      <w:r w:rsidRPr="00F70035">
        <w:rPr>
          <w:rFonts w:ascii="Times New Roman" w:hAnsi="Times New Roman" w:cs="Times New Roman"/>
          <w:bCs/>
          <w:i/>
          <w:sz w:val="28"/>
          <w:szCs w:val="28"/>
        </w:rPr>
        <w:t xml:space="preserve">Режим </w:t>
      </w:r>
      <w:r w:rsidRPr="00F70035">
        <w:rPr>
          <w:rFonts w:ascii="Times New Roman" w:hAnsi="Times New Roman" w:cs="Times New Roman"/>
          <w:i/>
          <w:sz w:val="28"/>
          <w:szCs w:val="28"/>
        </w:rPr>
        <w:t>охранной зоны водопровода и канализации</w:t>
      </w:r>
    </w:p>
    <w:p w:rsidR="00E77C52" w:rsidRDefault="00E77C52" w:rsidP="00E77C52">
      <w:pPr>
        <w:pStyle w:val="af"/>
        <w:numPr>
          <w:ilvl w:val="0"/>
          <w:numId w:val="8"/>
        </w:numPr>
        <w:spacing w:line="360" w:lineRule="auto"/>
        <w:ind w:left="0" w:firstLine="709"/>
        <w:contextualSpacing/>
        <w:rPr>
          <w:i/>
          <w:szCs w:val="28"/>
        </w:rPr>
      </w:pPr>
      <w:r w:rsidRPr="00B75981">
        <w:rPr>
          <w:szCs w:val="28"/>
        </w:rPr>
        <w:t>в пределах санитарно-защитной полосы водоводов должны отсутствовать источники за</w:t>
      </w:r>
      <w:r>
        <w:rPr>
          <w:szCs w:val="28"/>
        </w:rPr>
        <w:t>грязнения почвы и грунтовых вод.</w:t>
      </w:r>
    </w:p>
    <w:p w:rsidR="00E77C52" w:rsidRDefault="00E77C52" w:rsidP="00E77C52">
      <w:pPr>
        <w:pStyle w:val="af"/>
        <w:spacing w:line="360" w:lineRule="auto"/>
        <w:ind w:left="709" w:firstLine="0"/>
        <w:contextualSpacing/>
        <w:rPr>
          <w:i/>
          <w:szCs w:val="28"/>
        </w:rPr>
      </w:pPr>
    </w:p>
    <w:p w:rsidR="00E77C52" w:rsidRPr="00B75981" w:rsidRDefault="00E77C52" w:rsidP="00E77C52">
      <w:pPr>
        <w:pStyle w:val="af"/>
        <w:spacing w:line="360" w:lineRule="auto"/>
        <w:ind w:left="709" w:firstLine="0"/>
        <w:contextualSpacing/>
        <w:jc w:val="center"/>
        <w:rPr>
          <w:i/>
          <w:szCs w:val="28"/>
        </w:rPr>
      </w:pPr>
      <w:r w:rsidRPr="00B75981">
        <w:rPr>
          <w:i/>
          <w:szCs w:val="28"/>
        </w:rPr>
        <w:lastRenderedPageBreak/>
        <w:t xml:space="preserve">Режим </w:t>
      </w:r>
      <w:r>
        <w:rPr>
          <w:i/>
          <w:szCs w:val="28"/>
        </w:rPr>
        <w:t>охранной зоны кабеля связи</w:t>
      </w:r>
    </w:p>
    <w:p w:rsidR="00E77C52" w:rsidRPr="00B75981" w:rsidRDefault="00E77C52" w:rsidP="00E77C52">
      <w:pPr>
        <w:pStyle w:val="s1"/>
        <w:spacing w:before="0" w:beforeAutospacing="0" w:after="0" w:afterAutospacing="0" w:line="360" w:lineRule="auto"/>
        <w:rPr>
          <w:bCs/>
          <w:color w:val="000000"/>
          <w:szCs w:val="28"/>
        </w:rPr>
      </w:pPr>
      <w:r w:rsidRPr="00B75981">
        <w:rPr>
          <w:bCs/>
          <w:color w:val="000000"/>
          <w:szCs w:val="28"/>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E77C52" w:rsidRPr="00B75981" w:rsidRDefault="00E77C52" w:rsidP="00E77C52">
      <w:pPr>
        <w:pStyle w:val="s1"/>
        <w:spacing w:before="0" w:beforeAutospacing="0" w:after="0" w:afterAutospacing="0" w:line="360" w:lineRule="auto"/>
        <w:rPr>
          <w:bCs/>
          <w:color w:val="000000"/>
          <w:szCs w:val="28"/>
        </w:rPr>
      </w:pPr>
      <w:r w:rsidRPr="00B75981">
        <w:rPr>
          <w:bCs/>
          <w:color w:val="000000"/>
          <w:szCs w:val="28"/>
        </w:rP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E77C52" w:rsidRPr="00B75981" w:rsidRDefault="00E77C52" w:rsidP="00E77C52">
      <w:pPr>
        <w:pStyle w:val="s1"/>
        <w:spacing w:before="0" w:beforeAutospacing="0" w:after="0" w:afterAutospacing="0" w:line="360" w:lineRule="auto"/>
        <w:rPr>
          <w:bCs/>
          <w:color w:val="000000"/>
          <w:szCs w:val="28"/>
        </w:rPr>
      </w:pPr>
      <w:r w:rsidRPr="00B75981">
        <w:rPr>
          <w:bCs/>
          <w:color w:val="000000"/>
          <w:szCs w:val="28"/>
        </w:rPr>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rsidR="00E77C52" w:rsidRPr="00B75981" w:rsidRDefault="00E77C52" w:rsidP="00E77C52">
      <w:pPr>
        <w:pStyle w:val="s1"/>
        <w:spacing w:before="0" w:beforeAutospacing="0" w:after="0" w:afterAutospacing="0" w:line="360" w:lineRule="auto"/>
        <w:rPr>
          <w:bCs/>
          <w:color w:val="000000"/>
          <w:szCs w:val="28"/>
        </w:rPr>
      </w:pPr>
      <w:r w:rsidRPr="00B75981">
        <w:rPr>
          <w:bCs/>
          <w:color w:val="000000"/>
          <w:szCs w:val="28"/>
        </w:rPr>
        <w:t>в) производить посадку деревьев</w:t>
      </w:r>
      <w:r>
        <w:rPr>
          <w:bCs/>
          <w:color w:val="000000"/>
          <w:szCs w:val="28"/>
        </w:rPr>
        <w:t xml:space="preserve">, складировать материалы, </w:t>
      </w:r>
      <w:r w:rsidRPr="00B75981">
        <w:rPr>
          <w:bCs/>
          <w:color w:val="000000"/>
          <w:szCs w:val="28"/>
        </w:rPr>
        <w:t>жечь костры, устраивать стрельбища;</w:t>
      </w:r>
    </w:p>
    <w:p w:rsidR="00E77C52" w:rsidRPr="00B75981" w:rsidRDefault="00E77C52" w:rsidP="00E77C52">
      <w:pPr>
        <w:pStyle w:val="s1"/>
        <w:spacing w:before="0" w:beforeAutospacing="0" w:after="0" w:afterAutospacing="0" w:line="360" w:lineRule="auto"/>
        <w:rPr>
          <w:bCs/>
          <w:color w:val="000000"/>
          <w:szCs w:val="28"/>
        </w:rPr>
      </w:pPr>
      <w:r w:rsidRPr="00B75981">
        <w:rPr>
          <w:bCs/>
          <w:color w:val="000000"/>
          <w:szCs w:val="28"/>
        </w:rPr>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E77C52" w:rsidRPr="00B75981" w:rsidRDefault="00E77C52" w:rsidP="00E77C52">
      <w:pPr>
        <w:pStyle w:val="s1"/>
        <w:spacing w:before="0" w:beforeAutospacing="0" w:after="0" w:afterAutospacing="0" w:line="360" w:lineRule="auto"/>
        <w:rPr>
          <w:bCs/>
          <w:color w:val="000000"/>
          <w:szCs w:val="28"/>
        </w:rPr>
      </w:pPr>
      <w:r>
        <w:rPr>
          <w:bCs/>
          <w:color w:val="000000"/>
          <w:szCs w:val="28"/>
        </w:rPr>
        <w:t>д</w:t>
      </w:r>
      <w:r w:rsidRPr="00B75981">
        <w:rPr>
          <w:bCs/>
          <w:color w:val="000000"/>
          <w:szCs w:val="28"/>
        </w:rPr>
        <w:t>)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E77C52" w:rsidRPr="00B75981" w:rsidRDefault="00E77C52" w:rsidP="00E77C52">
      <w:pPr>
        <w:pStyle w:val="s1"/>
        <w:spacing w:before="0" w:beforeAutospacing="0" w:after="0" w:afterAutospacing="0" w:line="360" w:lineRule="auto"/>
        <w:rPr>
          <w:bCs/>
          <w:color w:val="000000"/>
          <w:szCs w:val="28"/>
        </w:rPr>
      </w:pPr>
      <w:r>
        <w:rPr>
          <w:bCs/>
          <w:color w:val="000000"/>
          <w:szCs w:val="28"/>
        </w:rPr>
        <w:t>е</w:t>
      </w:r>
      <w:r w:rsidRPr="00B75981">
        <w:rPr>
          <w:bCs/>
          <w:color w:val="000000"/>
          <w:szCs w:val="28"/>
        </w:rPr>
        <w:t>) производить защиту подземных коммуникаций от коррозии без учета проходящих подземных кабельных линий связи.</w:t>
      </w:r>
    </w:p>
    <w:p w:rsidR="00E77C52" w:rsidRPr="00B75981" w:rsidRDefault="00E77C52" w:rsidP="00E77C52">
      <w:pPr>
        <w:pStyle w:val="s1"/>
        <w:spacing w:before="0" w:beforeAutospacing="0" w:after="0" w:afterAutospacing="0" w:line="360" w:lineRule="auto"/>
        <w:rPr>
          <w:bCs/>
          <w:color w:val="000000"/>
          <w:szCs w:val="28"/>
        </w:rPr>
      </w:pPr>
      <w:r w:rsidRPr="00B75981">
        <w:rPr>
          <w:bCs/>
          <w:color w:val="000000"/>
          <w:szCs w:val="28"/>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E77C52" w:rsidRPr="00B75981" w:rsidRDefault="00E77C52" w:rsidP="00E77C52">
      <w:pPr>
        <w:pStyle w:val="s1"/>
        <w:spacing w:before="0" w:beforeAutospacing="0" w:after="0" w:afterAutospacing="0" w:line="360" w:lineRule="auto"/>
        <w:rPr>
          <w:bCs/>
          <w:color w:val="000000"/>
          <w:szCs w:val="28"/>
        </w:rPr>
      </w:pPr>
      <w:r w:rsidRPr="00B75981">
        <w:rPr>
          <w:bCs/>
          <w:color w:val="000000"/>
          <w:szCs w:val="28"/>
        </w:rPr>
        <w:t>а) производить снос и реконструкцию зданий и мостов, осуществл</w:t>
      </w:r>
      <w:r>
        <w:rPr>
          <w:bCs/>
          <w:color w:val="000000"/>
          <w:szCs w:val="28"/>
        </w:rPr>
        <w:t>ять переустройство коллекторов</w:t>
      </w:r>
      <w:r w:rsidRPr="00B75981">
        <w:rPr>
          <w:bCs/>
          <w:color w:val="000000"/>
          <w:szCs w:val="28"/>
        </w:rPr>
        <w:t xml:space="preserve">,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w:t>
      </w:r>
      <w:r w:rsidRPr="00B75981">
        <w:rPr>
          <w:bCs/>
          <w:color w:val="000000"/>
          <w:szCs w:val="28"/>
        </w:rPr>
        <w:lastRenderedPageBreak/>
        <w:t>(застройщиками) линий и сооружений связи, линий и сооружений радиофикации по согласованию с предприятиями, в ведении которых находятся эти лини и сооружения;</w:t>
      </w:r>
    </w:p>
    <w:p w:rsidR="00E77C52" w:rsidRPr="00B75981" w:rsidRDefault="00E77C52" w:rsidP="00E77C52">
      <w:pPr>
        <w:pStyle w:val="s1"/>
        <w:spacing w:before="0" w:beforeAutospacing="0" w:after="0" w:afterAutospacing="0" w:line="360" w:lineRule="auto"/>
        <w:rPr>
          <w:bCs/>
          <w:color w:val="000000"/>
          <w:szCs w:val="28"/>
        </w:rPr>
      </w:pPr>
      <w:r w:rsidRPr="00B75981">
        <w:rPr>
          <w:bCs/>
          <w:color w:val="000000"/>
          <w:szCs w:val="28"/>
        </w:rPr>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rsidR="00E77C52" w:rsidRPr="00B75981" w:rsidRDefault="00E77C52" w:rsidP="00E77C52">
      <w:pPr>
        <w:pStyle w:val="s1"/>
        <w:spacing w:before="0" w:beforeAutospacing="0" w:after="0" w:afterAutospacing="0" w:line="360" w:lineRule="auto"/>
        <w:rPr>
          <w:bCs/>
          <w:color w:val="000000"/>
          <w:szCs w:val="28"/>
        </w:rPr>
      </w:pPr>
      <w:r w:rsidRPr="00B75981">
        <w:rPr>
          <w:bCs/>
          <w:color w:val="000000"/>
          <w:szCs w:val="28"/>
        </w:rPr>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E77C52" w:rsidRPr="00B75981" w:rsidRDefault="00E77C52" w:rsidP="00E77C52">
      <w:pPr>
        <w:pStyle w:val="s1"/>
        <w:spacing w:before="0" w:beforeAutospacing="0" w:after="0" w:afterAutospacing="0" w:line="360" w:lineRule="auto"/>
        <w:rPr>
          <w:bCs/>
          <w:color w:val="000000"/>
          <w:szCs w:val="28"/>
        </w:rPr>
      </w:pPr>
      <w:r w:rsidRPr="00B75981">
        <w:rPr>
          <w:bCs/>
          <w:color w:val="000000"/>
          <w:szCs w:val="28"/>
        </w:rPr>
        <w:t>г) огораживать трассы линий связи, препятствуя свободному доступу к ним технического персонала;</w:t>
      </w:r>
    </w:p>
    <w:p w:rsidR="00E77C52" w:rsidRPr="00B75981" w:rsidRDefault="00E77C52" w:rsidP="00E77C52">
      <w:pPr>
        <w:pStyle w:val="s1"/>
        <w:spacing w:before="0" w:beforeAutospacing="0" w:after="0" w:afterAutospacing="0" w:line="360" w:lineRule="auto"/>
        <w:rPr>
          <w:bCs/>
          <w:color w:val="000000"/>
          <w:szCs w:val="28"/>
        </w:rPr>
      </w:pPr>
      <w:r w:rsidRPr="00B75981">
        <w:rPr>
          <w:bCs/>
          <w:color w:val="000000"/>
          <w:szCs w:val="28"/>
        </w:rPr>
        <w:t>д) самовольно подключаться к абонентской телефонной линии и линии радиофикации в целях пользования услугами связи;</w:t>
      </w:r>
    </w:p>
    <w:p w:rsidR="00E77C52" w:rsidRDefault="00E77C52" w:rsidP="00E77C52">
      <w:pPr>
        <w:pStyle w:val="s1"/>
        <w:spacing w:before="0" w:beforeAutospacing="0" w:after="0" w:afterAutospacing="0" w:line="360" w:lineRule="auto"/>
        <w:rPr>
          <w:bCs/>
          <w:color w:val="000000"/>
          <w:szCs w:val="28"/>
        </w:rPr>
      </w:pPr>
      <w:r w:rsidRPr="00B75981">
        <w:rPr>
          <w:bCs/>
          <w:color w:val="000000"/>
          <w:szCs w:val="28"/>
        </w:rPr>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rsidR="00E77C52" w:rsidRPr="00B75981" w:rsidRDefault="00E77C52" w:rsidP="00E77C52">
      <w:pPr>
        <w:spacing w:after="0" w:line="360" w:lineRule="auto"/>
        <w:ind w:firstLine="709"/>
        <w:contextualSpacing/>
        <w:jc w:val="center"/>
        <w:rPr>
          <w:rFonts w:ascii="Times New Roman" w:hAnsi="Times New Roman" w:cs="Times New Roman"/>
          <w:i/>
          <w:sz w:val="28"/>
          <w:szCs w:val="28"/>
        </w:rPr>
      </w:pPr>
      <w:r w:rsidRPr="00B75981">
        <w:rPr>
          <w:rFonts w:ascii="Times New Roman" w:hAnsi="Times New Roman" w:cs="Times New Roman"/>
          <w:i/>
          <w:sz w:val="28"/>
          <w:szCs w:val="28"/>
        </w:rPr>
        <w:t>Режим территории санитарно-защитной зоны</w:t>
      </w:r>
    </w:p>
    <w:p w:rsidR="00E77C52" w:rsidRPr="005727DC" w:rsidRDefault="00E77C52" w:rsidP="00E77C52">
      <w:pPr>
        <w:spacing w:after="0" w:line="360" w:lineRule="auto"/>
        <w:ind w:firstLine="709"/>
        <w:contextualSpacing/>
        <w:rPr>
          <w:rFonts w:ascii="Times New Roman" w:hAnsi="Times New Roman" w:cs="Times New Roman"/>
          <w:sz w:val="28"/>
          <w:szCs w:val="28"/>
        </w:rPr>
      </w:pPr>
      <w:r w:rsidRPr="00B75981">
        <w:rPr>
          <w:rFonts w:ascii="Times New Roman" w:hAnsi="Times New Roman" w:cs="Times New Roman"/>
          <w:sz w:val="28"/>
          <w:szCs w:val="28"/>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а также других территорий с нормируемыми показателями качества среды обитания; спортивные сооружения, детские площадки.</w:t>
      </w:r>
    </w:p>
    <w:p w:rsidR="0099596D" w:rsidRPr="005727DC" w:rsidRDefault="0099596D" w:rsidP="009D6711">
      <w:pPr>
        <w:spacing w:after="0" w:line="360" w:lineRule="auto"/>
        <w:ind w:firstLine="709"/>
        <w:contextualSpacing/>
        <w:rPr>
          <w:rFonts w:ascii="Times New Roman" w:hAnsi="Times New Roman" w:cs="Times New Roman"/>
          <w:sz w:val="28"/>
          <w:szCs w:val="28"/>
        </w:rPr>
      </w:pPr>
    </w:p>
    <w:p w:rsidR="002F70A4" w:rsidRDefault="002F70A4" w:rsidP="000404B7">
      <w:pPr>
        <w:pStyle w:val="21"/>
      </w:pPr>
      <w:bookmarkStart w:id="19" w:name="_Toc42720830"/>
      <w:r>
        <w:t>5</w:t>
      </w:r>
      <w:r w:rsidR="00D01041">
        <w:t>.</w:t>
      </w:r>
      <w:r>
        <w:t xml:space="preserve"> Объекты культурного наследия</w:t>
      </w:r>
      <w:bookmarkEnd w:id="19"/>
    </w:p>
    <w:p w:rsidR="00A34623" w:rsidRDefault="002F70A4" w:rsidP="009D6711">
      <w:pPr>
        <w:spacing w:after="0" w:line="360" w:lineRule="auto"/>
        <w:ind w:firstLine="709"/>
        <w:rPr>
          <w:rFonts w:ascii="Times New Roman" w:hAnsi="Times New Roman" w:cs="Times New Roman"/>
          <w:sz w:val="28"/>
          <w:szCs w:val="28"/>
        </w:rPr>
      </w:pPr>
      <w:r w:rsidRPr="00B3294E">
        <w:rPr>
          <w:rFonts w:ascii="Times New Roman" w:hAnsi="Times New Roman" w:cs="Times New Roman"/>
          <w:sz w:val="28"/>
          <w:szCs w:val="28"/>
        </w:rPr>
        <w:t>В границах проекта планировки территории объекты культурного и археологического наследия отсутствуют.</w:t>
      </w:r>
    </w:p>
    <w:p w:rsidR="00C27805" w:rsidRDefault="007E6C23" w:rsidP="000404B7">
      <w:pPr>
        <w:pStyle w:val="21"/>
      </w:pPr>
      <w:bookmarkStart w:id="20" w:name="_Toc42720831"/>
      <w:r>
        <w:lastRenderedPageBreak/>
        <w:t>6</w:t>
      </w:r>
      <w:r w:rsidR="00D01041">
        <w:t>.</w:t>
      </w:r>
      <w:r w:rsidR="00C27805" w:rsidRPr="00EC0CAF">
        <w:t>Вертикальная планировка и инженерная подготовка территории</w:t>
      </w:r>
      <w:bookmarkEnd w:id="20"/>
    </w:p>
    <w:p w:rsidR="00EE5F61" w:rsidRPr="0016153D" w:rsidRDefault="00EE5F61" w:rsidP="009D6711">
      <w:pPr>
        <w:pStyle w:val="a7"/>
        <w:spacing w:after="0" w:line="360" w:lineRule="auto"/>
        <w:ind w:left="0" w:firstLine="709"/>
        <w:rPr>
          <w:rFonts w:ascii="Times New Roman" w:hAnsi="Times New Roman"/>
          <w:color w:val="000000"/>
          <w:sz w:val="28"/>
          <w:szCs w:val="28"/>
        </w:rPr>
      </w:pPr>
      <w:r w:rsidRPr="0016153D">
        <w:rPr>
          <w:rFonts w:ascii="Times New Roman" w:hAnsi="Times New Roman"/>
          <w:sz w:val="28"/>
          <w:szCs w:val="28"/>
        </w:rPr>
        <w:t xml:space="preserve">Проект организации рельефа разработан в соответствии с действующими нормами и с максимальным использованием рельефа участка. </w:t>
      </w:r>
    </w:p>
    <w:p w:rsidR="008930DD" w:rsidRPr="0016153D" w:rsidRDefault="008930DD" w:rsidP="009D6711">
      <w:pPr>
        <w:pStyle w:val="S"/>
        <w:spacing w:line="360" w:lineRule="auto"/>
      </w:pPr>
      <w:r w:rsidRPr="0016153D">
        <w:t>Основными задачами вертикальной планировки и инженерной подготовки территории являются:</w:t>
      </w:r>
    </w:p>
    <w:p w:rsidR="008930DD" w:rsidRPr="0016153D" w:rsidRDefault="008930DD" w:rsidP="00AB656E">
      <w:pPr>
        <w:pStyle w:val="S"/>
        <w:numPr>
          <w:ilvl w:val="0"/>
          <w:numId w:val="9"/>
        </w:numPr>
        <w:spacing w:line="360" w:lineRule="auto"/>
        <w:ind w:left="0" w:firstLine="709"/>
      </w:pPr>
      <w:r w:rsidRPr="0016153D">
        <w:t>организация стока поверхностных вод с проезжей части и прилегающей территории;</w:t>
      </w:r>
    </w:p>
    <w:p w:rsidR="008930DD" w:rsidRPr="0016153D" w:rsidRDefault="008930DD" w:rsidP="00AB656E">
      <w:pPr>
        <w:pStyle w:val="S"/>
        <w:numPr>
          <w:ilvl w:val="0"/>
          <w:numId w:val="9"/>
        </w:numPr>
        <w:spacing w:line="360" w:lineRule="auto"/>
        <w:ind w:left="0" w:firstLine="709"/>
      </w:pPr>
      <w:r w:rsidRPr="0016153D">
        <w:t>обеспечение допустимых уклонов улиц, перекрестков, тротуаров для безопасного и удобного движения транспорта и пешеходов;</w:t>
      </w:r>
    </w:p>
    <w:p w:rsidR="000165E3" w:rsidRPr="0016153D" w:rsidRDefault="008930DD" w:rsidP="00AB656E">
      <w:pPr>
        <w:pStyle w:val="S"/>
        <w:numPr>
          <w:ilvl w:val="0"/>
          <w:numId w:val="9"/>
        </w:numPr>
        <w:spacing w:line="360" w:lineRule="auto"/>
        <w:ind w:left="0" w:firstLine="709"/>
      </w:pPr>
      <w:r w:rsidRPr="0016153D">
        <w:t>созданий благоприятных условий для размещения</w:t>
      </w:r>
      <w:r w:rsidR="000165E3" w:rsidRPr="0016153D">
        <w:t xml:space="preserve"> зданий</w:t>
      </w:r>
      <w:r w:rsidRPr="0016153D">
        <w:t xml:space="preserve"> и прокладки подземн</w:t>
      </w:r>
      <w:r w:rsidR="000165E3" w:rsidRPr="0016153D">
        <w:t>ых инженерных сетей;</w:t>
      </w:r>
    </w:p>
    <w:p w:rsidR="000165E3" w:rsidRPr="0016153D" w:rsidRDefault="000165E3" w:rsidP="00AB656E">
      <w:pPr>
        <w:pStyle w:val="S"/>
        <w:numPr>
          <w:ilvl w:val="0"/>
          <w:numId w:val="9"/>
        </w:numPr>
        <w:spacing w:line="360" w:lineRule="auto"/>
        <w:ind w:left="0" w:firstLine="709"/>
      </w:pPr>
      <w:r w:rsidRPr="0016153D">
        <w:t>создание благоприятных условий для произрастания растительности.</w:t>
      </w:r>
    </w:p>
    <w:p w:rsidR="008930DD" w:rsidRDefault="008930DD" w:rsidP="009D6711">
      <w:pPr>
        <w:pStyle w:val="S"/>
        <w:spacing w:line="360" w:lineRule="auto"/>
      </w:pPr>
      <w:r w:rsidRPr="0016153D">
        <w:t>Мероприятия по инженерной подготовке территории разработаны в объеме, необходимом для обоснования архитектурно-планировочных решений, и подлежат дальнейшей разработке на последующих стадиях проектирования.</w:t>
      </w:r>
    </w:p>
    <w:p w:rsidR="001018E4" w:rsidRPr="00936AAB" w:rsidRDefault="001018E4" w:rsidP="00936AAB">
      <w:pPr>
        <w:pStyle w:val="S"/>
        <w:spacing w:line="360" w:lineRule="auto"/>
        <w:ind w:firstLine="567"/>
        <w:rPr>
          <w:szCs w:val="28"/>
        </w:rPr>
      </w:pPr>
      <w:r w:rsidRPr="00BA098D">
        <w:rPr>
          <w:szCs w:val="28"/>
        </w:rPr>
        <w:t>Вертикальная планировка территории выполнена на топографической съёмке масштаба 1:500 с сечением рельефа через 0,5 метра.</w:t>
      </w:r>
      <w:r w:rsidR="0054184B">
        <w:rPr>
          <w:szCs w:val="28"/>
        </w:rPr>
        <w:t xml:space="preserve"> Абсолютные отметки рельефа в границах проектирования колеблются от </w:t>
      </w:r>
      <w:r w:rsidR="00C23AF5">
        <w:rPr>
          <w:szCs w:val="28"/>
        </w:rPr>
        <w:t>170</w:t>
      </w:r>
      <w:r w:rsidR="0054184B">
        <w:rPr>
          <w:szCs w:val="28"/>
        </w:rPr>
        <w:t>.</w:t>
      </w:r>
      <w:r w:rsidR="00C23AF5">
        <w:rPr>
          <w:szCs w:val="28"/>
        </w:rPr>
        <w:t>18 до 186</w:t>
      </w:r>
      <w:r w:rsidR="0054184B">
        <w:rPr>
          <w:szCs w:val="28"/>
        </w:rPr>
        <w:t>.50.</w:t>
      </w:r>
      <w:r w:rsidRPr="00936AAB">
        <w:rPr>
          <w:szCs w:val="28"/>
        </w:rPr>
        <w:t>Вертикальная планировка предусматривает высотное решение проездов с определением проектных отметок по оси проезжей части.</w:t>
      </w:r>
    </w:p>
    <w:p w:rsidR="001018E4" w:rsidRPr="00936AAB" w:rsidRDefault="001018E4" w:rsidP="00936AAB">
      <w:pPr>
        <w:spacing w:after="0" w:line="360" w:lineRule="auto"/>
        <w:rPr>
          <w:rFonts w:ascii="Times New Roman" w:hAnsi="Times New Roman" w:cs="Times New Roman"/>
          <w:sz w:val="28"/>
          <w:szCs w:val="28"/>
        </w:rPr>
      </w:pPr>
      <w:r w:rsidRPr="00936AAB">
        <w:rPr>
          <w:rFonts w:ascii="Times New Roman" w:hAnsi="Times New Roman" w:cs="Times New Roman"/>
          <w:sz w:val="28"/>
          <w:szCs w:val="28"/>
        </w:rPr>
        <w:t>Вертикальная планировка сети дорог решена в пределах нормативных уклонов (от 4 до 70‰).</w:t>
      </w:r>
    </w:p>
    <w:p w:rsidR="00C23AF5" w:rsidRDefault="00240505" w:rsidP="00936AAB">
      <w:pPr>
        <w:spacing w:after="0" w:line="360" w:lineRule="auto"/>
        <w:rPr>
          <w:rFonts w:ascii="Times New Roman" w:hAnsi="Times New Roman" w:cs="Times New Roman"/>
          <w:sz w:val="28"/>
          <w:szCs w:val="28"/>
        </w:rPr>
      </w:pPr>
      <w:r w:rsidRPr="00936AAB">
        <w:rPr>
          <w:rFonts w:ascii="Times New Roman" w:hAnsi="Times New Roman" w:cs="Times New Roman"/>
          <w:sz w:val="28"/>
          <w:szCs w:val="28"/>
        </w:rPr>
        <w:t xml:space="preserve">В проекте разработана сеть ливневой канализации. </w:t>
      </w:r>
    </w:p>
    <w:p w:rsidR="00240505" w:rsidRDefault="00240505" w:rsidP="00936AAB">
      <w:pPr>
        <w:spacing w:after="0" w:line="360" w:lineRule="auto"/>
        <w:rPr>
          <w:rFonts w:ascii="Times New Roman" w:hAnsi="Times New Roman" w:cs="Times New Roman"/>
          <w:sz w:val="28"/>
          <w:szCs w:val="28"/>
        </w:rPr>
      </w:pPr>
      <w:r w:rsidRPr="003D137A">
        <w:rPr>
          <w:rFonts w:ascii="Times New Roman" w:hAnsi="Times New Roman" w:cs="Times New Roman"/>
          <w:sz w:val="28"/>
          <w:szCs w:val="28"/>
        </w:rPr>
        <w:t>Протяженность сети</w:t>
      </w:r>
      <w:r w:rsidR="00C23AF5">
        <w:rPr>
          <w:rFonts w:ascii="Times New Roman" w:hAnsi="Times New Roman" w:cs="Times New Roman"/>
          <w:sz w:val="28"/>
          <w:szCs w:val="28"/>
        </w:rPr>
        <w:t xml:space="preserve"> самотечной ливневой канализации–3120,71</w:t>
      </w:r>
      <w:r w:rsidR="003D137A" w:rsidRPr="003D137A">
        <w:rPr>
          <w:rFonts w:ascii="Times New Roman" w:hAnsi="Times New Roman" w:cs="Times New Roman"/>
          <w:sz w:val="28"/>
          <w:szCs w:val="28"/>
        </w:rPr>
        <w:t>,28</w:t>
      </w:r>
      <w:r w:rsidR="00C23AF5">
        <w:rPr>
          <w:rFonts w:ascii="Times New Roman" w:hAnsi="Times New Roman" w:cs="Times New Roman"/>
          <w:sz w:val="28"/>
          <w:szCs w:val="28"/>
        </w:rPr>
        <w:t xml:space="preserve"> м.</w:t>
      </w:r>
    </w:p>
    <w:p w:rsidR="00C23AF5" w:rsidRPr="00936AAB" w:rsidRDefault="00C23AF5" w:rsidP="00C23AF5">
      <w:pPr>
        <w:spacing w:after="0" w:line="360" w:lineRule="auto"/>
        <w:rPr>
          <w:rFonts w:ascii="Times New Roman" w:hAnsi="Times New Roman" w:cs="Times New Roman"/>
          <w:sz w:val="28"/>
          <w:szCs w:val="28"/>
        </w:rPr>
      </w:pPr>
      <w:r w:rsidRPr="003D137A">
        <w:rPr>
          <w:rFonts w:ascii="Times New Roman" w:hAnsi="Times New Roman" w:cs="Times New Roman"/>
          <w:sz w:val="28"/>
          <w:szCs w:val="28"/>
        </w:rPr>
        <w:t>Протяженность сети</w:t>
      </w:r>
      <w:r>
        <w:rPr>
          <w:rFonts w:ascii="Times New Roman" w:hAnsi="Times New Roman" w:cs="Times New Roman"/>
          <w:sz w:val="28"/>
          <w:szCs w:val="28"/>
        </w:rPr>
        <w:t xml:space="preserve"> напорной ливневой канализации–560,31 м.</w:t>
      </w:r>
    </w:p>
    <w:p w:rsidR="00E8247A" w:rsidRDefault="00E8247A" w:rsidP="00936AAB">
      <w:pPr>
        <w:spacing w:after="0" w:line="360" w:lineRule="auto"/>
        <w:rPr>
          <w:rFonts w:ascii="Times New Roman" w:hAnsi="Times New Roman" w:cs="Times New Roman"/>
          <w:sz w:val="28"/>
          <w:szCs w:val="28"/>
        </w:rPr>
      </w:pPr>
    </w:p>
    <w:p w:rsidR="006D09CC" w:rsidRDefault="006D09CC" w:rsidP="00936AAB">
      <w:pPr>
        <w:spacing w:after="0" w:line="360" w:lineRule="auto"/>
        <w:rPr>
          <w:rFonts w:ascii="Times New Roman" w:hAnsi="Times New Roman" w:cs="Times New Roman"/>
          <w:sz w:val="28"/>
          <w:szCs w:val="28"/>
        </w:rPr>
      </w:pPr>
    </w:p>
    <w:p w:rsidR="006D09CC" w:rsidRPr="001018E4" w:rsidRDefault="006D09CC" w:rsidP="00936AAB">
      <w:pPr>
        <w:spacing w:after="0" w:line="360" w:lineRule="auto"/>
        <w:rPr>
          <w:rFonts w:ascii="Times New Roman" w:hAnsi="Times New Roman" w:cs="Times New Roman"/>
          <w:sz w:val="28"/>
          <w:szCs w:val="28"/>
        </w:rPr>
      </w:pPr>
    </w:p>
    <w:p w:rsidR="00C27805" w:rsidRDefault="007E6C23" w:rsidP="00936AAB">
      <w:pPr>
        <w:pStyle w:val="21"/>
      </w:pPr>
      <w:bookmarkStart w:id="21" w:name="_Toc42720832"/>
      <w:r>
        <w:lastRenderedPageBreak/>
        <w:t>6</w:t>
      </w:r>
      <w:r w:rsidR="00C27805" w:rsidRPr="00EC0CAF">
        <w:t>.1 Организация поверхностного стока</w:t>
      </w:r>
      <w:bookmarkEnd w:id="21"/>
    </w:p>
    <w:p w:rsidR="001018E4" w:rsidRDefault="001018E4" w:rsidP="00936AAB">
      <w:pPr>
        <w:pStyle w:val="S"/>
        <w:spacing w:line="360" w:lineRule="auto"/>
      </w:pPr>
      <w:r w:rsidRPr="002A6C68">
        <w:rPr>
          <w:szCs w:val="28"/>
        </w:rPr>
        <w:t>Водоотвод с улиц и дорог решен поверхностным стоком по лоткам проезжей части с выпуском на проезжую часть прилегающих улиц</w:t>
      </w:r>
      <w:r w:rsidR="001F09A3">
        <w:rPr>
          <w:szCs w:val="28"/>
        </w:rPr>
        <w:t xml:space="preserve">, </w:t>
      </w:r>
      <w:r w:rsidR="002519C1">
        <w:rPr>
          <w:szCs w:val="28"/>
        </w:rPr>
        <w:t xml:space="preserve">а также по </w:t>
      </w:r>
      <w:r w:rsidR="00E52881">
        <w:rPr>
          <w:szCs w:val="28"/>
        </w:rPr>
        <w:t>проектируемо</w:t>
      </w:r>
      <w:r w:rsidR="00E52881">
        <w:rPr>
          <w:szCs w:val="28"/>
        </w:rPr>
        <w:tab/>
      </w:r>
      <w:r w:rsidR="002519C1">
        <w:rPr>
          <w:szCs w:val="28"/>
        </w:rPr>
        <w:t>закрытой самотечной</w:t>
      </w:r>
      <w:r w:rsidR="00C23AF5">
        <w:rPr>
          <w:szCs w:val="28"/>
        </w:rPr>
        <w:t xml:space="preserve"> и напо</w:t>
      </w:r>
      <w:r w:rsidR="003E5866">
        <w:rPr>
          <w:szCs w:val="28"/>
        </w:rPr>
        <w:t>р</w:t>
      </w:r>
      <w:r w:rsidR="00C23AF5">
        <w:rPr>
          <w:szCs w:val="28"/>
        </w:rPr>
        <w:t>ной</w:t>
      </w:r>
      <w:r w:rsidR="002519C1">
        <w:rPr>
          <w:szCs w:val="28"/>
        </w:rPr>
        <w:t xml:space="preserve"> ливневой канализации</w:t>
      </w:r>
      <w:r w:rsidRPr="002A6C68">
        <w:rPr>
          <w:szCs w:val="28"/>
        </w:rPr>
        <w:t>.</w:t>
      </w:r>
      <w:r w:rsidRPr="002A6C68">
        <w:t xml:space="preserve"> Максимальные уклоны, предусмотренные схемой вертикальной планировки по уличной сети, не превышают </w:t>
      </w:r>
      <w:r>
        <w:t>70</w:t>
      </w:r>
      <w:r w:rsidRPr="002A6C68">
        <w:t>‰.</w:t>
      </w:r>
    </w:p>
    <w:p w:rsidR="00C27805" w:rsidRDefault="007E6C23" w:rsidP="000404B7">
      <w:pPr>
        <w:pStyle w:val="21"/>
      </w:pPr>
      <w:bookmarkStart w:id="22" w:name="_Toc42720833"/>
      <w:r>
        <w:t>7</w:t>
      </w:r>
      <w:r w:rsidR="00D01041">
        <w:t>.</w:t>
      </w:r>
      <w:r w:rsidR="00C27805" w:rsidRPr="00EC0CAF">
        <w:t xml:space="preserve"> Санитарная очистка территории</w:t>
      </w:r>
      <w:bookmarkEnd w:id="22"/>
    </w:p>
    <w:p w:rsidR="008930DD" w:rsidRPr="00225085" w:rsidRDefault="008930DD" w:rsidP="009D6711">
      <w:pPr>
        <w:spacing w:after="0" w:line="360" w:lineRule="auto"/>
        <w:ind w:firstLine="709"/>
        <w:rPr>
          <w:rFonts w:ascii="Times New Roman" w:hAnsi="Times New Roman" w:cs="Times New Roman"/>
          <w:sz w:val="28"/>
          <w:szCs w:val="28"/>
        </w:rPr>
      </w:pPr>
      <w:r w:rsidRPr="00225085">
        <w:rPr>
          <w:rFonts w:ascii="Times New Roman" w:hAnsi="Times New Roman" w:cs="Times New Roman"/>
          <w:sz w:val="28"/>
          <w:szCs w:val="28"/>
        </w:rPr>
        <w:t xml:space="preserve">Объемы образования ТБО и приравненных к ним отходов складываются из потоков: от жилого фонда, торговых организаций, и иных учреждений (общественных и коммерческих). В задачу санитарной очистки входит сбор, удаление и обезвреживание ТБО от всех зданий и домовладений, а так же выполнение работ по летней и зимней уборке улиц, в целях обеспечения чистоты проездов и безопасности движения. </w:t>
      </w:r>
    </w:p>
    <w:p w:rsidR="00746E51" w:rsidRDefault="008930DD" w:rsidP="009D6711">
      <w:pPr>
        <w:spacing w:after="0" w:line="360" w:lineRule="auto"/>
        <w:ind w:firstLine="709"/>
        <w:rPr>
          <w:rFonts w:ascii="Times New Roman" w:hAnsi="Times New Roman" w:cs="Times New Roman"/>
          <w:sz w:val="28"/>
          <w:szCs w:val="28"/>
        </w:rPr>
      </w:pPr>
      <w:r w:rsidRPr="00225085">
        <w:rPr>
          <w:rFonts w:ascii="Times New Roman" w:hAnsi="Times New Roman" w:cs="Times New Roman"/>
          <w:sz w:val="28"/>
          <w:szCs w:val="28"/>
        </w:rPr>
        <w:t xml:space="preserve">Сбор домового мусора намечается производить в переносные металлические мусоросборники, содержимое которых выгружается в кузова мусоровозов. Предлагается ежедневное обслуживание </w:t>
      </w:r>
      <w:r w:rsidR="00225085" w:rsidRPr="00225085">
        <w:rPr>
          <w:rFonts w:ascii="Times New Roman" w:hAnsi="Times New Roman" w:cs="Times New Roman"/>
          <w:sz w:val="28"/>
          <w:szCs w:val="28"/>
        </w:rPr>
        <w:t>жилой</w:t>
      </w:r>
      <w:r w:rsidRPr="00225085">
        <w:rPr>
          <w:rFonts w:ascii="Times New Roman" w:hAnsi="Times New Roman" w:cs="Times New Roman"/>
          <w:sz w:val="28"/>
          <w:szCs w:val="28"/>
        </w:rPr>
        <w:t xml:space="preserve"> застройки.</w:t>
      </w:r>
    </w:p>
    <w:p w:rsidR="00827F67" w:rsidRDefault="00827F67" w:rsidP="009D6711">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В соответствии с </w:t>
      </w:r>
      <w:r w:rsidR="00E469E0">
        <w:rPr>
          <w:rFonts w:ascii="Times New Roman" w:hAnsi="Times New Roman" w:cs="Times New Roman"/>
          <w:sz w:val="28"/>
          <w:szCs w:val="28"/>
        </w:rPr>
        <w:t>Приказом №01-03/16 Управления жилищно-коммунального хозяйства</w:t>
      </w:r>
      <w:r w:rsidR="00501C92">
        <w:rPr>
          <w:rFonts w:ascii="Times New Roman" w:hAnsi="Times New Roman" w:cs="Times New Roman"/>
          <w:sz w:val="28"/>
          <w:szCs w:val="28"/>
        </w:rPr>
        <w:t xml:space="preserve"> </w:t>
      </w:r>
      <w:r w:rsidR="00E469E0">
        <w:rPr>
          <w:rFonts w:ascii="Times New Roman" w:hAnsi="Times New Roman" w:cs="Times New Roman"/>
          <w:sz w:val="28"/>
          <w:szCs w:val="28"/>
        </w:rPr>
        <w:t>Липецкой</w:t>
      </w:r>
      <w:r>
        <w:rPr>
          <w:rFonts w:ascii="Times New Roman" w:hAnsi="Times New Roman" w:cs="Times New Roman"/>
          <w:sz w:val="28"/>
          <w:szCs w:val="28"/>
        </w:rPr>
        <w:t xml:space="preserve"> области от </w:t>
      </w:r>
      <w:r w:rsidR="00E469E0">
        <w:rPr>
          <w:rFonts w:ascii="Times New Roman" w:hAnsi="Times New Roman" w:cs="Times New Roman"/>
          <w:sz w:val="28"/>
          <w:szCs w:val="28"/>
        </w:rPr>
        <w:t>09.02.2017</w:t>
      </w:r>
      <w:r w:rsidRPr="00827F67">
        <w:rPr>
          <w:rFonts w:ascii="Times New Roman" w:hAnsi="Times New Roman" w:cs="Times New Roman"/>
          <w:sz w:val="28"/>
          <w:szCs w:val="28"/>
        </w:rPr>
        <w:t xml:space="preserve"> «Об </w:t>
      </w:r>
      <w:r w:rsidR="00E469E0">
        <w:rPr>
          <w:rFonts w:ascii="Times New Roman" w:hAnsi="Times New Roman" w:cs="Times New Roman"/>
          <w:sz w:val="28"/>
          <w:szCs w:val="28"/>
        </w:rPr>
        <w:t>установлении нормативов накопления</w:t>
      </w:r>
      <w:r w:rsidR="00E469E0">
        <w:rPr>
          <w:rFonts w:ascii="Times New Roman" w:hAnsi="Times New Roman" w:cs="Times New Roman"/>
          <w:bCs/>
          <w:color w:val="000000"/>
          <w:sz w:val="28"/>
          <w:szCs w:val="28"/>
        </w:rPr>
        <w:t xml:space="preserve"> твердых</w:t>
      </w:r>
      <w:r w:rsidR="00501C92">
        <w:rPr>
          <w:rFonts w:ascii="Times New Roman" w:hAnsi="Times New Roman" w:cs="Times New Roman"/>
          <w:bCs/>
          <w:color w:val="000000"/>
          <w:sz w:val="28"/>
          <w:szCs w:val="28"/>
        </w:rPr>
        <w:t xml:space="preserve"> </w:t>
      </w:r>
      <w:r w:rsidR="00E469E0">
        <w:rPr>
          <w:rFonts w:ascii="Times New Roman" w:hAnsi="Times New Roman" w:cs="Times New Roman"/>
          <w:bCs/>
          <w:color w:val="000000"/>
          <w:sz w:val="28"/>
          <w:szCs w:val="28"/>
        </w:rPr>
        <w:t>коммунальных отходов в</w:t>
      </w:r>
      <w:r w:rsidR="00501C92">
        <w:rPr>
          <w:rFonts w:ascii="Times New Roman" w:hAnsi="Times New Roman" w:cs="Times New Roman"/>
          <w:bCs/>
          <w:color w:val="000000"/>
          <w:sz w:val="28"/>
          <w:szCs w:val="28"/>
        </w:rPr>
        <w:t xml:space="preserve"> </w:t>
      </w:r>
      <w:r w:rsidR="00E469E0">
        <w:rPr>
          <w:rFonts w:ascii="Times New Roman" w:hAnsi="Times New Roman" w:cs="Times New Roman"/>
          <w:bCs/>
          <w:color w:val="000000"/>
          <w:sz w:val="28"/>
          <w:szCs w:val="28"/>
        </w:rPr>
        <w:t>Липецкой</w:t>
      </w:r>
      <w:r w:rsidRPr="00827F67">
        <w:rPr>
          <w:rFonts w:ascii="Times New Roman" w:hAnsi="Times New Roman" w:cs="Times New Roman"/>
          <w:bCs/>
          <w:color w:val="000000"/>
          <w:sz w:val="28"/>
          <w:szCs w:val="28"/>
        </w:rPr>
        <w:t xml:space="preserve"> области»</w:t>
      </w:r>
      <w:r w:rsidR="00A0565A">
        <w:rPr>
          <w:rFonts w:ascii="Times New Roman" w:hAnsi="Times New Roman" w:cs="Times New Roman"/>
          <w:bCs/>
          <w:color w:val="000000"/>
          <w:sz w:val="28"/>
          <w:szCs w:val="28"/>
        </w:rPr>
        <w:t xml:space="preserve"> (с изменениями на 1 ноября 2019 года)</w:t>
      </w:r>
      <w:r w:rsidR="00E469E0">
        <w:rPr>
          <w:rFonts w:ascii="Times New Roman" w:hAnsi="Times New Roman" w:cs="Times New Roman"/>
          <w:sz w:val="28"/>
          <w:szCs w:val="28"/>
        </w:rPr>
        <w:t>.</w:t>
      </w:r>
    </w:p>
    <w:p w:rsidR="00827F67" w:rsidRDefault="00D156D9" w:rsidP="00827F67">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3"/>
        <w:gridCol w:w="3645"/>
        <w:gridCol w:w="1463"/>
        <w:gridCol w:w="1786"/>
        <w:gridCol w:w="1622"/>
      </w:tblGrid>
      <w:tr w:rsidR="006058AB" w:rsidRPr="00217349" w:rsidTr="006058AB">
        <w:trPr>
          <w:cantSplit/>
          <w:trHeight w:val="571"/>
          <w:jc w:val="center"/>
        </w:trPr>
        <w:tc>
          <w:tcPr>
            <w:tcW w:w="0" w:type="auto"/>
            <w:gridSpan w:val="5"/>
            <w:vAlign w:val="center"/>
          </w:tcPr>
          <w:p w:rsidR="006058AB" w:rsidRPr="006058AB" w:rsidRDefault="006058AB" w:rsidP="00364C3C">
            <w:pPr>
              <w:spacing w:after="0" w:line="240" w:lineRule="auto"/>
              <w:ind w:firstLine="0"/>
              <w:jc w:val="center"/>
              <w:rPr>
                <w:rFonts w:ascii="Times New Roman" w:hAnsi="Times New Roman" w:cs="Times New Roman"/>
                <w:spacing w:val="2"/>
                <w:sz w:val="24"/>
                <w:szCs w:val="24"/>
                <w:shd w:val="clear" w:color="auto" w:fill="FFFFFF"/>
              </w:rPr>
            </w:pPr>
            <w:r w:rsidRPr="006058AB">
              <w:rPr>
                <w:rFonts w:ascii="Times New Roman" w:hAnsi="Times New Roman" w:cs="Times New Roman"/>
                <w:b/>
                <w:sz w:val="24"/>
              </w:rPr>
              <w:t>Нормы накопления твердых бытовых отходов</w:t>
            </w:r>
          </w:p>
        </w:tc>
      </w:tr>
      <w:tr w:rsidR="006058AB" w:rsidRPr="00217349" w:rsidTr="00364C3C">
        <w:trPr>
          <w:cantSplit/>
          <w:trHeight w:val="1610"/>
          <w:jc w:val="center"/>
        </w:trPr>
        <w:tc>
          <w:tcPr>
            <w:tcW w:w="0" w:type="auto"/>
            <w:vAlign w:val="center"/>
          </w:tcPr>
          <w:p w:rsidR="006058AB" w:rsidRPr="00C107E2" w:rsidRDefault="006058AB" w:rsidP="006058AB">
            <w:pPr>
              <w:spacing w:after="0" w:line="240" w:lineRule="auto"/>
              <w:ind w:firstLine="0"/>
              <w:jc w:val="center"/>
              <w:rPr>
                <w:rFonts w:ascii="Times New Roman" w:hAnsi="Times New Roman" w:cs="Times New Roman"/>
                <w:b/>
                <w:sz w:val="24"/>
                <w:szCs w:val="24"/>
              </w:rPr>
            </w:pPr>
            <w:r w:rsidRPr="00C107E2">
              <w:rPr>
                <w:rFonts w:ascii="Times New Roman" w:hAnsi="Times New Roman"/>
                <w:sz w:val="24"/>
                <w:szCs w:val="24"/>
              </w:rPr>
              <w:t>№ объекта по ППТ</w:t>
            </w:r>
          </w:p>
        </w:tc>
        <w:tc>
          <w:tcPr>
            <w:tcW w:w="0" w:type="auto"/>
            <w:vAlign w:val="center"/>
          </w:tcPr>
          <w:p w:rsidR="006058AB" w:rsidRPr="00C107E2" w:rsidRDefault="006058AB" w:rsidP="006058AB">
            <w:pPr>
              <w:spacing w:after="0" w:line="240" w:lineRule="auto"/>
              <w:ind w:firstLine="0"/>
              <w:jc w:val="center"/>
              <w:rPr>
                <w:rFonts w:ascii="Times New Roman" w:hAnsi="Times New Roman" w:cs="Times New Roman"/>
                <w:b/>
                <w:sz w:val="24"/>
                <w:szCs w:val="24"/>
              </w:rPr>
            </w:pPr>
            <w:r w:rsidRPr="00C107E2">
              <w:rPr>
                <w:rFonts w:ascii="Times New Roman" w:hAnsi="Times New Roman" w:cs="Times New Roman"/>
                <w:b/>
                <w:sz w:val="24"/>
                <w:szCs w:val="24"/>
              </w:rPr>
              <w:t>Объект образования отходов</w:t>
            </w:r>
          </w:p>
        </w:tc>
        <w:tc>
          <w:tcPr>
            <w:tcW w:w="0" w:type="auto"/>
            <w:vAlign w:val="center"/>
          </w:tcPr>
          <w:p w:rsidR="006058AB" w:rsidRPr="00C107E2" w:rsidRDefault="006058AB" w:rsidP="006058AB">
            <w:pPr>
              <w:spacing w:after="0" w:line="240" w:lineRule="auto"/>
              <w:ind w:firstLine="0"/>
              <w:jc w:val="center"/>
              <w:rPr>
                <w:rFonts w:ascii="Times New Roman" w:hAnsi="Times New Roman" w:cs="Times New Roman"/>
                <w:b/>
                <w:sz w:val="24"/>
                <w:szCs w:val="24"/>
              </w:rPr>
            </w:pPr>
            <w:r w:rsidRPr="00C107E2">
              <w:rPr>
                <w:rFonts w:ascii="Times New Roman" w:hAnsi="Times New Roman" w:cs="Times New Roman"/>
                <w:b/>
                <w:sz w:val="24"/>
                <w:szCs w:val="24"/>
              </w:rPr>
              <w:t>Расчетная единица</w:t>
            </w:r>
          </w:p>
        </w:tc>
        <w:tc>
          <w:tcPr>
            <w:tcW w:w="0" w:type="auto"/>
            <w:vAlign w:val="center"/>
          </w:tcPr>
          <w:p w:rsidR="006058AB" w:rsidRPr="00C107E2" w:rsidRDefault="006058AB" w:rsidP="006058AB">
            <w:pPr>
              <w:spacing w:after="0" w:line="240" w:lineRule="auto"/>
              <w:ind w:firstLine="0"/>
              <w:jc w:val="center"/>
              <w:rPr>
                <w:rFonts w:ascii="Times New Roman" w:hAnsi="Times New Roman" w:cs="Times New Roman"/>
                <w:b/>
                <w:sz w:val="24"/>
                <w:szCs w:val="24"/>
              </w:rPr>
            </w:pPr>
            <w:r w:rsidRPr="00C107E2">
              <w:rPr>
                <w:rFonts w:ascii="Times New Roman" w:hAnsi="Times New Roman" w:cs="Times New Roman"/>
                <w:b/>
                <w:sz w:val="24"/>
                <w:szCs w:val="24"/>
              </w:rPr>
              <w:t>Норма накопления отходов в год, м³</w:t>
            </w:r>
          </w:p>
        </w:tc>
        <w:tc>
          <w:tcPr>
            <w:tcW w:w="0" w:type="auto"/>
            <w:vAlign w:val="center"/>
          </w:tcPr>
          <w:p w:rsidR="006058AB" w:rsidRPr="00C107E2" w:rsidRDefault="006058AB" w:rsidP="006058AB">
            <w:pPr>
              <w:autoSpaceDE w:val="0"/>
              <w:autoSpaceDN w:val="0"/>
              <w:adjustRightInd w:val="0"/>
              <w:spacing w:after="0" w:line="240" w:lineRule="auto"/>
              <w:ind w:firstLine="0"/>
              <w:jc w:val="center"/>
              <w:rPr>
                <w:rFonts w:ascii="Times New Roman" w:hAnsi="Times New Roman" w:cs="Times New Roman"/>
                <w:b/>
                <w:sz w:val="24"/>
                <w:szCs w:val="24"/>
              </w:rPr>
            </w:pPr>
            <w:r w:rsidRPr="00C107E2">
              <w:rPr>
                <w:rFonts w:ascii="Times New Roman" w:hAnsi="Times New Roman" w:cs="Times New Roman"/>
                <w:b/>
                <w:sz w:val="24"/>
                <w:szCs w:val="24"/>
              </w:rPr>
              <w:t>Расчетный показатель,</w:t>
            </w:r>
          </w:p>
          <w:p w:rsidR="006058AB" w:rsidRPr="00C107E2" w:rsidRDefault="006058AB" w:rsidP="006058AB">
            <w:pPr>
              <w:autoSpaceDE w:val="0"/>
              <w:autoSpaceDN w:val="0"/>
              <w:adjustRightInd w:val="0"/>
              <w:spacing w:after="0" w:line="240" w:lineRule="auto"/>
              <w:ind w:firstLine="0"/>
              <w:jc w:val="center"/>
              <w:rPr>
                <w:rFonts w:ascii="Times New Roman" w:hAnsi="Times New Roman" w:cs="Times New Roman"/>
                <w:b/>
                <w:sz w:val="24"/>
                <w:szCs w:val="24"/>
              </w:rPr>
            </w:pPr>
            <w:r w:rsidRPr="00C107E2">
              <w:rPr>
                <w:rFonts w:ascii="Times New Roman" w:hAnsi="Times New Roman" w:cs="Times New Roman"/>
                <w:b/>
                <w:sz w:val="24"/>
                <w:szCs w:val="24"/>
              </w:rPr>
              <w:t>м³</w:t>
            </w:r>
          </w:p>
        </w:tc>
      </w:tr>
      <w:tr w:rsidR="006058AB" w:rsidRPr="00217349" w:rsidTr="00364C3C">
        <w:trPr>
          <w:cantSplit/>
          <w:trHeight w:val="692"/>
          <w:jc w:val="center"/>
        </w:trPr>
        <w:tc>
          <w:tcPr>
            <w:tcW w:w="0" w:type="auto"/>
            <w:vAlign w:val="center"/>
          </w:tcPr>
          <w:p w:rsidR="006058AB" w:rsidRPr="00217349" w:rsidRDefault="006058AB" w:rsidP="006058AB">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t>1</w:t>
            </w:r>
          </w:p>
        </w:tc>
        <w:tc>
          <w:tcPr>
            <w:tcW w:w="0" w:type="auto"/>
            <w:vAlign w:val="center"/>
          </w:tcPr>
          <w:p w:rsidR="006058AB" w:rsidRPr="00217349" w:rsidRDefault="006058AB" w:rsidP="006058AB">
            <w:pPr>
              <w:spacing w:after="0" w:line="240" w:lineRule="auto"/>
              <w:ind w:firstLine="0"/>
              <w:jc w:val="center"/>
              <w:rPr>
                <w:rFonts w:ascii="Times New Roman" w:hAnsi="Times New Roman"/>
                <w:sz w:val="24"/>
                <w:szCs w:val="24"/>
              </w:rPr>
            </w:pPr>
            <w:r w:rsidRPr="00217349">
              <w:rPr>
                <w:rFonts w:ascii="Times New Roman" w:hAnsi="Times New Roman"/>
                <w:sz w:val="24"/>
                <w:szCs w:val="24"/>
              </w:rPr>
              <w:t>Фитнес-клуб на 170 посещений</w:t>
            </w:r>
          </w:p>
        </w:tc>
        <w:tc>
          <w:tcPr>
            <w:tcW w:w="0" w:type="auto"/>
            <w:vAlign w:val="center"/>
          </w:tcPr>
          <w:p w:rsidR="006058AB" w:rsidRPr="00A0565A" w:rsidRDefault="006058AB" w:rsidP="006058AB">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1 место</w:t>
            </w:r>
          </w:p>
        </w:tc>
        <w:tc>
          <w:tcPr>
            <w:tcW w:w="0" w:type="auto"/>
            <w:vAlign w:val="center"/>
          </w:tcPr>
          <w:p w:rsidR="006058AB" w:rsidRPr="00A0565A" w:rsidRDefault="006058AB" w:rsidP="006058AB">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0,27</w:t>
            </w:r>
          </w:p>
        </w:tc>
        <w:tc>
          <w:tcPr>
            <w:tcW w:w="0" w:type="auto"/>
            <w:vAlign w:val="center"/>
          </w:tcPr>
          <w:p w:rsidR="006058AB" w:rsidRPr="00A0565A" w:rsidRDefault="006058AB" w:rsidP="006058AB">
            <w:pPr>
              <w:autoSpaceDE w:val="0"/>
              <w:autoSpaceDN w:val="0"/>
              <w:adjustRightInd w:val="0"/>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45,90</w:t>
            </w:r>
          </w:p>
        </w:tc>
      </w:tr>
      <w:tr w:rsidR="006058AB" w:rsidRPr="00217349" w:rsidTr="00364C3C">
        <w:trPr>
          <w:cantSplit/>
          <w:trHeight w:val="692"/>
          <w:jc w:val="center"/>
        </w:trPr>
        <w:tc>
          <w:tcPr>
            <w:tcW w:w="0" w:type="auto"/>
            <w:vAlign w:val="center"/>
          </w:tcPr>
          <w:p w:rsidR="006058AB" w:rsidRPr="00217349" w:rsidRDefault="006058AB" w:rsidP="006058AB">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t>2</w:t>
            </w:r>
          </w:p>
        </w:tc>
        <w:tc>
          <w:tcPr>
            <w:tcW w:w="0" w:type="auto"/>
            <w:vAlign w:val="center"/>
          </w:tcPr>
          <w:p w:rsidR="006058AB" w:rsidRPr="00217349" w:rsidRDefault="006058AB" w:rsidP="006058AB">
            <w:pPr>
              <w:tabs>
                <w:tab w:val="left" w:pos="9922"/>
              </w:tabs>
              <w:spacing w:after="0" w:line="240" w:lineRule="auto"/>
              <w:ind w:firstLine="0"/>
              <w:jc w:val="center"/>
              <w:rPr>
                <w:rFonts w:ascii="Times New Roman" w:hAnsi="Times New Roman"/>
                <w:b/>
                <w:sz w:val="24"/>
                <w:szCs w:val="24"/>
              </w:rPr>
            </w:pPr>
            <w:r w:rsidRPr="00217349">
              <w:rPr>
                <w:rFonts w:ascii="Times New Roman" w:hAnsi="Times New Roman"/>
                <w:sz w:val="24"/>
                <w:szCs w:val="24"/>
              </w:rPr>
              <w:t>Многофункциональный комплекс, в т.ч.:</w:t>
            </w:r>
          </w:p>
        </w:tc>
        <w:tc>
          <w:tcPr>
            <w:tcW w:w="0" w:type="auto"/>
            <w:vAlign w:val="center"/>
          </w:tcPr>
          <w:p w:rsidR="006058AB" w:rsidRPr="00A0565A" w:rsidRDefault="006058AB" w:rsidP="006058AB">
            <w:pPr>
              <w:spacing w:after="0" w:line="240" w:lineRule="auto"/>
              <w:ind w:firstLine="0"/>
              <w:jc w:val="center"/>
              <w:rPr>
                <w:rFonts w:ascii="Times New Roman" w:hAnsi="Times New Roman" w:cs="Times New Roman"/>
                <w:sz w:val="24"/>
                <w:szCs w:val="24"/>
              </w:rPr>
            </w:pPr>
          </w:p>
        </w:tc>
        <w:tc>
          <w:tcPr>
            <w:tcW w:w="0" w:type="auto"/>
            <w:vAlign w:val="center"/>
          </w:tcPr>
          <w:p w:rsidR="006058AB" w:rsidRPr="00A0565A" w:rsidRDefault="006058AB" w:rsidP="006058AB">
            <w:pPr>
              <w:spacing w:after="0" w:line="240" w:lineRule="auto"/>
              <w:ind w:firstLine="0"/>
              <w:jc w:val="center"/>
              <w:rPr>
                <w:rFonts w:ascii="Times New Roman" w:hAnsi="Times New Roman" w:cs="Times New Roman"/>
                <w:sz w:val="24"/>
                <w:szCs w:val="24"/>
              </w:rPr>
            </w:pPr>
          </w:p>
        </w:tc>
        <w:tc>
          <w:tcPr>
            <w:tcW w:w="0" w:type="auto"/>
            <w:vAlign w:val="center"/>
          </w:tcPr>
          <w:p w:rsidR="006058AB" w:rsidRPr="00A0565A" w:rsidRDefault="006058AB" w:rsidP="006058AB">
            <w:pPr>
              <w:autoSpaceDE w:val="0"/>
              <w:autoSpaceDN w:val="0"/>
              <w:adjustRightInd w:val="0"/>
              <w:spacing w:after="0" w:line="240" w:lineRule="auto"/>
              <w:ind w:firstLine="0"/>
              <w:jc w:val="center"/>
              <w:rPr>
                <w:rFonts w:ascii="Times New Roman" w:hAnsi="Times New Roman" w:cs="Times New Roman"/>
                <w:sz w:val="24"/>
                <w:szCs w:val="24"/>
              </w:rPr>
            </w:pPr>
          </w:p>
        </w:tc>
      </w:tr>
      <w:tr w:rsidR="006058AB" w:rsidRPr="00217349" w:rsidTr="00364C3C">
        <w:trPr>
          <w:cantSplit/>
          <w:trHeight w:val="692"/>
          <w:jc w:val="center"/>
        </w:trPr>
        <w:tc>
          <w:tcPr>
            <w:tcW w:w="0" w:type="auto"/>
            <w:vAlign w:val="center"/>
          </w:tcPr>
          <w:p w:rsidR="006058AB" w:rsidRPr="00217349" w:rsidRDefault="006058AB" w:rsidP="006058AB">
            <w:pPr>
              <w:tabs>
                <w:tab w:val="left" w:pos="9922"/>
              </w:tabs>
              <w:spacing w:after="0" w:line="240" w:lineRule="auto"/>
              <w:ind w:firstLine="0"/>
              <w:jc w:val="center"/>
              <w:rPr>
                <w:rFonts w:ascii="Times New Roman" w:hAnsi="Times New Roman"/>
                <w:sz w:val="24"/>
                <w:szCs w:val="24"/>
              </w:rPr>
            </w:pPr>
          </w:p>
        </w:tc>
        <w:tc>
          <w:tcPr>
            <w:tcW w:w="0" w:type="auto"/>
            <w:vAlign w:val="center"/>
          </w:tcPr>
          <w:p w:rsidR="006058AB" w:rsidRPr="00217349" w:rsidRDefault="006058AB" w:rsidP="006058AB">
            <w:pPr>
              <w:tabs>
                <w:tab w:val="left" w:pos="9922"/>
              </w:tabs>
              <w:spacing w:after="0" w:line="240" w:lineRule="auto"/>
              <w:ind w:firstLine="0"/>
              <w:rPr>
                <w:rFonts w:ascii="Times New Roman" w:hAnsi="Times New Roman"/>
                <w:sz w:val="24"/>
                <w:szCs w:val="24"/>
              </w:rPr>
            </w:pPr>
            <w:r w:rsidRPr="00217349">
              <w:rPr>
                <w:rFonts w:ascii="Times New Roman" w:hAnsi="Times New Roman"/>
                <w:sz w:val="24"/>
                <w:szCs w:val="24"/>
              </w:rPr>
              <w:t>торговая площадь (1812 м</w:t>
            </w:r>
            <w:r w:rsidRPr="00217349">
              <w:rPr>
                <w:rFonts w:ascii="Times New Roman" w:hAnsi="Times New Roman"/>
                <w:sz w:val="24"/>
                <w:szCs w:val="24"/>
                <w:vertAlign w:val="superscript"/>
              </w:rPr>
              <w:t>2</w:t>
            </w:r>
            <w:r w:rsidRPr="00217349">
              <w:rPr>
                <w:rFonts w:ascii="Times New Roman" w:hAnsi="Times New Roman"/>
                <w:sz w:val="24"/>
                <w:szCs w:val="24"/>
              </w:rPr>
              <w:t>)</w:t>
            </w:r>
          </w:p>
        </w:tc>
        <w:tc>
          <w:tcPr>
            <w:tcW w:w="0" w:type="auto"/>
            <w:vAlign w:val="center"/>
          </w:tcPr>
          <w:p w:rsidR="006058AB" w:rsidRPr="00A0565A" w:rsidRDefault="006058AB" w:rsidP="006058AB">
            <w:pPr>
              <w:spacing w:after="0" w:line="240" w:lineRule="auto"/>
              <w:ind w:firstLine="0"/>
              <w:jc w:val="center"/>
              <w:rPr>
                <w:rFonts w:ascii="Times New Roman" w:hAnsi="Times New Roman" w:cs="Times New Roman"/>
                <w:sz w:val="24"/>
                <w:szCs w:val="24"/>
              </w:rPr>
            </w:pPr>
            <w:r w:rsidRPr="00217349">
              <w:rPr>
                <w:rFonts w:ascii="Times New Roman" w:eastAsia="Times New Roman" w:hAnsi="Times New Roman" w:cs="Times New Roman"/>
                <w:color w:val="000000"/>
                <w:sz w:val="24"/>
                <w:szCs w:val="24"/>
              </w:rPr>
              <w:t xml:space="preserve">1 м² </w:t>
            </w:r>
            <w:r>
              <w:rPr>
                <w:rFonts w:ascii="Times New Roman" w:eastAsia="Times New Roman" w:hAnsi="Times New Roman" w:cs="Times New Roman"/>
                <w:color w:val="000000"/>
                <w:sz w:val="24"/>
                <w:szCs w:val="24"/>
              </w:rPr>
              <w:t>общей</w:t>
            </w:r>
            <w:r w:rsidRPr="00217349">
              <w:rPr>
                <w:rFonts w:ascii="Times New Roman" w:eastAsia="Times New Roman" w:hAnsi="Times New Roman" w:cs="Times New Roman"/>
                <w:color w:val="000000"/>
                <w:sz w:val="24"/>
                <w:szCs w:val="24"/>
              </w:rPr>
              <w:t xml:space="preserve"> площади</w:t>
            </w:r>
          </w:p>
        </w:tc>
        <w:tc>
          <w:tcPr>
            <w:tcW w:w="0" w:type="auto"/>
            <w:vAlign w:val="center"/>
          </w:tcPr>
          <w:p w:rsidR="006058AB" w:rsidRPr="00A0565A" w:rsidRDefault="006058AB" w:rsidP="006058AB">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0,20</w:t>
            </w:r>
          </w:p>
        </w:tc>
        <w:tc>
          <w:tcPr>
            <w:tcW w:w="0" w:type="auto"/>
            <w:vAlign w:val="center"/>
          </w:tcPr>
          <w:p w:rsidR="006058AB" w:rsidRPr="00A0565A" w:rsidRDefault="006058AB" w:rsidP="006058AB">
            <w:pPr>
              <w:autoSpaceDE w:val="0"/>
              <w:autoSpaceDN w:val="0"/>
              <w:adjustRightInd w:val="0"/>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362,40</w:t>
            </w:r>
          </w:p>
        </w:tc>
      </w:tr>
      <w:tr w:rsidR="006058AB" w:rsidRPr="00217349" w:rsidTr="00364C3C">
        <w:trPr>
          <w:cantSplit/>
          <w:trHeight w:val="692"/>
          <w:jc w:val="center"/>
        </w:trPr>
        <w:tc>
          <w:tcPr>
            <w:tcW w:w="0" w:type="auto"/>
            <w:vAlign w:val="center"/>
          </w:tcPr>
          <w:p w:rsidR="006058AB" w:rsidRPr="00217349" w:rsidRDefault="006058AB" w:rsidP="006058AB">
            <w:pPr>
              <w:tabs>
                <w:tab w:val="left" w:pos="9922"/>
              </w:tabs>
              <w:spacing w:after="0" w:line="240" w:lineRule="auto"/>
              <w:ind w:firstLine="0"/>
              <w:jc w:val="center"/>
              <w:rPr>
                <w:rFonts w:ascii="Times New Roman" w:hAnsi="Times New Roman"/>
                <w:sz w:val="24"/>
                <w:szCs w:val="24"/>
              </w:rPr>
            </w:pPr>
          </w:p>
        </w:tc>
        <w:tc>
          <w:tcPr>
            <w:tcW w:w="0" w:type="auto"/>
            <w:vAlign w:val="center"/>
          </w:tcPr>
          <w:p w:rsidR="006058AB" w:rsidRPr="00217349" w:rsidRDefault="006058AB" w:rsidP="006058AB">
            <w:pPr>
              <w:tabs>
                <w:tab w:val="left" w:pos="9922"/>
              </w:tabs>
              <w:spacing w:after="0" w:line="240" w:lineRule="auto"/>
              <w:ind w:firstLine="0"/>
              <w:rPr>
                <w:rFonts w:ascii="Times New Roman" w:hAnsi="Times New Roman"/>
                <w:sz w:val="24"/>
                <w:szCs w:val="24"/>
              </w:rPr>
            </w:pPr>
            <w:r w:rsidRPr="00217349">
              <w:rPr>
                <w:rFonts w:ascii="Times New Roman" w:hAnsi="Times New Roman"/>
                <w:sz w:val="24"/>
                <w:szCs w:val="24"/>
              </w:rPr>
              <w:t>предприятия общественного питания (140 мест)</w:t>
            </w:r>
          </w:p>
        </w:tc>
        <w:tc>
          <w:tcPr>
            <w:tcW w:w="0" w:type="auto"/>
            <w:vAlign w:val="center"/>
          </w:tcPr>
          <w:p w:rsidR="006058AB" w:rsidRPr="00A0565A" w:rsidRDefault="006058AB" w:rsidP="006058AB">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1 место</w:t>
            </w:r>
          </w:p>
        </w:tc>
        <w:tc>
          <w:tcPr>
            <w:tcW w:w="0" w:type="auto"/>
            <w:vAlign w:val="center"/>
          </w:tcPr>
          <w:p w:rsidR="006058AB" w:rsidRPr="00A0565A" w:rsidRDefault="006058AB" w:rsidP="006058AB">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3,58</w:t>
            </w:r>
          </w:p>
        </w:tc>
        <w:tc>
          <w:tcPr>
            <w:tcW w:w="0" w:type="auto"/>
            <w:vAlign w:val="center"/>
          </w:tcPr>
          <w:p w:rsidR="006058AB" w:rsidRPr="00A0565A" w:rsidRDefault="006058AB" w:rsidP="006058AB">
            <w:pPr>
              <w:autoSpaceDE w:val="0"/>
              <w:autoSpaceDN w:val="0"/>
              <w:adjustRightInd w:val="0"/>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501,20</w:t>
            </w:r>
          </w:p>
        </w:tc>
      </w:tr>
      <w:tr w:rsidR="006058AB" w:rsidRPr="00217349" w:rsidTr="00364C3C">
        <w:trPr>
          <w:cantSplit/>
          <w:trHeight w:val="692"/>
          <w:jc w:val="center"/>
        </w:trPr>
        <w:tc>
          <w:tcPr>
            <w:tcW w:w="0" w:type="auto"/>
            <w:vAlign w:val="center"/>
          </w:tcPr>
          <w:p w:rsidR="006058AB" w:rsidRPr="00217349" w:rsidRDefault="006058AB" w:rsidP="006058AB">
            <w:pPr>
              <w:tabs>
                <w:tab w:val="left" w:pos="9922"/>
              </w:tabs>
              <w:spacing w:after="0" w:line="240" w:lineRule="auto"/>
              <w:ind w:firstLine="0"/>
              <w:jc w:val="center"/>
              <w:rPr>
                <w:rFonts w:ascii="Times New Roman" w:hAnsi="Times New Roman"/>
                <w:sz w:val="24"/>
                <w:szCs w:val="24"/>
              </w:rPr>
            </w:pPr>
          </w:p>
        </w:tc>
        <w:tc>
          <w:tcPr>
            <w:tcW w:w="0" w:type="auto"/>
            <w:vAlign w:val="center"/>
          </w:tcPr>
          <w:p w:rsidR="006058AB" w:rsidRPr="00217349" w:rsidRDefault="006058AB" w:rsidP="006058AB">
            <w:pPr>
              <w:tabs>
                <w:tab w:val="left" w:pos="9922"/>
              </w:tabs>
              <w:spacing w:after="0" w:line="240" w:lineRule="auto"/>
              <w:ind w:firstLine="0"/>
              <w:rPr>
                <w:rFonts w:ascii="Times New Roman" w:hAnsi="Times New Roman"/>
                <w:sz w:val="24"/>
                <w:szCs w:val="24"/>
              </w:rPr>
            </w:pPr>
            <w:r w:rsidRPr="00217349">
              <w:rPr>
                <w:rFonts w:ascii="Times New Roman" w:hAnsi="Times New Roman"/>
                <w:sz w:val="24"/>
                <w:szCs w:val="24"/>
              </w:rPr>
              <w:t>досугово-развлекательные и образовательные учреждения (18</w:t>
            </w:r>
            <w:r>
              <w:rPr>
                <w:rFonts w:ascii="Times New Roman" w:hAnsi="Times New Roman"/>
                <w:sz w:val="24"/>
                <w:szCs w:val="24"/>
              </w:rPr>
              <w:t>50 м</w:t>
            </w:r>
            <w:r>
              <w:rPr>
                <w:rFonts w:ascii="Times New Roman" w:hAnsi="Times New Roman"/>
                <w:sz w:val="24"/>
                <w:szCs w:val="24"/>
                <w:vertAlign w:val="superscript"/>
              </w:rPr>
              <w:t>2</w:t>
            </w:r>
            <w:r>
              <w:rPr>
                <w:rFonts w:ascii="Times New Roman" w:hAnsi="Times New Roman"/>
                <w:sz w:val="24"/>
                <w:szCs w:val="24"/>
              </w:rPr>
              <w:t xml:space="preserve"> общей площади</w:t>
            </w:r>
            <w:r w:rsidRPr="00217349">
              <w:rPr>
                <w:rFonts w:ascii="Times New Roman" w:hAnsi="Times New Roman"/>
                <w:sz w:val="24"/>
                <w:szCs w:val="24"/>
              </w:rPr>
              <w:t>)</w:t>
            </w:r>
          </w:p>
        </w:tc>
        <w:tc>
          <w:tcPr>
            <w:tcW w:w="0" w:type="auto"/>
            <w:vAlign w:val="center"/>
          </w:tcPr>
          <w:p w:rsidR="006058AB" w:rsidRPr="00A0565A" w:rsidRDefault="006058AB" w:rsidP="006058AB">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1 место</w:t>
            </w:r>
          </w:p>
        </w:tc>
        <w:tc>
          <w:tcPr>
            <w:tcW w:w="0" w:type="auto"/>
            <w:vAlign w:val="center"/>
          </w:tcPr>
          <w:p w:rsidR="006058AB" w:rsidRPr="00A0565A" w:rsidRDefault="006058AB" w:rsidP="006058AB">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0,52</w:t>
            </w:r>
          </w:p>
        </w:tc>
        <w:tc>
          <w:tcPr>
            <w:tcW w:w="0" w:type="auto"/>
            <w:vAlign w:val="center"/>
          </w:tcPr>
          <w:p w:rsidR="006058AB" w:rsidRPr="00A0565A" w:rsidRDefault="006058AB" w:rsidP="006058AB">
            <w:pPr>
              <w:autoSpaceDE w:val="0"/>
              <w:autoSpaceDN w:val="0"/>
              <w:adjustRightInd w:val="0"/>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94,64</w:t>
            </w:r>
          </w:p>
        </w:tc>
      </w:tr>
      <w:tr w:rsidR="006058AB" w:rsidRPr="00217349" w:rsidTr="00364C3C">
        <w:trPr>
          <w:cantSplit/>
          <w:trHeight w:val="442"/>
          <w:jc w:val="center"/>
        </w:trPr>
        <w:tc>
          <w:tcPr>
            <w:tcW w:w="0" w:type="auto"/>
            <w:vAlign w:val="center"/>
          </w:tcPr>
          <w:p w:rsidR="006058AB" w:rsidRPr="00217349" w:rsidRDefault="006058AB" w:rsidP="006058AB">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t>3</w:t>
            </w:r>
          </w:p>
        </w:tc>
        <w:tc>
          <w:tcPr>
            <w:tcW w:w="0" w:type="auto"/>
            <w:vAlign w:val="center"/>
          </w:tcPr>
          <w:p w:rsidR="006058AB" w:rsidRPr="00217349" w:rsidRDefault="006058AB" w:rsidP="006058AB">
            <w:pPr>
              <w:tabs>
                <w:tab w:val="left" w:pos="9922"/>
              </w:tabs>
              <w:spacing w:after="0" w:line="240" w:lineRule="auto"/>
              <w:ind w:firstLine="0"/>
              <w:jc w:val="center"/>
              <w:rPr>
                <w:rFonts w:ascii="Times New Roman" w:hAnsi="Times New Roman"/>
                <w:b/>
                <w:sz w:val="24"/>
                <w:szCs w:val="24"/>
              </w:rPr>
            </w:pPr>
            <w:r w:rsidRPr="00217349">
              <w:rPr>
                <w:rFonts w:ascii="Times New Roman" w:hAnsi="Times New Roman"/>
                <w:sz w:val="24"/>
                <w:szCs w:val="24"/>
              </w:rPr>
              <w:t>Центр обучения для детей</w:t>
            </w:r>
            <w:r>
              <w:rPr>
                <w:rFonts w:ascii="Times New Roman" w:hAnsi="Times New Roman"/>
                <w:sz w:val="24"/>
                <w:szCs w:val="24"/>
              </w:rPr>
              <w:t xml:space="preserve"> (648 м</w:t>
            </w:r>
            <w:r>
              <w:rPr>
                <w:rFonts w:ascii="Times New Roman" w:hAnsi="Times New Roman"/>
                <w:sz w:val="24"/>
                <w:szCs w:val="24"/>
                <w:vertAlign w:val="superscript"/>
              </w:rPr>
              <w:t>2</w:t>
            </w:r>
            <w:r>
              <w:rPr>
                <w:rFonts w:ascii="Times New Roman" w:hAnsi="Times New Roman"/>
                <w:sz w:val="24"/>
                <w:szCs w:val="24"/>
              </w:rPr>
              <w:t xml:space="preserve"> общей площади</w:t>
            </w:r>
            <w:r w:rsidRPr="00217349">
              <w:rPr>
                <w:rFonts w:ascii="Times New Roman" w:hAnsi="Times New Roman"/>
                <w:sz w:val="24"/>
                <w:szCs w:val="24"/>
              </w:rPr>
              <w:t>)</w:t>
            </w:r>
          </w:p>
        </w:tc>
        <w:tc>
          <w:tcPr>
            <w:tcW w:w="0" w:type="auto"/>
            <w:vAlign w:val="center"/>
          </w:tcPr>
          <w:p w:rsidR="006058AB" w:rsidRPr="00A0565A" w:rsidRDefault="006058AB" w:rsidP="006058AB">
            <w:pPr>
              <w:spacing w:after="0" w:line="240" w:lineRule="auto"/>
              <w:ind w:firstLine="0"/>
              <w:jc w:val="center"/>
              <w:rPr>
                <w:rFonts w:ascii="Times New Roman" w:hAnsi="Times New Roman" w:cs="Times New Roman"/>
                <w:sz w:val="24"/>
                <w:szCs w:val="24"/>
              </w:rPr>
            </w:pPr>
            <w:r w:rsidRPr="00217349">
              <w:rPr>
                <w:rFonts w:ascii="Times New Roman" w:eastAsia="Times New Roman" w:hAnsi="Times New Roman" w:cs="Times New Roman"/>
                <w:color w:val="000000"/>
                <w:sz w:val="24"/>
                <w:szCs w:val="24"/>
              </w:rPr>
              <w:t xml:space="preserve">1 м² </w:t>
            </w:r>
            <w:r>
              <w:rPr>
                <w:rFonts w:ascii="Times New Roman" w:eastAsia="Times New Roman" w:hAnsi="Times New Roman" w:cs="Times New Roman"/>
                <w:color w:val="000000"/>
                <w:sz w:val="24"/>
                <w:szCs w:val="24"/>
              </w:rPr>
              <w:t>общей</w:t>
            </w:r>
            <w:r w:rsidRPr="00217349">
              <w:rPr>
                <w:rFonts w:ascii="Times New Roman" w:eastAsia="Times New Roman" w:hAnsi="Times New Roman" w:cs="Times New Roman"/>
                <w:color w:val="000000"/>
                <w:sz w:val="24"/>
                <w:szCs w:val="24"/>
              </w:rPr>
              <w:t xml:space="preserve"> площади</w:t>
            </w:r>
          </w:p>
        </w:tc>
        <w:tc>
          <w:tcPr>
            <w:tcW w:w="0" w:type="auto"/>
            <w:vAlign w:val="center"/>
          </w:tcPr>
          <w:p w:rsidR="006058AB" w:rsidRPr="00A0565A" w:rsidRDefault="006058AB" w:rsidP="006058AB">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0,20</w:t>
            </w:r>
          </w:p>
        </w:tc>
        <w:tc>
          <w:tcPr>
            <w:tcW w:w="0" w:type="auto"/>
            <w:vAlign w:val="center"/>
          </w:tcPr>
          <w:p w:rsidR="006058AB" w:rsidRPr="00A0565A" w:rsidRDefault="006058AB" w:rsidP="006058AB">
            <w:pPr>
              <w:autoSpaceDE w:val="0"/>
              <w:autoSpaceDN w:val="0"/>
              <w:adjustRightInd w:val="0"/>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129,60</w:t>
            </w:r>
          </w:p>
        </w:tc>
      </w:tr>
      <w:tr w:rsidR="006058AB" w:rsidRPr="00217349" w:rsidTr="00364C3C">
        <w:trPr>
          <w:cantSplit/>
          <w:trHeight w:val="1398"/>
          <w:jc w:val="center"/>
        </w:trPr>
        <w:tc>
          <w:tcPr>
            <w:tcW w:w="0" w:type="auto"/>
            <w:vAlign w:val="center"/>
          </w:tcPr>
          <w:p w:rsidR="006058AB" w:rsidRPr="00217349" w:rsidRDefault="006058AB" w:rsidP="006058AB">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t>4</w:t>
            </w:r>
          </w:p>
        </w:tc>
        <w:tc>
          <w:tcPr>
            <w:tcW w:w="0" w:type="auto"/>
            <w:vAlign w:val="center"/>
          </w:tcPr>
          <w:p w:rsidR="006058AB" w:rsidRPr="00217349" w:rsidRDefault="006058AB" w:rsidP="006058AB">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t>Предприятия бытового обслуживания (ателье, фотосалон, салон красоты, свадебный салон)(1</w:t>
            </w:r>
            <w:r>
              <w:rPr>
                <w:rFonts w:ascii="Times New Roman" w:hAnsi="Times New Roman"/>
                <w:sz w:val="24"/>
                <w:szCs w:val="24"/>
              </w:rPr>
              <w:t>296 м</w:t>
            </w:r>
            <w:r>
              <w:rPr>
                <w:rFonts w:ascii="Times New Roman" w:hAnsi="Times New Roman"/>
                <w:sz w:val="24"/>
                <w:szCs w:val="24"/>
                <w:vertAlign w:val="superscript"/>
              </w:rPr>
              <w:t>2</w:t>
            </w:r>
            <w:r>
              <w:rPr>
                <w:rFonts w:ascii="Times New Roman" w:hAnsi="Times New Roman"/>
                <w:sz w:val="24"/>
                <w:szCs w:val="24"/>
              </w:rPr>
              <w:t xml:space="preserve"> общей площади</w:t>
            </w:r>
            <w:r w:rsidRPr="00217349">
              <w:rPr>
                <w:rFonts w:ascii="Times New Roman" w:hAnsi="Times New Roman"/>
                <w:sz w:val="24"/>
                <w:szCs w:val="24"/>
              </w:rPr>
              <w:t>)</w:t>
            </w:r>
          </w:p>
        </w:tc>
        <w:tc>
          <w:tcPr>
            <w:tcW w:w="0" w:type="auto"/>
            <w:vAlign w:val="center"/>
          </w:tcPr>
          <w:p w:rsidR="006058AB" w:rsidRPr="00A0565A" w:rsidRDefault="006058AB" w:rsidP="006058AB">
            <w:pPr>
              <w:spacing w:after="0" w:line="240" w:lineRule="auto"/>
              <w:ind w:firstLine="0"/>
              <w:jc w:val="center"/>
              <w:rPr>
                <w:rFonts w:ascii="Times New Roman" w:hAnsi="Times New Roman" w:cs="Times New Roman"/>
                <w:sz w:val="24"/>
                <w:szCs w:val="24"/>
              </w:rPr>
            </w:pPr>
            <w:r w:rsidRPr="00217349">
              <w:rPr>
                <w:rFonts w:ascii="Times New Roman" w:eastAsia="Times New Roman" w:hAnsi="Times New Roman" w:cs="Times New Roman"/>
                <w:color w:val="000000"/>
                <w:sz w:val="24"/>
                <w:szCs w:val="24"/>
              </w:rPr>
              <w:t xml:space="preserve">1 м² </w:t>
            </w:r>
            <w:r>
              <w:rPr>
                <w:rFonts w:ascii="Times New Roman" w:eastAsia="Times New Roman" w:hAnsi="Times New Roman" w:cs="Times New Roman"/>
                <w:color w:val="000000"/>
                <w:sz w:val="24"/>
                <w:szCs w:val="24"/>
              </w:rPr>
              <w:t>общей</w:t>
            </w:r>
            <w:r w:rsidRPr="00217349">
              <w:rPr>
                <w:rFonts w:ascii="Times New Roman" w:eastAsia="Times New Roman" w:hAnsi="Times New Roman" w:cs="Times New Roman"/>
                <w:color w:val="000000"/>
                <w:sz w:val="24"/>
                <w:szCs w:val="24"/>
              </w:rPr>
              <w:t xml:space="preserve"> площади</w:t>
            </w:r>
          </w:p>
        </w:tc>
        <w:tc>
          <w:tcPr>
            <w:tcW w:w="0" w:type="auto"/>
            <w:vAlign w:val="center"/>
          </w:tcPr>
          <w:p w:rsidR="006058AB" w:rsidRPr="00A0565A" w:rsidRDefault="006058AB" w:rsidP="006058AB">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0,12</w:t>
            </w:r>
          </w:p>
        </w:tc>
        <w:tc>
          <w:tcPr>
            <w:tcW w:w="0" w:type="auto"/>
            <w:vAlign w:val="center"/>
          </w:tcPr>
          <w:p w:rsidR="006058AB" w:rsidRPr="00A0565A" w:rsidRDefault="006058AB" w:rsidP="006058AB">
            <w:pPr>
              <w:autoSpaceDE w:val="0"/>
              <w:autoSpaceDN w:val="0"/>
              <w:adjustRightInd w:val="0"/>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155,52</w:t>
            </w:r>
          </w:p>
        </w:tc>
      </w:tr>
      <w:tr w:rsidR="006058AB" w:rsidRPr="00217349" w:rsidTr="00364C3C">
        <w:trPr>
          <w:cantSplit/>
          <w:trHeight w:val="692"/>
          <w:jc w:val="center"/>
        </w:trPr>
        <w:tc>
          <w:tcPr>
            <w:tcW w:w="0" w:type="auto"/>
            <w:vAlign w:val="center"/>
          </w:tcPr>
          <w:p w:rsidR="006058AB" w:rsidRPr="00217349" w:rsidRDefault="006058AB" w:rsidP="006058AB">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t>5</w:t>
            </w:r>
          </w:p>
        </w:tc>
        <w:tc>
          <w:tcPr>
            <w:tcW w:w="0" w:type="auto"/>
            <w:vAlign w:val="center"/>
          </w:tcPr>
          <w:p w:rsidR="006058AB" w:rsidRPr="00217349" w:rsidRDefault="006058AB" w:rsidP="006058AB">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t>Паркинг на 340 машиномест(</w:t>
            </w:r>
            <w:r>
              <w:rPr>
                <w:rFonts w:ascii="Times New Roman" w:hAnsi="Times New Roman"/>
                <w:sz w:val="24"/>
                <w:szCs w:val="24"/>
              </w:rPr>
              <w:t>8424 м</w:t>
            </w:r>
            <w:r>
              <w:rPr>
                <w:rFonts w:ascii="Times New Roman" w:hAnsi="Times New Roman"/>
                <w:sz w:val="24"/>
                <w:szCs w:val="24"/>
                <w:vertAlign w:val="superscript"/>
              </w:rPr>
              <w:t>2</w:t>
            </w:r>
            <w:r>
              <w:rPr>
                <w:rFonts w:ascii="Times New Roman" w:hAnsi="Times New Roman"/>
                <w:sz w:val="24"/>
                <w:szCs w:val="24"/>
              </w:rPr>
              <w:t xml:space="preserve"> общей площади</w:t>
            </w:r>
            <w:r w:rsidRPr="00217349">
              <w:rPr>
                <w:rFonts w:ascii="Times New Roman" w:hAnsi="Times New Roman"/>
                <w:sz w:val="24"/>
                <w:szCs w:val="24"/>
              </w:rPr>
              <w:t>)</w:t>
            </w:r>
          </w:p>
        </w:tc>
        <w:tc>
          <w:tcPr>
            <w:tcW w:w="0" w:type="auto"/>
            <w:vAlign w:val="center"/>
          </w:tcPr>
          <w:p w:rsidR="006058AB" w:rsidRPr="00A0565A" w:rsidRDefault="006058AB" w:rsidP="006058AB">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1 машино-место</w:t>
            </w:r>
          </w:p>
        </w:tc>
        <w:tc>
          <w:tcPr>
            <w:tcW w:w="0" w:type="auto"/>
            <w:vAlign w:val="center"/>
          </w:tcPr>
          <w:p w:rsidR="006058AB" w:rsidRPr="00A0565A" w:rsidRDefault="006058AB" w:rsidP="006058AB">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1,23</w:t>
            </w:r>
          </w:p>
        </w:tc>
        <w:tc>
          <w:tcPr>
            <w:tcW w:w="0" w:type="auto"/>
            <w:vAlign w:val="center"/>
          </w:tcPr>
          <w:p w:rsidR="006058AB" w:rsidRPr="00A0565A" w:rsidRDefault="006058AB" w:rsidP="006058AB">
            <w:pPr>
              <w:autoSpaceDE w:val="0"/>
              <w:autoSpaceDN w:val="0"/>
              <w:adjustRightInd w:val="0"/>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418,2</w:t>
            </w:r>
          </w:p>
        </w:tc>
      </w:tr>
      <w:tr w:rsidR="006058AB" w:rsidRPr="00217349" w:rsidTr="00364C3C">
        <w:trPr>
          <w:cantSplit/>
          <w:trHeight w:val="1130"/>
          <w:jc w:val="center"/>
        </w:trPr>
        <w:tc>
          <w:tcPr>
            <w:tcW w:w="0" w:type="auto"/>
            <w:vAlign w:val="center"/>
          </w:tcPr>
          <w:p w:rsidR="006058AB" w:rsidRPr="00217349" w:rsidRDefault="006058AB" w:rsidP="006058AB">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t>6</w:t>
            </w:r>
          </w:p>
        </w:tc>
        <w:tc>
          <w:tcPr>
            <w:tcW w:w="0" w:type="auto"/>
            <w:vAlign w:val="center"/>
          </w:tcPr>
          <w:p w:rsidR="006058AB" w:rsidRPr="00217349" w:rsidRDefault="006058AB" w:rsidP="006058AB">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t>Предприятия бытового обслуживания (химчистка, ремонтные мастерские)(1</w:t>
            </w:r>
            <w:r>
              <w:rPr>
                <w:rFonts w:ascii="Times New Roman" w:hAnsi="Times New Roman"/>
                <w:sz w:val="24"/>
                <w:szCs w:val="24"/>
              </w:rPr>
              <w:t>296 м</w:t>
            </w:r>
            <w:r>
              <w:rPr>
                <w:rFonts w:ascii="Times New Roman" w:hAnsi="Times New Roman"/>
                <w:sz w:val="24"/>
                <w:szCs w:val="24"/>
                <w:vertAlign w:val="superscript"/>
              </w:rPr>
              <w:t>2</w:t>
            </w:r>
            <w:r>
              <w:rPr>
                <w:rFonts w:ascii="Times New Roman" w:hAnsi="Times New Roman"/>
                <w:sz w:val="24"/>
                <w:szCs w:val="24"/>
              </w:rPr>
              <w:t xml:space="preserve"> общей площади</w:t>
            </w:r>
            <w:r w:rsidRPr="00217349">
              <w:rPr>
                <w:rFonts w:ascii="Times New Roman" w:hAnsi="Times New Roman"/>
                <w:sz w:val="24"/>
                <w:szCs w:val="24"/>
              </w:rPr>
              <w:t>)</w:t>
            </w:r>
          </w:p>
        </w:tc>
        <w:tc>
          <w:tcPr>
            <w:tcW w:w="0" w:type="auto"/>
            <w:vAlign w:val="center"/>
          </w:tcPr>
          <w:p w:rsidR="006058AB" w:rsidRPr="00A0565A" w:rsidRDefault="006058AB" w:rsidP="006058AB">
            <w:pPr>
              <w:spacing w:after="0" w:line="240" w:lineRule="auto"/>
              <w:ind w:firstLine="0"/>
              <w:jc w:val="center"/>
              <w:rPr>
                <w:rFonts w:ascii="Times New Roman" w:hAnsi="Times New Roman" w:cs="Times New Roman"/>
                <w:sz w:val="24"/>
                <w:szCs w:val="24"/>
              </w:rPr>
            </w:pPr>
            <w:r w:rsidRPr="00217349">
              <w:rPr>
                <w:rFonts w:ascii="Times New Roman" w:eastAsia="Times New Roman" w:hAnsi="Times New Roman" w:cs="Times New Roman"/>
                <w:color w:val="000000"/>
                <w:sz w:val="24"/>
                <w:szCs w:val="24"/>
              </w:rPr>
              <w:t xml:space="preserve">1 м² </w:t>
            </w:r>
            <w:r>
              <w:rPr>
                <w:rFonts w:ascii="Times New Roman" w:eastAsia="Times New Roman" w:hAnsi="Times New Roman" w:cs="Times New Roman"/>
                <w:color w:val="000000"/>
                <w:sz w:val="24"/>
                <w:szCs w:val="24"/>
              </w:rPr>
              <w:t>общей</w:t>
            </w:r>
            <w:r w:rsidRPr="00217349">
              <w:rPr>
                <w:rFonts w:ascii="Times New Roman" w:eastAsia="Times New Roman" w:hAnsi="Times New Roman" w:cs="Times New Roman"/>
                <w:color w:val="000000"/>
                <w:sz w:val="24"/>
                <w:szCs w:val="24"/>
              </w:rPr>
              <w:t xml:space="preserve"> площади</w:t>
            </w:r>
          </w:p>
        </w:tc>
        <w:tc>
          <w:tcPr>
            <w:tcW w:w="0" w:type="auto"/>
            <w:vAlign w:val="center"/>
          </w:tcPr>
          <w:p w:rsidR="006058AB" w:rsidRPr="00A0565A" w:rsidRDefault="006058AB" w:rsidP="006058AB">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0,12</w:t>
            </w:r>
          </w:p>
        </w:tc>
        <w:tc>
          <w:tcPr>
            <w:tcW w:w="0" w:type="auto"/>
            <w:vAlign w:val="center"/>
          </w:tcPr>
          <w:p w:rsidR="006058AB" w:rsidRPr="00A0565A" w:rsidRDefault="006058AB" w:rsidP="006058AB">
            <w:pPr>
              <w:autoSpaceDE w:val="0"/>
              <w:autoSpaceDN w:val="0"/>
              <w:adjustRightInd w:val="0"/>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155,52</w:t>
            </w:r>
          </w:p>
        </w:tc>
      </w:tr>
      <w:tr w:rsidR="006058AB" w:rsidRPr="00217349" w:rsidTr="00364C3C">
        <w:trPr>
          <w:cantSplit/>
          <w:trHeight w:val="990"/>
          <w:jc w:val="center"/>
        </w:trPr>
        <w:tc>
          <w:tcPr>
            <w:tcW w:w="0" w:type="auto"/>
            <w:vAlign w:val="center"/>
          </w:tcPr>
          <w:p w:rsidR="006058AB" w:rsidRPr="00217349" w:rsidRDefault="006058AB" w:rsidP="006058AB">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t>7</w:t>
            </w:r>
          </w:p>
        </w:tc>
        <w:tc>
          <w:tcPr>
            <w:tcW w:w="0" w:type="auto"/>
            <w:vAlign w:val="center"/>
          </w:tcPr>
          <w:p w:rsidR="006058AB" w:rsidRPr="00217349" w:rsidRDefault="006058AB" w:rsidP="006058AB">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t>Коммерческо-деловой центр с гостиницей на 60 мест:</w:t>
            </w:r>
          </w:p>
        </w:tc>
        <w:tc>
          <w:tcPr>
            <w:tcW w:w="0" w:type="auto"/>
            <w:vAlign w:val="center"/>
          </w:tcPr>
          <w:p w:rsidR="006058AB" w:rsidRPr="00A0565A" w:rsidRDefault="006058AB" w:rsidP="006058AB">
            <w:pPr>
              <w:spacing w:after="0" w:line="240" w:lineRule="auto"/>
              <w:ind w:firstLine="0"/>
              <w:jc w:val="center"/>
              <w:rPr>
                <w:rFonts w:ascii="Times New Roman" w:hAnsi="Times New Roman" w:cs="Times New Roman"/>
                <w:sz w:val="24"/>
                <w:szCs w:val="24"/>
              </w:rPr>
            </w:pPr>
          </w:p>
        </w:tc>
        <w:tc>
          <w:tcPr>
            <w:tcW w:w="0" w:type="auto"/>
            <w:vAlign w:val="center"/>
          </w:tcPr>
          <w:p w:rsidR="006058AB" w:rsidRPr="00A0565A" w:rsidRDefault="006058AB" w:rsidP="006058AB">
            <w:pPr>
              <w:spacing w:after="0" w:line="240" w:lineRule="auto"/>
              <w:ind w:firstLine="0"/>
              <w:jc w:val="center"/>
              <w:rPr>
                <w:rFonts w:ascii="Times New Roman" w:hAnsi="Times New Roman" w:cs="Times New Roman"/>
                <w:sz w:val="24"/>
                <w:szCs w:val="24"/>
              </w:rPr>
            </w:pPr>
          </w:p>
        </w:tc>
        <w:tc>
          <w:tcPr>
            <w:tcW w:w="0" w:type="auto"/>
            <w:vAlign w:val="center"/>
          </w:tcPr>
          <w:p w:rsidR="006058AB" w:rsidRPr="00A0565A" w:rsidRDefault="006058AB" w:rsidP="006058AB">
            <w:pPr>
              <w:autoSpaceDE w:val="0"/>
              <w:autoSpaceDN w:val="0"/>
              <w:adjustRightInd w:val="0"/>
              <w:spacing w:after="0" w:line="240" w:lineRule="auto"/>
              <w:ind w:firstLine="0"/>
              <w:jc w:val="center"/>
              <w:rPr>
                <w:rFonts w:ascii="Times New Roman" w:hAnsi="Times New Roman" w:cs="Times New Roman"/>
                <w:sz w:val="24"/>
                <w:szCs w:val="24"/>
              </w:rPr>
            </w:pPr>
          </w:p>
        </w:tc>
      </w:tr>
      <w:tr w:rsidR="006058AB" w:rsidRPr="00217349" w:rsidTr="00364C3C">
        <w:trPr>
          <w:cantSplit/>
          <w:trHeight w:val="401"/>
          <w:jc w:val="center"/>
        </w:trPr>
        <w:tc>
          <w:tcPr>
            <w:tcW w:w="0" w:type="auto"/>
            <w:vAlign w:val="center"/>
          </w:tcPr>
          <w:p w:rsidR="006058AB" w:rsidRPr="00217349" w:rsidRDefault="006058AB" w:rsidP="006058AB">
            <w:pPr>
              <w:tabs>
                <w:tab w:val="left" w:pos="9922"/>
              </w:tabs>
              <w:spacing w:after="0" w:line="240" w:lineRule="auto"/>
              <w:ind w:firstLine="0"/>
              <w:jc w:val="center"/>
              <w:rPr>
                <w:rFonts w:ascii="Times New Roman" w:hAnsi="Times New Roman"/>
                <w:sz w:val="24"/>
                <w:szCs w:val="24"/>
              </w:rPr>
            </w:pPr>
          </w:p>
        </w:tc>
        <w:tc>
          <w:tcPr>
            <w:tcW w:w="0" w:type="auto"/>
            <w:vAlign w:val="center"/>
          </w:tcPr>
          <w:p w:rsidR="006058AB" w:rsidRPr="00217349" w:rsidRDefault="006058AB" w:rsidP="006058AB">
            <w:pPr>
              <w:tabs>
                <w:tab w:val="left" w:pos="9922"/>
              </w:tabs>
              <w:spacing w:after="0" w:line="240" w:lineRule="auto"/>
              <w:ind w:firstLine="0"/>
              <w:rPr>
                <w:rFonts w:ascii="Times New Roman" w:hAnsi="Times New Roman"/>
                <w:sz w:val="24"/>
                <w:szCs w:val="24"/>
              </w:rPr>
            </w:pPr>
            <w:r w:rsidRPr="00217349">
              <w:rPr>
                <w:rFonts w:ascii="Times New Roman" w:hAnsi="Times New Roman"/>
                <w:sz w:val="24"/>
                <w:szCs w:val="24"/>
              </w:rPr>
              <w:t>Гостиница на 60 мест</w:t>
            </w:r>
          </w:p>
        </w:tc>
        <w:tc>
          <w:tcPr>
            <w:tcW w:w="0" w:type="auto"/>
            <w:vAlign w:val="center"/>
          </w:tcPr>
          <w:p w:rsidR="006058AB" w:rsidRPr="00217349" w:rsidRDefault="006058AB" w:rsidP="006058AB">
            <w:pPr>
              <w:pStyle w:val="p6"/>
              <w:spacing w:before="0" w:beforeAutospacing="0" w:after="0" w:afterAutospacing="0"/>
              <w:ind w:firstLine="0"/>
              <w:jc w:val="center"/>
              <w:rPr>
                <w:color w:val="000000"/>
              </w:rPr>
            </w:pPr>
            <w:r w:rsidRPr="00217349">
              <w:rPr>
                <w:color w:val="000000"/>
              </w:rPr>
              <w:t>1 место</w:t>
            </w:r>
          </w:p>
        </w:tc>
        <w:tc>
          <w:tcPr>
            <w:tcW w:w="0" w:type="auto"/>
            <w:vAlign w:val="center"/>
          </w:tcPr>
          <w:p w:rsidR="006058AB" w:rsidRPr="00A0565A" w:rsidRDefault="006058AB" w:rsidP="006058AB">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2,12</w:t>
            </w:r>
          </w:p>
        </w:tc>
        <w:tc>
          <w:tcPr>
            <w:tcW w:w="0" w:type="auto"/>
            <w:vAlign w:val="center"/>
          </w:tcPr>
          <w:p w:rsidR="006058AB" w:rsidRPr="00A0565A" w:rsidRDefault="006058AB" w:rsidP="006058AB">
            <w:pPr>
              <w:autoSpaceDE w:val="0"/>
              <w:autoSpaceDN w:val="0"/>
              <w:adjustRightInd w:val="0"/>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127,20</w:t>
            </w:r>
          </w:p>
        </w:tc>
      </w:tr>
      <w:tr w:rsidR="006058AB" w:rsidRPr="00217349" w:rsidTr="00364C3C">
        <w:trPr>
          <w:cantSplit/>
          <w:trHeight w:val="680"/>
          <w:jc w:val="center"/>
        </w:trPr>
        <w:tc>
          <w:tcPr>
            <w:tcW w:w="0" w:type="auto"/>
            <w:vAlign w:val="center"/>
          </w:tcPr>
          <w:p w:rsidR="006058AB" w:rsidRPr="00217349" w:rsidRDefault="006058AB" w:rsidP="006058AB">
            <w:pPr>
              <w:tabs>
                <w:tab w:val="left" w:pos="9922"/>
              </w:tabs>
              <w:spacing w:after="0" w:line="240" w:lineRule="auto"/>
              <w:ind w:firstLine="0"/>
              <w:jc w:val="center"/>
              <w:rPr>
                <w:rFonts w:ascii="Times New Roman" w:hAnsi="Times New Roman"/>
                <w:sz w:val="24"/>
                <w:szCs w:val="24"/>
              </w:rPr>
            </w:pPr>
          </w:p>
        </w:tc>
        <w:tc>
          <w:tcPr>
            <w:tcW w:w="0" w:type="auto"/>
            <w:vAlign w:val="center"/>
          </w:tcPr>
          <w:p w:rsidR="006058AB" w:rsidRPr="00217349" w:rsidRDefault="006058AB" w:rsidP="006058AB">
            <w:pPr>
              <w:tabs>
                <w:tab w:val="left" w:pos="9922"/>
              </w:tabs>
              <w:spacing w:after="0" w:line="240" w:lineRule="auto"/>
              <w:ind w:firstLine="0"/>
              <w:rPr>
                <w:rFonts w:ascii="Times New Roman" w:hAnsi="Times New Roman"/>
                <w:sz w:val="24"/>
                <w:szCs w:val="24"/>
              </w:rPr>
            </w:pPr>
            <w:r w:rsidRPr="00217349">
              <w:rPr>
                <w:rFonts w:ascii="Times New Roman" w:hAnsi="Times New Roman"/>
                <w:sz w:val="24"/>
                <w:szCs w:val="24"/>
              </w:rPr>
              <w:t>Коммерческо-деловые помещения(</w:t>
            </w:r>
            <w:r>
              <w:rPr>
                <w:rFonts w:ascii="Times New Roman" w:hAnsi="Times New Roman"/>
                <w:sz w:val="24"/>
                <w:szCs w:val="24"/>
              </w:rPr>
              <w:t>650 м</w:t>
            </w:r>
            <w:r>
              <w:rPr>
                <w:rFonts w:ascii="Times New Roman" w:hAnsi="Times New Roman"/>
                <w:sz w:val="24"/>
                <w:szCs w:val="24"/>
                <w:vertAlign w:val="superscript"/>
              </w:rPr>
              <w:t>2</w:t>
            </w:r>
            <w:r>
              <w:rPr>
                <w:rFonts w:ascii="Times New Roman" w:hAnsi="Times New Roman"/>
                <w:sz w:val="24"/>
                <w:szCs w:val="24"/>
              </w:rPr>
              <w:t xml:space="preserve"> общей площади</w:t>
            </w:r>
            <w:r w:rsidRPr="00217349">
              <w:rPr>
                <w:rFonts w:ascii="Times New Roman" w:hAnsi="Times New Roman"/>
                <w:sz w:val="24"/>
                <w:szCs w:val="24"/>
              </w:rPr>
              <w:t>)</w:t>
            </w:r>
          </w:p>
        </w:tc>
        <w:tc>
          <w:tcPr>
            <w:tcW w:w="0" w:type="auto"/>
            <w:vAlign w:val="center"/>
          </w:tcPr>
          <w:p w:rsidR="006058AB" w:rsidRPr="00217349" w:rsidRDefault="006058AB" w:rsidP="006058AB">
            <w:pPr>
              <w:spacing w:after="0" w:line="240" w:lineRule="auto"/>
              <w:ind w:firstLine="0"/>
              <w:jc w:val="center"/>
              <w:rPr>
                <w:rFonts w:ascii="Times New Roman" w:eastAsia="Times New Roman" w:hAnsi="Times New Roman" w:cs="Times New Roman"/>
                <w:color w:val="000000"/>
                <w:sz w:val="24"/>
                <w:szCs w:val="24"/>
              </w:rPr>
            </w:pPr>
            <w:r w:rsidRPr="00217349">
              <w:rPr>
                <w:rFonts w:ascii="Times New Roman" w:eastAsia="Times New Roman" w:hAnsi="Times New Roman" w:cs="Times New Roman"/>
                <w:color w:val="000000"/>
                <w:sz w:val="24"/>
                <w:szCs w:val="24"/>
              </w:rPr>
              <w:t>1 м² общей площади</w:t>
            </w:r>
          </w:p>
        </w:tc>
        <w:tc>
          <w:tcPr>
            <w:tcW w:w="0" w:type="auto"/>
            <w:vAlign w:val="center"/>
          </w:tcPr>
          <w:p w:rsidR="006058AB" w:rsidRPr="00A0565A" w:rsidRDefault="006058AB" w:rsidP="006058AB">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0,20</w:t>
            </w:r>
          </w:p>
        </w:tc>
        <w:tc>
          <w:tcPr>
            <w:tcW w:w="0" w:type="auto"/>
            <w:vAlign w:val="center"/>
          </w:tcPr>
          <w:p w:rsidR="006058AB" w:rsidRPr="00A0565A" w:rsidRDefault="006058AB" w:rsidP="006058AB">
            <w:pPr>
              <w:autoSpaceDE w:val="0"/>
              <w:autoSpaceDN w:val="0"/>
              <w:adjustRightInd w:val="0"/>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130,00</w:t>
            </w:r>
          </w:p>
        </w:tc>
      </w:tr>
      <w:tr w:rsidR="006058AB" w:rsidRPr="00217349" w:rsidTr="00364C3C">
        <w:trPr>
          <w:cantSplit/>
          <w:trHeight w:val="692"/>
          <w:jc w:val="center"/>
        </w:trPr>
        <w:tc>
          <w:tcPr>
            <w:tcW w:w="0" w:type="auto"/>
            <w:vAlign w:val="center"/>
          </w:tcPr>
          <w:p w:rsidR="006058AB" w:rsidRPr="00217349" w:rsidRDefault="006058AB" w:rsidP="006058AB">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t>8</w:t>
            </w:r>
          </w:p>
        </w:tc>
        <w:tc>
          <w:tcPr>
            <w:tcW w:w="0" w:type="auto"/>
            <w:vAlign w:val="center"/>
          </w:tcPr>
          <w:p w:rsidR="006058AB" w:rsidRPr="00217349" w:rsidRDefault="006058AB" w:rsidP="006058AB">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t>Коммерческо-деловой центр(</w:t>
            </w:r>
            <w:r>
              <w:rPr>
                <w:rFonts w:ascii="Times New Roman" w:hAnsi="Times New Roman"/>
                <w:sz w:val="24"/>
                <w:szCs w:val="24"/>
              </w:rPr>
              <w:t>2176 м</w:t>
            </w:r>
            <w:r>
              <w:rPr>
                <w:rFonts w:ascii="Times New Roman" w:hAnsi="Times New Roman"/>
                <w:sz w:val="24"/>
                <w:szCs w:val="24"/>
                <w:vertAlign w:val="superscript"/>
              </w:rPr>
              <w:t>2</w:t>
            </w:r>
            <w:r>
              <w:rPr>
                <w:rFonts w:ascii="Times New Roman" w:hAnsi="Times New Roman"/>
                <w:sz w:val="24"/>
                <w:szCs w:val="24"/>
              </w:rPr>
              <w:t xml:space="preserve"> общей площади</w:t>
            </w:r>
            <w:r w:rsidRPr="00217349">
              <w:rPr>
                <w:rFonts w:ascii="Times New Roman" w:hAnsi="Times New Roman"/>
                <w:sz w:val="24"/>
                <w:szCs w:val="24"/>
              </w:rPr>
              <w:t>)</w:t>
            </w:r>
          </w:p>
        </w:tc>
        <w:tc>
          <w:tcPr>
            <w:tcW w:w="0" w:type="auto"/>
            <w:vAlign w:val="center"/>
          </w:tcPr>
          <w:p w:rsidR="006058AB" w:rsidRPr="00217349" w:rsidRDefault="006058AB" w:rsidP="006058AB">
            <w:pPr>
              <w:spacing w:after="0" w:line="240" w:lineRule="auto"/>
              <w:ind w:firstLine="0"/>
              <w:jc w:val="center"/>
              <w:rPr>
                <w:rFonts w:ascii="Times New Roman" w:eastAsia="Times New Roman" w:hAnsi="Times New Roman" w:cs="Times New Roman"/>
                <w:color w:val="000000"/>
                <w:sz w:val="24"/>
                <w:szCs w:val="24"/>
              </w:rPr>
            </w:pPr>
            <w:r w:rsidRPr="00217349">
              <w:rPr>
                <w:rFonts w:ascii="Times New Roman" w:eastAsia="Times New Roman" w:hAnsi="Times New Roman" w:cs="Times New Roman"/>
                <w:color w:val="000000"/>
                <w:sz w:val="24"/>
                <w:szCs w:val="24"/>
              </w:rPr>
              <w:t>1 м² общей площади</w:t>
            </w:r>
          </w:p>
        </w:tc>
        <w:tc>
          <w:tcPr>
            <w:tcW w:w="0" w:type="auto"/>
            <w:vAlign w:val="center"/>
          </w:tcPr>
          <w:p w:rsidR="006058AB" w:rsidRDefault="006058AB" w:rsidP="006058AB">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0,20</w:t>
            </w:r>
          </w:p>
        </w:tc>
        <w:tc>
          <w:tcPr>
            <w:tcW w:w="0" w:type="auto"/>
            <w:vAlign w:val="center"/>
          </w:tcPr>
          <w:p w:rsidR="006058AB" w:rsidRDefault="006058AB" w:rsidP="006058AB">
            <w:pPr>
              <w:autoSpaceDE w:val="0"/>
              <w:autoSpaceDN w:val="0"/>
              <w:adjustRightInd w:val="0"/>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435,20</w:t>
            </w:r>
          </w:p>
        </w:tc>
      </w:tr>
      <w:tr w:rsidR="006058AB" w:rsidRPr="00217349" w:rsidTr="00364C3C">
        <w:trPr>
          <w:cantSplit/>
          <w:trHeight w:val="692"/>
          <w:jc w:val="center"/>
        </w:trPr>
        <w:tc>
          <w:tcPr>
            <w:tcW w:w="0" w:type="auto"/>
            <w:vAlign w:val="center"/>
          </w:tcPr>
          <w:p w:rsidR="006058AB" w:rsidRPr="00217349" w:rsidRDefault="006058AB" w:rsidP="006058AB">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t>9</w:t>
            </w:r>
          </w:p>
        </w:tc>
        <w:tc>
          <w:tcPr>
            <w:tcW w:w="0" w:type="auto"/>
            <w:vAlign w:val="center"/>
          </w:tcPr>
          <w:p w:rsidR="006058AB" w:rsidRPr="00217349" w:rsidRDefault="006058AB" w:rsidP="006058AB">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t>Поликлиника на 200 посещений</w:t>
            </w:r>
          </w:p>
        </w:tc>
        <w:tc>
          <w:tcPr>
            <w:tcW w:w="0" w:type="auto"/>
            <w:vAlign w:val="center"/>
          </w:tcPr>
          <w:p w:rsidR="006058AB" w:rsidRPr="00A0565A" w:rsidRDefault="006058AB" w:rsidP="006058AB">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1 посещение</w:t>
            </w:r>
          </w:p>
        </w:tc>
        <w:tc>
          <w:tcPr>
            <w:tcW w:w="0" w:type="auto"/>
            <w:vAlign w:val="center"/>
          </w:tcPr>
          <w:p w:rsidR="006058AB" w:rsidRPr="00A0565A" w:rsidRDefault="006058AB" w:rsidP="006058AB">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0,28</w:t>
            </w:r>
          </w:p>
        </w:tc>
        <w:tc>
          <w:tcPr>
            <w:tcW w:w="0" w:type="auto"/>
            <w:vAlign w:val="center"/>
          </w:tcPr>
          <w:p w:rsidR="006058AB" w:rsidRPr="00A0565A" w:rsidRDefault="006058AB" w:rsidP="006058AB">
            <w:pPr>
              <w:autoSpaceDE w:val="0"/>
              <w:autoSpaceDN w:val="0"/>
              <w:adjustRightInd w:val="0"/>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56,00</w:t>
            </w:r>
          </w:p>
        </w:tc>
      </w:tr>
      <w:tr w:rsidR="006058AB" w:rsidRPr="00217349" w:rsidTr="00364C3C">
        <w:trPr>
          <w:cantSplit/>
          <w:trHeight w:val="692"/>
          <w:jc w:val="center"/>
        </w:trPr>
        <w:tc>
          <w:tcPr>
            <w:tcW w:w="0" w:type="auto"/>
            <w:vAlign w:val="center"/>
          </w:tcPr>
          <w:p w:rsidR="006058AB" w:rsidRPr="00217349" w:rsidRDefault="006058AB" w:rsidP="00364C3C">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t>10</w:t>
            </w:r>
          </w:p>
        </w:tc>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(265 человек)</w:t>
            </w:r>
          </w:p>
        </w:tc>
        <w:tc>
          <w:tcPr>
            <w:tcW w:w="0" w:type="auto"/>
            <w:vAlign w:val="center"/>
          </w:tcPr>
          <w:p w:rsidR="006058AB" w:rsidRPr="00217349" w:rsidRDefault="006058AB" w:rsidP="00554124">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sz w:val="24"/>
                <w:szCs w:val="24"/>
              </w:rPr>
              <w:t>1 человек</w:t>
            </w:r>
          </w:p>
        </w:tc>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2,04</w:t>
            </w:r>
          </w:p>
        </w:tc>
        <w:tc>
          <w:tcPr>
            <w:tcW w:w="0" w:type="auto"/>
            <w:vAlign w:val="center"/>
          </w:tcPr>
          <w:p w:rsidR="006058AB" w:rsidRPr="00217349" w:rsidRDefault="006058AB" w:rsidP="00364C3C">
            <w:pPr>
              <w:spacing w:after="0" w:line="240" w:lineRule="auto"/>
              <w:ind w:firstLine="0"/>
              <w:jc w:val="center"/>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t>540,6</w:t>
            </w:r>
            <w:r w:rsidR="00554124">
              <w:rPr>
                <w:rFonts w:ascii="Times New Roman" w:hAnsi="Times New Roman"/>
                <w:spacing w:val="2"/>
                <w:sz w:val="24"/>
                <w:szCs w:val="24"/>
                <w:shd w:val="clear" w:color="auto" w:fill="FFFFFF"/>
              </w:rPr>
              <w:t>0</w:t>
            </w:r>
          </w:p>
        </w:tc>
      </w:tr>
      <w:tr w:rsidR="006058AB" w:rsidRPr="00217349" w:rsidTr="00364C3C">
        <w:trPr>
          <w:cantSplit/>
          <w:trHeight w:val="828"/>
          <w:jc w:val="center"/>
        </w:trPr>
        <w:tc>
          <w:tcPr>
            <w:tcW w:w="0" w:type="auto"/>
            <w:vMerge w:val="restart"/>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11</w:t>
            </w:r>
          </w:p>
        </w:tc>
        <w:tc>
          <w:tcPr>
            <w:tcW w:w="0" w:type="auto"/>
            <w:vMerge w:val="restart"/>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 со встроенными помещениями общественно-делового назначения</w:t>
            </w:r>
          </w:p>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 xml:space="preserve">(448 человек; </w:t>
            </w:r>
            <w:r w:rsidRPr="00045865">
              <w:rPr>
                <w:rFonts w:ascii="Times New Roman" w:hAnsi="Times New Roman" w:cs="Times New Roman"/>
                <w:sz w:val="24"/>
                <w:szCs w:val="24"/>
              </w:rPr>
              <w:t xml:space="preserve">1153 </w:t>
            </w:r>
            <w:r w:rsidRPr="00045865">
              <w:rPr>
                <w:rFonts w:ascii="Times New Roman" w:hAnsi="Times New Roman" w:cs="Times New Roman"/>
                <w:color w:val="000000"/>
                <w:sz w:val="24"/>
                <w:szCs w:val="24"/>
              </w:rPr>
              <w:t>м</w:t>
            </w:r>
            <w:r w:rsidRPr="00217349">
              <w:rPr>
                <w:rFonts w:ascii="Times New Roman" w:hAnsi="Times New Roman" w:cs="Times New Roman"/>
                <w:color w:val="000000"/>
                <w:sz w:val="24"/>
                <w:szCs w:val="24"/>
              </w:rPr>
              <w:t>²</w:t>
            </w:r>
            <w:r w:rsidRPr="00217349">
              <w:rPr>
                <w:rFonts w:ascii="Times New Roman" w:hAnsi="Times New Roman" w:cs="Times New Roman"/>
                <w:sz w:val="24"/>
                <w:szCs w:val="24"/>
              </w:rPr>
              <w:t>)</w:t>
            </w:r>
          </w:p>
        </w:tc>
        <w:tc>
          <w:tcPr>
            <w:tcW w:w="0" w:type="auto"/>
            <w:vAlign w:val="center"/>
          </w:tcPr>
          <w:p w:rsidR="006058AB" w:rsidRPr="00217349" w:rsidRDefault="006058AB" w:rsidP="00554124">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 человек</w:t>
            </w:r>
          </w:p>
        </w:tc>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2,04</w:t>
            </w:r>
          </w:p>
        </w:tc>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913,92</w:t>
            </w:r>
          </w:p>
        </w:tc>
      </w:tr>
      <w:tr w:rsidR="006058AB" w:rsidRPr="00217349" w:rsidTr="00364C3C">
        <w:trPr>
          <w:cantSplit/>
          <w:trHeight w:val="828"/>
          <w:jc w:val="center"/>
        </w:trPr>
        <w:tc>
          <w:tcPr>
            <w:tcW w:w="0" w:type="auto"/>
            <w:vMerge/>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p>
        </w:tc>
        <w:tc>
          <w:tcPr>
            <w:tcW w:w="0" w:type="auto"/>
            <w:vMerge/>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p>
        </w:tc>
        <w:tc>
          <w:tcPr>
            <w:tcW w:w="0" w:type="auto"/>
            <w:vAlign w:val="center"/>
          </w:tcPr>
          <w:p w:rsidR="006058AB" w:rsidRPr="00217349" w:rsidRDefault="006058AB" w:rsidP="00554124">
            <w:pPr>
              <w:spacing w:after="0" w:line="240" w:lineRule="auto"/>
              <w:ind w:firstLine="0"/>
              <w:jc w:val="center"/>
              <w:rPr>
                <w:rFonts w:ascii="Times New Roman" w:hAnsi="Times New Roman" w:cs="Times New Roman"/>
                <w:color w:val="000000"/>
                <w:sz w:val="24"/>
                <w:szCs w:val="24"/>
              </w:rPr>
            </w:pPr>
            <w:r w:rsidRPr="00217349">
              <w:rPr>
                <w:rFonts w:ascii="Times New Roman" w:hAnsi="Times New Roman" w:cs="Times New Roman"/>
                <w:color w:val="000000"/>
                <w:sz w:val="24"/>
                <w:szCs w:val="24"/>
              </w:rPr>
              <w:t>1 м² торговой площади</w:t>
            </w:r>
          </w:p>
        </w:tc>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0,</w:t>
            </w:r>
            <w:r>
              <w:rPr>
                <w:rFonts w:ascii="Times New Roman" w:hAnsi="Times New Roman" w:cs="Times New Roman"/>
                <w:sz w:val="24"/>
                <w:szCs w:val="24"/>
              </w:rPr>
              <w:t>20</w:t>
            </w:r>
            <w:r w:rsidR="00D567CD">
              <w:rPr>
                <w:rFonts w:ascii="Times New Roman" w:hAnsi="Times New Roman" w:cs="Times New Roman"/>
                <w:sz w:val="24"/>
                <w:szCs w:val="24"/>
              </w:rPr>
              <w:t>*</w:t>
            </w:r>
          </w:p>
        </w:tc>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230,6</w:t>
            </w:r>
            <w:r w:rsidR="00554124">
              <w:rPr>
                <w:rFonts w:ascii="Times New Roman" w:hAnsi="Times New Roman" w:cs="Times New Roman"/>
                <w:sz w:val="24"/>
                <w:szCs w:val="24"/>
              </w:rPr>
              <w:t>0</w:t>
            </w:r>
          </w:p>
        </w:tc>
      </w:tr>
      <w:tr w:rsidR="006058AB" w:rsidRPr="00217349" w:rsidTr="006058AB">
        <w:trPr>
          <w:cantSplit/>
          <w:jc w:val="center"/>
        </w:trPr>
        <w:tc>
          <w:tcPr>
            <w:tcW w:w="0" w:type="auto"/>
            <w:vAlign w:val="center"/>
          </w:tcPr>
          <w:p w:rsidR="006058AB" w:rsidRPr="00217349" w:rsidRDefault="006058AB" w:rsidP="006058AB">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12</w:t>
            </w:r>
          </w:p>
        </w:tc>
        <w:tc>
          <w:tcPr>
            <w:tcW w:w="0" w:type="auto"/>
            <w:vAlign w:val="center"/>
          </w:tcPr>
          <w:p w:rsidR="006058AB" w:rsidRPr="00217349" w:rsidRDefault="006058AB" w:rsidP="006058AB">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6058AB" w:rsidRPr="00217349" w:rsidRDefault="006058AB" w:rsidP="006058AB">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(201 человек)</w:t>
            </w:r>
          </w:p>
        </w:tc>
        <w:tc>
          <w:tcPr>
            <w:tcW w:w="0" w:type="auto"/>
            <w:vAlign w:val="center"/>
          </w:tcPr>
          <w:p w:rsidR="006058AB" w:rsidRPr="00217349" w:rsidRDefault="006058AB" w:rsidP="00554124">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6058AB" w:rsidRDefault="006058AB" w:rsidP="006058AB">
            <w:pPr>
              <w:spacing w:after="0"/>
            </w:pPr>
            <w:r w:rsidRPr="00A85121">
              <w:rPr>
                <w:rFonts w:ascii="Times New Roman" w:hAnsi="Times New Roman" w:cs="Times New Roman"/>
                <w:sz w:val="24"/>
                <w:szCs w:val="24"/>
              </w:rPr>
              <w:t>2,04</w:t>
            </w:r>
          </w:p>
        </w:tc>
        <w:tc>
          <w:tcPr>
            <w:tcW w:w="0" w:type="auto"/>
            <w:vAlign w:val="center"/>
          </w:tcPr>
          <w:p w:rsidR="006058AB" w:rsidRPr="00217349" w:rsidRDefault="00554124" w:rsidP="006058AB">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410,04</w:t>
            </w:r>
          </w:p>
        </w:tc>
      </w:tr>
      <w:tr w:rsidR="006058AB" w:rsidRPr="00217349" w:rsidTr="006058AB">
        <w:trPr>
          <w:cantSplit/>
          <w:jc w:val="center"/>
        </w:trPr>
        <w:tc>
          <w:tcPr>
            <w:tcW w:w="0" w:type="auto"/>
            <w:vMerge w:val="restart"/>
            <w:vAlign w:val="center"/>
          </w:tcPr>
          <w:p w:rsidR="006058AB" w:rsidRPr="00217349" w:rsidRDefault="006058AB" w:rsidP="006058AB">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13</w:t>
            </w:r>
          </w:p>
        </w:tc>
        <w:tc>
          <w:tcPr>
            <w:tcW w:w="0" w:type="auto"/>
            <w:vMerge w:val="restart"/>
            <w:vAlign w:val="center"/>
          </w:tcPr>
          <w:p w:rsidR="006058AB" w:rsidRPr="00217349" w:rsidRDefault="006058AB" w:rsidP="006058AB">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 со встроенными помещениями общественно-делового назначения</w:t>
            </w:r>
          </w:p>
          <w:p w:rsidR="006058AB" w:rsidRPr="00217349" w:rsidRDefault="006058AB" w:rsidP="006058AB">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 xml:space="preserve"> (398 человек</w:t>
            </w:r>
            <w:r>
              <w:rPr>
                <w:rFonts w:ascii="Times New Roman" w:hAnsi="Times New Roman" w:cs="Times New Roman"/>
                <w:sz w:val="24"/>
                <w:szCs w:val="24"/>
              </w:rPr>
              <w:t>; 1153 м</w:t>
            </w:r>
            <w:r>
              <w:rPr>
                <w:rFonts w:ascii="Times New Roman" w:hAnsi="Times New Roman" w:cs="Times New Roman"/>
                <w:sz w:val="24"/>
                <w:szCs w:val="24"/>
                <w:vertAlign w:val="superscript"/>
              </w:rPr>
              <w:t>2</w:t>
            </w:r>
            <w:r w:rsidRPr="00217349">
              <w:rPr>
                <w:rFonts w:ascii="Times New Roman" w:hAnsi="Times New Roman" w:cs="Times New Roman"/>
                <w:sz w:val="24"/>
                <w:szCs w:val="24"/>
              </w:rPr>
              <w:t>)</w:t>
            </w:r>
          </w:p>
        </w:tc>
        <w:tc>
          <w:tcPr>
            <w:tcW w:w="0" w:type="auto"/>
            <w:vAlign w:val="center"/>
          </w:tcPr>
          <w:p w:rsidR="006058AB" w:rsidRPr="00217349" w:rsidRDefault="006058AB" w:rsidP="00554124">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6058AB" w:rsidRDefault="006058AB" w:rsidP="006058AB">
            <w:pPr>
              <w:spacing w:after="0"/>
            </w:pPr>
            <w:r w:rsidRPr="00A85121">
              <w:rPr>
                <w:rFonts w:ascii="Times New Roman" w:hAnsi="Times New Roman" w:cs="Times New Roman"/>
                <w:sz w:val="24"/>
                <w:szCs w:val="24"/>
              </w:rPr>
              <w:t>2,04</w:t>
            </w:r>
          </w:p>
        </w:tc>
        <w:tc>
          <w:tcPr>
            <w:tcW w:w="0" w:type="auto"/>
            <w:vAlign w:val="center"/>
          </w:tcPr>
          <w:p w:rsidR="006058AB" w:rsidRPr="00217349" w:rsidRDefault="00554124" w:rsidP="006058AB">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811,92</w:t>
            </w:r>
          </w:p>
        </w:tc>
      </w:tr>
      <w:tr w:rsidR="006058AB" w:rsidRPr="00217349" w:rsidTr="00364C3C">
        <w:trPr>
          <w:cantSplit/>
          <w:jc w:val="center"/>
        </w:trPr>
        <w:tc>
          <w:tcPr>
            <w:tcW w:w="0" w:type="auto"/>
            <w:vMerge/>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p>
        </w:tc>
        <w:tc>
          <w:tcPr>
            <w:tcW w:w="0" w:type="auto"/>
            <w:vMerge/>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p>
        </w:tc>
        <w:tc>
          <w:tcPr>
            <w:tcW w:w="0" w:type="auto"/>
            <w:vAlign w:val="center"/>
          </w:tcPr>
          <w:p w:rsidR="006058AB" w:rsidRPr="00217349" w:rsidRDefault="006058AB" w:rsidP="00554124">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color w:val="000000"/>
                <w:sz w:val="24"/>
                <w:szCs w:val="24"/>
              </w:rPr>
              <w:t>1 м² торговой площади</w:t>
            </w:r>
          </w:p>
        </w:tc>
        <w:tc>
          <w:tcPr>
            <w:tcW w:w="0" w:type="auto"/>
            <w:vAlign w:val="center"/>
          </w:tcPr>
          <w:p w:rsidR="006058AB" w:rsidRPr="00217349" w:rsidRDefault="00554124" w:rsidP="00364C3C">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0,20</w:t>
            </w:r>
            <w:r w:rsidR="00D567CD">
              <w:rPr>
                <w:rFonts w:ascii="Times New Roman" w:hAnsi="Times New Roman" w:cs="Times New Roman"/>
                <w:sz w:val="24"/>
                <w:szCs w:val="24"/>
              </w:rPr>
              <w:t>*</w:t>
            </w:r>
          </w:p>
        </w:tc>
        <w:tc>
          <w:tcPr>
            <w:tcW w:w="0" w:type="auto"/>
            <w:vAlign w:val="center"/>
          </w:tcPr>
          <w:p w:rsidR="006058AB" w:rsidRPr="00217349" w:rsidRDefault="00554124" w:rsidP="00364C3C">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230,60</w:t>
            </w:r>
          </w:p>
        </w:tc>
      </w:tr>
      <w:tr w:rsidR="00554124" w:rsidRPr="00217349" w:rsidTr="00554124">
        <w:trPr>
          <w:cantSplit/>
          <w:jc w:val="center"/>
        </w:trPr>
        <w:tc>
          <w:tcPr>
            <w:tcW w:w="0" w:type="auto"/>
            <w:vAlign w:val="center"/>
          </w:tcPr>
          <w:p w:rsidR="00554124" w:rsidRPr="00217349" w:rsidRDefault="00554124" w:rsidP="00554124">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14</w:t>
            </w:r>
          </w:p>
        </w:tc>
        <w:tc>
          <w:tcPr>
            <w:tcW w:w="0" w:type="auto"/>
            <w:vAlign w:val="center"/>
          </w:tcPr>
          <w:p w:rsidR="00554124" w:rsidRPr="00217349" w:rsidRDefault="00554124" w:rsidP="00554124">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554124" w:rsidRPr="00217349" w:rsidRDefault="00554124" w:rsidP="00554124">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(132 человека)</w:t>
            </w:r>
          </w:p>
        </w:tc>
        <w:tc>
          <w:tcPr>
            <w:tcW w:w="0" w:type="auto"/>
            <w:vAlign w:val="center"/>
          </w:tcPr>
          <w:p w:rsidR="00554124" w:rsidRPr="00217349" w:rsidRDefault="00554124" w:rsidP="00554124">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554124" w:rsidRDefault="00554124" w:rsidP="00554124">
            <w:pPr>
              <w:spacing w:after="0"/>
            </w:pPr>
            <w:r w:rsidRPr="00163B4E">
              <w:rPr>
                <w:rFonts w:ascii="Times New Roman" w:hAnsi="Times New Roman" w:cs="Times New Roman"/>
                <w:sz w:val="24"/>
                <w:szCs w:val="24"/>
              </w:rPr>
              <w:t>2,04</w:t>
            </w:r>
          </w:p>
        </w:tc>
        <w:tc>
          <w:tcPr>
            <w:tcW w:w="0" w:type="auto"/>
            <w:vAlign w:val="center"/>
          </w:tcPr>
          <w:p w:rsidR="00554124" w:rsidRPr="00217349" w:rsidRDefault="00554124" w:rsidP="00554124">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269,28</w:t>
            </w:r>
          </w:p>
        </w:tc>
      </w:tr>
      <w:tr w:rsidR="00554124" w:rsidRPr="00217349" w:rsidTr="00554124">
        <w:trPr>
          <w:cantSplit/>
          <w:jc w:val="center"/>
        </w:trPr>
        <w:tc>
          <w:tcPr>
            <w:tcW w:w="0" w:type="auto"/>
            <w:vAlign w:val="center"/>
          </w:tcPr>
          <w:p w:rsidR="00554124" w:rsidRPr="00217349" w:rsidRDefault="00554124" w:rsidP="00554124">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15</w:t>
            </w:r>
          </w:p>
        </w:tc>
        <w:tc>
          <w:tcPr>
            <w:tcW w:w="0" w:type="auto"/>
            <w:vAlign w:val="center"/>
          </w:tcPr>
          <w:p w:rsidR="00554124" w:rsidRPr="00217349" w:rsidRDefault="00554124" w:rsidP="00554124">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554124" w:rsidRPr="00217349" w:rsidRDefault="00554124" w:rsidP="00554124">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(142 человека)</w:t>
            </w:r>
          </w:p>
        </w:tc>
        <w:tc>
          <w:tcPr>
            <w:tcW w:w="0" w:type="auto"/>
            <w:vAlign w:val="center"/>
          </w:tcPr>
          <w:p w:rsidR="00554124" w:rsidRPr="00217349" w:rsidRDefault="00554124" w:rsidP="00554124">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554124" w:rsidRDefault="00554124" w:rsidP="00554124">
            <w:pPr>
              <w:spacing w:after="0"/>
            </w:pPr>
            <w:r w:rsidRPr="00A6528D">
              <w:rPr>
                <w:rFonts w:ascii="Times New Roman" w:hAnsi="Times New Roman" w:cs="Times New Roman"/>
                <w:sz w:val="24"/>
                <w:szCs w:val="24"/>
              </w:rPr>
              <w:t>2,04</w:t>
            </w:r>
          </w:p>
        </w:tc>
        <w:tc>
          <w:tcPr>
            <w:tcW w:w="0" w:type="auto"/>
            <w:vAlign w:val="center"/>
          </w:tcPr>
          <w:p w:rsidR="00554124" w:rsidRDefault="00554124" w:rsidP="00554124">
            <w:pPr>
              <w:spacing w:after="0" w:line="240" w:lineRule="auto"/>
              <w:ind w:firstLine="0"/>
              <w:jc w:val="center"/>
            </w:pPr>
            <w:r>
              <w:rPr>
                <w:rFonts w:ascii="Times New Roman" w:hAnsi="Times New Roman" w:cs="Times New Roman"/>
                <w:sz w:val="24"/>
                <w:szCs w:val="24"/>
              </w:rPr>
              <w:t>289,68</w:t>
            </w:r>
          </w:p>
        </w:tc>
      </w:tr>
      <w:tr w:rsidR="00554124" w:rsidRPr="00217349" w:rsidTr="00554124">
        <w:trPr>
          <w:cantSplit/>
          <w:jc w:val="center"/>
        </w:trPr>
        <w:tc>
          <w:tcPr>
            <w:tcW w:w="0" w:type="auto"/>
            <w:vAlign w:val="center"/>
          </w:tcPr>
          <w:p w:rsidR="00554124" w:rsidRPr="00217349" w:rsidRDefault="00554124" w:rsidP="00554124">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lastRenderedPageBreak/>
              <w:t>16</w:t>
            </w:r>
          </w:p>
        </w:tc>
        <w:tc>
          <w:tcPr>
            <w:tcW w:w="0" w:type="auto"/>
            <w:vAlign w:val="center"/>
          </w:tcPr>
          <w:p w:rsidR="00554124" w:rsidRPr="00217349" w:rsidRDefault="00554124" w:rsidP="00554124">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 xml:space="preserve">Многоквартирный дом </w:t>
            </w:r>
          </w:p>
          <w:p w:rsidR="00554124" w:rsidRPr="00217349" w:rsidRDefault="00554124" w:rsidP="00554124">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(656 человек)</w:t>
            </w:r>
          </w:p>
        </w:tc>
        <w:tc>
          <w:tcPr>
            <w:tcW w:w="0" w:type="auto"/>
            <w:vAlign w:val="center"/>
          </w:tcPr>
          <w:p w:rsidR="00554124" w:rsidRPr="00217349" w:rsidRDefault="00554124" w:rsidP="00554124">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554124" w:rsidRDefault="00554124" w:rsidP="00554124">
            <w:pPr>
              <w:spacing w:after="0"/>
            </w:pPr>
            <w:r w:rsidRPr="00163B4E">
              <w:rPr>
                <w:rFonts w:ascii="Times New Roman" w:hAnsi="Times New Roman" w:cs="Times New Roman"/>
                <w:sz w:val="24"/>
                <w:szCs w:val="24"/>
              </w:rPr>
              <w:t>2,04</w:t>
            </w:r>
          </w:p>
        </w:tc>
        <w:tc>
          <w:tcPr>
            <w:tcW w:w="0" w:type="auto"/>
            <w:vAlign w:val="center"/>
          </w:tcPr>
          <w:p w:rsidR="00554124" w:rsidRPr="00217349" w:rsidRDefault="00554124" w:rsidP="00554124">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1338,24</w:t>
            </w:r>
          </w:p>
        </w:tc>
      </w:tr>
      <w:tr w:rsidR="00554124" w:rsidRPr="00217349" w:rsidTr="00554124">
        <w:trPr>
          <w:cantSplit/>
          <w:jc w:val="center"/>
        </w:trPr>
        <w:tc>
          <w:tcPr>
            <w:tcW w:w="0" w:type="auto"/>
            <w:vMerge w:val="restart"/>
            <w:vAlign w:val="center"/>
          </w:tcPr>
          <w:p w:rsidR="00554124" w:rsidRPr="00217349" w:rsidRDefault="00554124" w:rsidP="00554124">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17</w:t>
            </w:r>
          </w:p>
        </w:tc>
        <w:tc>
          <w:tcPr>
            <w:tcW w:w="0" w:type="auto"/>
            <w:vMerge w:val="restart"/>
            <w:vAlign w:val="center"/>
          </w:tcPr>
          <w:p w:rsidR="00554124" w:rsidRPr="00217349" w:rsidRDefault="00554124" w:rsidP="00554124">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 со встроенными помещениями общественно-делового назначения</w:t>
            </w:r>
          </w:p>
          <w:p w:rsidR="00554124" w:rsidRPr="00217349" w:rsidRDefault="00554124" w:rsidP="00554124">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 xml:space="preserve"> (407 человек</w:t>
            </w:r>
            <w:r>
              <w:rPr>
                <w:rFonts w:ascii="Times New Roman" w:hAnsi="Times New Roman" w:cs="Times New Roman"/>
                <w:sz w:val="24"/>
                <w:szCs w:val="24"/>
              </w:rPr>
              <w:t>; 1153 м</w:t>
            </w:r>
            <w:r>
              <w:rPr>
                <w:rFonts w:ascii="Times New Roman" w:hAnsi="Times New Roman" w:cs="Times New Roman"/>
                <w:sz w:val="24"/>
                <w:szCs w:val="24"/>
                <w:vertAlign w:val="superscript"/>
              </w:rPr>
              <w:t>2</w:t>
            </w:r>
            <w:r w:rsidRPr="00217349">
              <w:rPr>
                <w:rFonts w:ascii="Times New Roman" w:hAnsi="Times New Roman" w:cs="Times New Roman"/>
                <w:sz w:val="24"/>
                <w:szCs w:val="24"/>
              </w:rPr>
              <w:t>)</w:t>
            </w:r>
          </w:p>
        </w:tc>
        <w:tc>
          <w:tcPr>
            <w:tcW w:w="0" w:type="auto"/>
            <w:vAlign w:val="center"/>
          </w:tcPr>
          <w:p w:rsidR="00554124" w:rsidRPr="00217349" w:rsidRDefault="00554124" w:rsidP="00554124">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554124" w:rsidRDefault="00554124" w:rsidP="00554124">
            <w:pPr>
              <w:spacing w:after="0"/>
            </w:pPr>
            <w:r w:rsidRPr="00163B4E">
              <w:rPr>
                <w:rFonts w:ascii="Times New Roman" w:hAnsi="Times New Roman" w:cs="Times New Roman"/>
                <w:sz w:val="24"/>
                <w:szCs w:val="24"/>
              </w:rPr>
              <w:t>2,04</w:t>
            </w:r>
          </w:p>
        </w:tc>
        <w:tc>
          <w:tcPr>
            <w:tcW w:w="0" w:type="auto"/>
            <w:vAlign w:val="center"/>
          </w:tcPr>
          <w:p w:rsidR="00554124" w:rsidRPr="00217349" w:rsidRDefault="00554124" w:rsidP="00554124">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830,28</w:t>
            </w:r>
          </w:p>
        </w:tc>
      </w:tr>
      <w:tr w:rsidR="006058AB" w:rsidRPr="00217349" w:rsidTr="00364C3C">
        <w:trPr>
          <w:cantSplit/>
          <w:jc w:val="center"/>
        </w:trPr>
        <w:tc>
          <w:tcPr>
            <w:tcW w:w="0" w:type="auto"/>
            <w:vMerge/>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p>
        </w:tc>
        <w:tc>
          <w:tcPr>
            <w:tcW w:w="0" w:type="auto"/>
            <w:vMerge/>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p>
        </w:tc>
        <w:tc>
          <w:tcPr>
            <w:tcW w:w="0" w:type="auto"/>
            <w:vAlign w:val="center"/>
          </w:tcPr>
          <w:p w:rsidR="006058AB" w:rsidRPr="00217349" w:rsidRDefault="006058AB" w:rsidP="00554124">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color w:val="000000"/>
                <w:sz w:val="24"/>
                <w:szCs w:val="24"/>
              </w:rPr>
              <w:t>1 м² торговой площади</w:t>
            </w:r>
          </w:p>
        </w:tc>
        <w:tc>
          <w:tcPr>
            <w:tcW w:w="0" w:type="auto"/>
            <w:vAlign w:val="center"/>
          </w:tcPr>
          <w:p w:rsidR="006058AB" w:rsidRPr="00217349" w:rsidRDefault="00554124" w:rsidP="00364C3C">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0,20</w:t>
            </w:r>
            <w:r w:rsidR="00D567CD">
              <w:rPr>
                <w:rFonts w:ascii="Times New Roman" w:hAnsi="Times New Roman" w:cs="Times New Roman"/>
                <w:sz w:val="24"/>
                <w:szCs w:val="24"/>
              </w:rPr>
              <w:t>*</w:t>
            </w:r>
          </w:p>
        </w:tc>
        <w:tc>
          <w:tcPr>
            <w:tcW w:w="0" w:type="auto"/>
            <w:vAlign w:val="center"/>
          </w:tcPr>
          <w:p w:rsidR="006058AB" w:rsidRPr="00217349" w:rsidRDefault="00554124" w:rsidP="00364C3C">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230,60</w:t>
            </w:r>
          </w:p>
        </w:tc>
      </w:tr>
      <w:tr w:rsidR="006058AB" w:rsidRPr="00217349" w:rsidTr="00364C3C">
        <w:trPr>
          <w:cantSplit/>
          <w:trHeight w:val="634"/>
          <w:jc w:val="center"/>
        </w:trPr>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18</w:t>
            </w:r>
          </w:p>
        </w:tc>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(142 человека)</w:t>
            </w:r>
          </w:p>
        </w:tc>
        <w:tc>
          <w:tcPr>
            <w:tcW w:w="0" w:type="auto"/>
            <w:vAlign w:val="center"/>
          </w:tcPr>
          <w:p w:rsidR="006058AB" w:rsidRPr="00217349" w:rsidRDefault="006058AB" w:rsidP="00554124">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6058AB" w:rsidRPr="00217349" w:rsidRDefault="00554124" w:rsidP="00554124">
            <w:pPr>
              <w:spacing w:after="0" w:line="240" w:lineRule="auto"/>
              <w:ind w:firstLine="0"/>
              <w:jc w:val="center"/>
              <w:rPr>
                <w:sz w:val="24"/>
                <w:szCs w:val="24"/>
              </w:rPr>
            </w:pPr>
            <w:r>
              <w:rPr>
                <w:rFonts w:ascii="Times New Roman" w:hAnsi="Times New Roman" w:cs="Times New Roman"/>
                <w:sz w:val="24"/>
                <w:szCs w:val="24"/>
              </w:rPr>
              <w:t>2,04</w:t>
            </w:r>
          </w:p>
        </w:tc>
        <w:tc>
          <w:tcPr>
            <w:tcW w:w="0" w:type="auto"/>
            <w:vAlign w:val="center"/>
          </w:tcPr>
          <w:p w:rsidR="006058AB" w:rsidRPr="00217349" w:rsidRDefault="00554124" w:rsidP="00364C3C">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289,68</w:t>
            </w:r>
          </w:p>
        </w:tc>
      </w:tr>
      <w:tr w:rsidR="006058AB" w:rsidRPr="00217349" w:rsidTr="00364C3C">
        <w:trPr>
          <w:cantSplit/>
          <w:jc w:val="center"/>
        </w:trPr>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19</w:t>
            </w:r>
          </w:p>
        </w:tc>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(179 человек)</w:t>
            </w:r>
          </w:p>
        </w:tc>
        <w:tc>
          <w:tcPr>
            <w:tcW w:w="0" w:type="auto"/>
            <w:vAlign w:val="center"/>
          </w:tcPr>
          <w:p w:rsidR="006058AB" w:rsidRPr="00217349" w:rsidRDefault="006058AB" w:rsidP="00554124">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6058AB" w:rsidRPr="00217349" w:rsidRDefault="0058795A" w:rsidP="00364C3C">
            <w:pPr>
              <w:spacing w:after="0" w:line="240" w:lineRule="auto"/>
              <w:ind w:firstLine="0"/>
              <w:jc w:val="center"/>
              <w:rPr>
                <w:sz w:val="24"/>
                <w:szCs w:val="24"/>
              </w:rPr>
            </w:pPr>
            <w:r>
              <w:rPr>
                <w:rFonts w:ascii="Times New Roman" w:hAnsi="Times New Roman" w:cs="Times New Roman"/>
                <w:sz w:val="24"/>
                <w:szCs w:val="24"/>
              </w:rPr>
              <w:t>2,04</w:t>
            </w:r>
          </w:p>
        </w:tc>
        <w:tc>
          <w:tcPr>
            <w:tcW w:w="0" w:type="auto"/>
            <w:vAlign w:val="center"/>
          </w:tcPr>
          <w:p w:rsidR="006058AB" w:rsidRPr="00217349" w:rsidRDefault="00554124" w:rsidP="00364C3C">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365,16</w:t>
            </w:r>
          </w:p>
        </w:tc>
      </w:tr>
      <w:tr w:rsidR="006058AB" w:rsidRPr="00217349" w:rsidTr="00364C3C">
        <w:trPr>
          <w:cantSplit/>
          <w:jc w:val="center"/>
        </w:trPr>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20</w:t>
            </w:r>
          </w:p>
        </w:tc>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(95 человек)</w:t>
            </w:r>
          </w:p>
        </w:tc>
        <w:tc>
          <w:tcPr>
            <w:tcW w:w="0" w:type="auto"/>
            <w:vAlign w:val="center"/>
          </w:tcPr>
          <w:p w:rsidR="006058AB" w:rsidRPr="00217349" w:rsidRDefault="006058AB" w:rsidP="00554124">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6058AB" w:rsidRPr="00217349" w:rsidRDefault="0058795A" w:rsidP="00364C3C">
            <w:pPr>
              <w:spacing w:after="0" w:line="240" w:lineRule="auto"/>
              <w:ind w:firstLine="0"/>
              <w:jc w:val="center"/>
              <w:rPr>
                <w:sz w:val="24"/>
                <w:szCs w:val="24"/>
              </w:rPr>
            </w:pPr>
            <w:r>
              <w:rPr>
                <w:rFonts w:ascii="Times New Roman" w:hAnsi="Times New Roman" w:cs="Times New Roman"/>
                <w:sz w:val="24"/>
                <w:szCs w:val="24"/>
              </w:rPr>
              <w:t>2,04</w:t>
            </w:r>
          </w:p>
        </w:tc>
        <w:tc>
          <w:tcPr>
            <w:tcW w:w="0" w:type="auto"/>
            <w:vAlign w:val="center"/>
          </w:tcPr>
          <w:p w:rsidR="006058AB" w:rsidRPr="00217349" w:rsidRDefault="0058795A" w:rsidP="00364C3C">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193,80</w:t>
            </w:r>
          </w:p>
        </w:tc>
      </w:tr>
      <w:tr w:rsidR="006058AB" w:rsidRPr="00217349" w:rsidTr="00364C3C">
        <w:trPr>
          <w:cantSplit/>
          <w:jc w:val="center"/>
        </w:trPr>
        <w:tc>
          <w:tcPr>
            <w:tcW w:w="0" w:type="auto"/>
            <w:vMerge w:val="restart"/>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21</w:t>
            </w:r>
          </w:p>
        </w:tc>
        <w:tc>
          <w:tcPr>
            <w:tcW w:w="0" w:type="auto"/>
            <w:vMerge w:val="restart"/>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 со встроенными помещениями общественно-делового назначения</w:t>
            </w:r>
          </w:p>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 xml:space="preserve"> (761 человек</w:t>
            </w:r>
            <w:r>
              <w:rPr>
                <w:rFonts w:ascii="Times New Roman" w:hAnsi="Times New Roman" w:cs="Times New Roman"/>
                <w:sz w:val="24"/>
                <w:szCs w:val="24"/>
              </w:rPr>
              <w:t>; 1693 м</w:t>
            </w:r>
            <w:r>
              <w:rPr>
                <w:rFonts w:ascii="Times New Roman" w:hAnsi="Times New Roman" w:cs="Times New Roman"/>
                <w:sz w:val="24"/>
                <w:szCs w:val="24"/>
                <w:vertAlign w:val="superscript"/>
              </w:rPr>
              <w:t>2</w:t>
            </w:r>
            <w:r w:rsidRPr="00217349">
              <w:rPr>
                <w:rFonts w:ascii="Times New Roman" w:hAnsi="Times New Roman" w:cs="Times New Roman"/>
                <w:sz w:val="24"/>
                <w:szCs w:val="24"/>
              </w:rPr>
              <w:t>)</w:t>
            </w:r>
          </w:p>
        </w:tc>
        <w:tc>
          <w:tcPr>
            <w:tcW w:w="0" w:type="auto"/>
            <w:vAlign w:val="center"/>
          </w:tcPr>
          <w:p w:rsidR="006058AB" w:rsidRPr="00217349" w:rsidRDefault="006058AB" w:rsidP="00554124">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6058AB" w:rsidRPr="00217349" w:rsidRDefault="0058795A" w:rsidP="00364C3C">
            <w:pPr>
              <w:spacing w:after="0" w:line="240" w:lineRule="auto"/>
              <w:ind w:firstLine="0"/>
              <w:jc w:val="center"/>
              <w:rPr>
                <w:sz w:val="24"/>
                <w:szCs w:val="24"/>
              </w:rPr>
            </w:pPr>
            <w:r>
              <w:rPr>
                <w:rFonts w:ascii="Times New Roman" w:hAnsi="Times New Roman" w:cs="Times New Roman"/>
                <w:sz w:val="24"/>
                <w:szCs w:val="24"/>
              </w:rPr>
              <w:t>2,04</w:t>
            </w:r>
          </w:p>
        </w:tc>
        <w:tc>
          <w:tcPr>
            <w:tcW w:w="0" w:type="auto"/>
            <w:vAlign w:val="center"/>
          </w:tcPr>
          <w:p w:rsidR="006058AB" w:rsidRPr="00217349" w:rsidRDefault="0058795A" w:rsidP="00364C3C">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1552,44</w:t>
            </w:r>
          </w:p>
        </w:tc>
      </w:tr>
      <w:tr w:rsidR="006058AB" w:rsidRPr="00217349" w:rsidTr="00364C3C">
        <w:trPr>
          <w:cantSplit/>
          <w:jc w:val="center"/>
        </w:trPr>
        <w:tc>
          <w:tcPr>
            <w:tcW w:w="0" w:type="auto"/>
            <w:vMerge/>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p>
        </w:tc>
        <w:tc>
          <w:tcPr>
            <w:tcW w:w="0" w:type="auto"/>
            <w:vMerge/>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p>
        </w:tc>
        <w:tc>
          <w:tcPr>
            <w:tcW w:w="0" w:type="auto"/>
            <w:vAlign w:val="center"/>
          </w:tcPr>
          <w:p w:rsidR="006058AB" w:rsidRPr="00217349" w:rsidRDefault="006058AB" w:rsidP="00554124">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color w:val="000000"/>
                <w:sz w:val="24"/>
                <w:szCs w:val="24"/>
              </w:rPr>
              <w:t>1 м² торговой площади</w:t>
            </w:r>
          </w:p>
        </w:tc>
        <w:tc>
          <w:tcPr>
            <w:tcW w:w="0" w:type="auto"/>
            <w:vAlign w:val="center"/>
          </w:tcPr>
          <w:p w:rsidR="006058AB" w:rsidRPr="00217349" w:rsidRDefault="0058795A" w:rsidP="00364C3C">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0,20</w:t>
            </w:r>
            <w:r w:rsidR="00D567CD">
              <w:rPr>
                <w:rFonts w:ascii="Times New Roman" w:hAnsi="Times New Roman" w:cs="Times New Roman"/>
                <w:sz w:val="24"/>
                <w:szCs w:val="24"/>
              </w:rPr>
              <w:t>*</w:t>
            </w:r>
          </w:p>
        </w:tc>
        <w:tc>
          <w:tcPr>
            <w:tcW w:w="0" w:type="auto"/>
            <w:vAlign w:val="center"/>
          </w:tcPr>
          <w:p w:rsidR="006058AB" w:rsidRPr="00217349" w:rsidRDefault="0058795A" w:rsidP="00364C3C">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338,60</w:t>
            </w:r>
          </w:p>
        </w:tc>
      </w:tr>
      <w:tr w:rsidR="006058AB" w:rsidRPr="00217349" w:rsidTr="00364C3C">
        <w:trPr>
          <w:cantSplit/>
          <w:jc w:val="center"/>
        </w:trPr>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22</w:t>
            </w:r>
          </w:p>
        </w:tc>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(917 человек)</w:t>
            </w:r>
          </w:p>
        </w:tc>
        <w:tc>
          <w:tcPr>
            <w:tcW w:w="0" w:type="auto"/>
            <w:vAlign w:val="center"/>
          </w:tcPr>
          <w:p w:rsidR="006058AB" w:rsidRPr="00217349" w:rsidRDefault="006058AB" w:rsidP="00554124">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6058AB" w:rsidRPr="00217349" w:rsidRDefault="0058795A" w:rsidP="00364C3C">
            <w:pPr>
              <w:spacing w:after="0" w:line="240" w:lineRule="auto"/>
              <w:ind w:firstLine="0"/>
              <w:jc w:val="center"/>
              <w:rPr>
                <w:sz w:val="24"/>
                <w:szCs w:val="24"/>
              </w:rPr>
            </w:pPr>
            <w:r>
              <w:rPr>
                <w:rFonts w:ascii="Times New Roman" w:hAnsi="Times New Roman" w:cs="Times New Roman"/>
                <w:sz w:val="24"/>
                <w:szCs w:val="24"/>
              </w:rPr>
              <w:t>2,04</w:t>
            </w:r>
          </w:p>
        </w:tc>
        <w:tc>
          <w:tcPr>
            <w:tcW w:w="0" w:type="auto"/>
            <w:vAlign w:val="center"/>
          </w:tcPr>
          <w:p w:rsidR="006058AB" w:rsidRPr="00217349" w:rsidRDefault="0058795A" w:rsidP="00364C3C">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1870,68</w:t>
            </w:r>
          </w:p>
        </w:tc>
      </w:tr>
      <w:tr w:rsidR="0058795A" w:rsidRPr="00217349" w:rsidTr="0058795A">
        <w:trPr>
          <w:cantSplit/>
          <w:jc w:val="center"/>
        </w:trPr>
        <w:tc>
          <w:tcPr>
            <w:tcW w:w="0" w:type="auto"/>
            <w:vAlign w:val="center"/>
          </w:tcPr>
          <w:p w:rsidR="0058795A" w:rsidRPr="00217349" w:rsidRDefault="0058795A" w:rsidP="0058795A">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23</w:t>
            </w:r>
          </w:p>
        </w:tc>
        <w:tc>
          <w:tcPr>
            <w:tcW w:w="0" w:type="auto"/>
            <w:vAlign w:val="center"/>
          </w:tcPr>
          <w:p w:rsidR="0058795A" w:rsidRPr="00217349" w:rsidRDefault="0058795A" w:rsidP="0058795A">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58795A" w:rsidRPr="00217349" w:rsidRDefault="0058795A" w:rsidP="0058795A">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(142 человека)</w:t>
            </w:r>
          </w:p>
        </w:tc>
        <w:tc>
          <w:tcPr>
            <w:tcW w:w="0" w:type="auto"/>
            <w:vAlign w:val="center"/>
          </w:tcPr>
          <w:p w:rsidR="0058795A" w:rsidRPr="00217349" w:rsidRDefault="0058795A" w:rsidP="0058795A">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58795A" w:rsidRDefault="0058795A" w:rsidP="0058795A">
            <w:pPr>
              <w:spacing w:after="0"/>
            </w:pPr>
            <w:r w:rsidRPr="00B66A10">
              <w:rPr>
                <w:rFonts w:ascii="Times New Roman" w:hAnsi="Times New Roman" w:cs="Times New Roman"/>
                <w:sz w:val="24"/>
                <w:szCs w:val="24"/>
              </w:rPr>
              <w:t>2,04</w:t>
            </w:r>
          </w:p>
        </w:tc>
        <w:tc>
          <w:tcPr>
            <w:tcW w:w="0" w:type="auto"/>
            <w:vAlign w:val="center"/>
          </w:tcPr>
          <w:p w:rsidR="0058795A" w:rsidRPr="00217349" w:rsidRDefault="0058795A" w:rsidP="0058795A">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289,68</w:t>
            </w:r>
          </w:p>
        </w:tc>
      </w:tr>
      <w:tr w:rsidR="0058795A" w:rsidRPr="00217349" w:rsidTr="0058795A">
        <w:trPr>
          <w:cantSplit/>
          <w:jc w:val="center"/>
        </w:trPr>
        <w:tc>
          <w:tcPr>
            <w:tcW w:w="0" w:type="auto"/>
            <w:vAlign w:val="center"/>
          </w:tcPr>
          <w:p w:rsidR="0058795A" w:rsidRPr="00217349" w:rsidRDefault="0058795A" w:rsidP="0058795A">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24</w:t>
            </w:r>
          </w:p>
        </w:tc>
        <w:tc>
          <w:tcPr>
            <w:tcW w:w="0" w:type="auto"/>
            <w:vAlign w:val="center"/>
          </w:tcPr>
          <w:p w:rsidR="0058795A" w:rsidRPr="00217349" w:rsidRDefault="0058795A" w:rsidP="0058795A">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58795A" w:rsidRPr="00217349" w:rsidRDefault="0058795A" w:rsidP="0058795A">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(142 человека)</w:t>
            </w:r>
          </w:p>
        </w:tc>
        <w:tc>
          <w:tcPr>
            <w:tcW w:w="0" w:type="auto"/>
            <w:vAlign w:val="center"/>
          </w:tcPr>
          <w:p w:rsidR="0058795A" w:rsidRPr="00217349" w:rsidRDefault="0058795A" w:rsidP="0058795A">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58795A" w:rsidRDefault="0058795A" w:rsidP="0058795A">
            <w:pPr>
              <w:spacing w:after="0"/>
            </w:pPr>
            <w:r w:rsidRPr="00B66A10">
              <w:rPr>
                <w:rFonts w:ascii="Times New Roman" w:hAnsi="Times New Roman" w:cs="Times New Roman"/>
                <w:sz w:val="24"/>
                <w:szCs w:val="24"/>
              </w:rPr>
              <w:t>2,04</w:t>
            </w:r>
          </w:p>
        </w:tc>
        <w:tc>
          <w:tcPr>
            <w:tcW w:w="0" w:type="auto"/>
            <w:vAlign w:val="center"/>
          </w:tcPr>
          <w:p w:rsidR="0058795A" w:rsidRPr="00217349" w:rsidRDefault="0058795A" w:rsidP="0058795A">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289,68</w:t>
            </w:r>
          </w:p>
        </w:tc>
      </w:tr>
      <w:tr w:rsidR="0058795A" w:rsidRPr="00217349" w:rsidTr="0058795A">
        <w:trPr>
          <w:cantSplit/>
          <w:jc w:val="center"/>
        </w:trPr>
        <w:tc>
          <w:tcPr>
            <w:tcW w:w="0" w:type="auto"/>
            <w:vAlign w:val="center"/>
          </w:tcPr>
          <w:p w:rsidR="0058795A" w:rsidRPr="00217349" w:rsidRDefault="0058795A" w:rsidP="0058795A">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25</w:t>
            </w:r>
          </w:p>
        </w:tc>
        <w:tc>
          <w:tcPr>
            <w:tcW w:w="0" w:type="auto"/>
            <w:vAlign w:val="center"/>
          </w:tcPr>
          <w:p w:rsidR="0058795A" w:rsidRPr="00217349" w:rsidRDefault="0058795A" w:rsidP="0058795A">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58795A" w:rsidRPr="00217349" w:rsidRDefault="0058795A" w:rsidP="0058795A">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(95 человек)</w:t>
            </w:r>
          </w:p>
        </w:tc>
        <w:tc>
          <w:tcPr>
            <w:tcW w:w="0" w:type="auto"/>
            <w:vAlign w:val="center"/>
          </w:tcPr>
          <w:p w:rsidR="0058795A" w:rsidRPr="00217349" w:rsidRDefault="0058795A" w:rsidP="0058795A">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58795A" w:rsidRDefault="0058795A" w:rsidP="0058795A">
            <w:pPr>
              <w:spacing w:after="0"/>
            </w:pPr>
            <w:r w:rsidRPr="00B66A10">
              <w:rPr>
                <w:rFonts w:ascii="Times New Roman" w:hAnsi="Times New Roman" w:cs="Times New Roman"/>
                <w:sz w:val="24"/>
                <w:szCs w:val="24"/>
              </w:rPr>
              <w:t>2,04</w:t>
            </w:r>
          </w:p>
        </w:tc>
        <w:tc>
          <w:tcPr>
            <w:tcW w:w="0" w:type="auto"/>
            <w:vAlign w:val="center"/>
          </w:tcPr>
          <w:p w:rsidR="0058795A" w:rsidRPr="00217349" w:rsidRDefault="0058795A" w:rsidP="0058795A">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193,80</w:t>
            </w:r>
          </w:p>
        </w:tc>
      </w:tr>
      <w:tr w:rsidR="0058795A" w:rsidRPr="00217349" w:rsidTr="0058795A">
        <w:trPr>
          <w:cantSplit/>
          <w:jc w:val="center"/>
        </w:trPr>
        <w:tc>
          <w:tcPr>
            <w:tcW w:w="0" w:type="auto"/>
            <w:vAlign w:val="center"/>
          </w:tcPr>
          <w:p w:rsidR="0058795A" w:rsidRPr="00217349" w:rsidRDefault="0058795A" w:rsidP="0058795A">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26</w:t>
            </w:r>
          </w:p>
        </w:tc>
        <w:tc>
          <w:tcPr>
            <w:tcW w:w="0" w:type="auto"/>
            <w:vAlign w:val="center"/>
          </w:tcPr>
          <w:p w:rsidR="0058795A" w:rsidRPr="00217349" w:rsidRDefault="0058795A" w:rsidP="0058795A">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58795A" w:rsidRPr="00217349" w:rsidRDefault="0058795A" w:rsidP="0058795A">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(95 человек)</w:t>
            </w:r>
          </w:p>
        </w:tc>
        <w:tc>
          <w:tcPr>
            <w:tcW w:w="0" w:type="auto"/>
            <w:vAlign w:val="center"/>
          </w:tcPr>
          <w:p w:rsidR="0058795A" w:rsidRPr="00217349" w:rsidRDefault="0058795A" w:rsidP="0058795A">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58795A" w:rsidRDefault="0058795A" w:rsidP="0058795A">
            <w:pPr>
              <w:spacing w:after="0"/>
            </w:pPr>
            <w:r w:rsidRPr="00B66A10">
              <w:rPr>
                <w:rFonts w:ascii="Times New Roman" w:hAnsi="Times New Roman" w:cs="Times New Roman"/>
                <w:sz w:val="24"/>
                <w:szCs w:val="24"/>
              </w:rPr>
              <w:t>2,04</w:t>
            </w:r>
          </w:p>
        </w:tc>
        <w:tc>
          <w:tcPr>
            <w:tcW w:w="0" w:type="auto"/>
            <w:vAlign w:val="center"/>
          </w:tcPr>
          <w:p w:rsidR="0058795A" w:rsidRPr="00217349" w:rsidRDefault="0058795A" w:rsidP="0058795A">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193,80</w:t>
            </w:r>
          </w:p>
        </w:tc>
      </w:tr>
      <w:tr w:rsidR="0058795A" w:rsidRPr="00217349" w:rsidTr="0058795A">
        <w:trPr>
          <w:cantSplit/>
          <w:jc w:val="center"/>
        </w:trPr>
        <w:tc>
          <w:tcPr>
            <w:tcW w:w="0" w:type="auto"/>
            <w:vAlign w:val="center"/>
          </w:tcPr>
          <w:p w:rsidR="0058795A" w:rsidRPr="00217349" w:rsidRDefault="0058795A" w:rsidP="0058795A">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27</w:t>
            </w:r>
          </w:p>
        </w:tc>
        <w:tc>
          <w:tcPr>
            <w:tcW w:w="0" w:type="auto"/>
            <w:vAlign w:val="center"/>
          </w:tcPr>
          <w:p w:rsidR="0058795A" w:rsidRPr="00217349" w:rsidRDefault="0058795A" w:rsidP="0058795A">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58795A" w:rsidRPr="00217349" w:rsidRDefault="0058795A" w:rsidP="0058795A">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(142 человека)</w:t>
            </w:r>
          </w:p>
        </w:tc>
        <w:tc>
          <w:tcPr>
            <w:tcW w:w="0" w:type="auto"/>
            <w:vAlign w:val="center"/>
          </w:tcPr>
          <w:p w:rsidR="0058795A" w:rsidRPr="00217349" w:rsidRDefault="0058795A" w:rsidP="0058795A">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58795A" w:rsidRDefault="0058795A" w:rsidP="0058795A">
            <w:pPr>
              <w:spacing w:after="0"/>
            </w:pPr>
            <w:r w:rsidRPr="00B66A10">
              <w:rPr>
                <w:rFonts w:ascii="Times New Roman" w:hAnsi="Times New Roman" w:cs="Times New Roman"/>
                <w:sz w:val="24"/>
                <w:szCs w:val="24"/>
              </w:rPr>
              <w:t>2,04</w:t>
            </w:r>
          </w:p>
        </w:tc>
        <w:tc>
          <w:tcPr>
            <w:tcW w:w="0" w:type="auto"/>
            <w:vAlign w:val="center"/>
          </w:tcPr>
          <w:p w:rsidR="0058795A" w:rsidRPr="00217349" w:rsidRDefault="0058795A" w:rsidP="0058795A">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289,68</w:t>
            </w:r>
          </w:p>
        </w:tc>
      </w:tr>
      <w:tr w:rsidR="0058795A" w:rsidRPr="00217349" w:rsidTr="0058795A">
        <w:trPr>
          <w:cantSplit/>
          <w:jc w:val="center"/>
        </w:trPr>
        <w:tc>
          <w:tcPr>
            <w:tcW w:w="0" w:type="auto"/>
            <w:vAlign w:val="center"/>
          </w:tcPr>
          <w:p w:rsidR="0058795A" w:rsidRPr="00217349" w:rsidRDefault="0058795A" w:rsidP="0058795A">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28</w:t>
            </w:r>
          </w:p>
        </w:tc>
        <w:tc>
          <w:tcPr>
            <w:tcW w:w="0" w:type="auto"/>
            <w:vAlign w:val="center"/>
          </w:tcPr>
          <w:p w:rsidR="0058795A" w:rsidRPr="00217349" w:rsidRDefault="0058795A" w:rsidP="0058795A">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58795A" w:rsidRPr="00217349" w:rsidRDefault="0058795A" w:rsidP="0058795A">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(142 человека)</w:t>
            </w:r>
          </w:p>
        </w:tc>
        <w:tc>
          <w:tcPr>
            <w:tcW w:w="0" w:type="auto"/>
            <w:vAlign w:val="center"/>
          </w:tcPr>
          <w:p w:rsidR="0058795A" w:rsidRPr="00217349" w:rsidRDefault="0058795A" w:rsidP="0058795A">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58795A" w:rsidRDefault="0058795A" w:rsidP="0058795A">
            <w:pPr>
              <w:spacing w:after="0"/>
            </w:pPr>
            <w:r w:rsidRPr="00B66A10">
              <w:rPr>
                <w:rFonts w:ascii="Times New Roman" w:hAnsi="Times New Roman" w:cs="Times New Roman"/>
                <w:sz w:val="24"/>
                <w:szCs w:val="24"/>
              </w:rPr>
              <w:t>2,04</w:t>
            </w:r>
          </w:p>
        </w:tc>
        <w:tc>
          <w:tcPr>
            <w:tcW w:w="0" w:type="auto"/>
            <w:vAlign w:val="center"/>
          </w:tcPr>
          <w:p w:rsidR="0058795A" w:rsidRPr="00217349" w:rsidRDefault="0058795A" w:rsidP="0058795A">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289,68</w:t>
            </w:r>
          </w:p>
        </w:tc>
      </w:tr>
      <w:tr w:rsidR="006058AB" w:rsidRPr="00217349" w:rsidTr="00364C3C">
        <w:trPr>
          <w:cantSplit/>
          <w:trHeight w:val="828"/>
          <w:jc w:val="center"/>
        </w:trPr>
        <w:tc>
          <w:tcPr>
            <w:tcW w:w="0" w:type="auto"/>
            <w:vMerge w:val="restart"/>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29</w:t>
            </w:r>
          </w:p>
        </w:tc>
        <w:tc>
          <w:tcPr>
            <w:tcW w:w="0" w:type="auto"/>
            <w:vMerge w:val="restart"/>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 со встроенными помещениями общественно-делового назначения</w:t>
            </w:r>
          </w:p>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 xml:space="preserve">(641 человек; </w:t>
            </w:r>
            <w:r>
              <w:rPr>
                <w:rFonts w:ascii="Times New Roman" w:hAnsi="Times New Roman" w:cs="Times New Roman"/>
                <w:sz w:val="24"/>
                <w:szCs w:val="24"/>
              </w:rPr>
              <w:t>2071</w:t>
            </w:r>
            <w:r w:rsidRPr="00217349">
              <w:rPr>
                <w:rFonts w:ascii="Times New Roman" w:hAnsi="Times New Roman" w:cs="Times New Roman"/>
                <w:color w:val="000000"/>
                <w:sz w:val="24"/>
                <w:szCs w:val="24"/>
              </w:rPr>
              <w:t>м²</w:t>
            </w:r>
            <w:r w:rsidRPr="00217349">
              <w:rPr>
                <w:rFonts w:ascii="Times New Roman" w:hAnsi="Times New Roman" w:cs="Times New Roman"/>
                <w:sz w:val="24"/>
                <w:szCs w:val="24"/>
              </w:rPr>
              <w:t>)</w:t>
            </w:r>
          </w:p>
        </w:tc>
        <w:tc>
          <w:tcPr>
            <w:tcW w:w="0" w:type="auto"/>
            <w:vAlign w:val="center"/>
          </w:tcPr>
          <w:p w:rsidR="006058AB" w:rsidRPr="00217349" w:rsidRDefault="006058AB" w:rsidP="00554124">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6058AB" w:rsidRPr="00217349" w:rsidRDefault="0058795A" w:rsidP="00364C3C">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2,04</w:t>
            </w:r>
          </w:p>
        </w:tc>
        <w:tc>
          <w:tcPr>
            <w:tcW w:w="0" w:type="auto"/>
            <w:vAlign w:val="center"/>
          </w:tcPr>
          <w:p w:rsidR="006058AB" w:rsidRPr="00217349" w:rsidRDefault="0058795A" w:rsidP="00364C3C">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1307,64</w:t>
            </w:r>
          </w:p>
        </w:tc>
      </w:tr>
      <w:tr w:rsidR="006058AB" w:rsidRPr="00217349" w:rsidTr="00364C3C">
        <w:trPr>
          <w:cantSplit/>
          <w:trHeight w:val="828"/>
          <w:jc w:val="center"/>
        </w:trPr>
        <w:tc>
          <w:tcPr>
            <w:tcW w:w="0" w:type="auto"/>
            <w:vMerge/>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p>
        </w:tc>
        <w:tc>
          <w:tcPr>
            <w:tcW w:w="0" w:type="auto"/>
            <w:vMerge/>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p>
        </w:tc>
        <w:tc>
          <w:tcPr>
            <w:tcW w:w="0" w:type="auto"/>
            <w:vAlign w:val="center"/>
          </w:tcPr>
          <w:p w:rsidR="006058AB" w:rsidRPr="00217349" w:rsidRDefault="006058AB" w:rsidP="00554124">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color w:val="000000"/>
                <w:sz w:val="24"/>
                <w:szCs w:val="24"/>
              </w:rPr>
              <w:t>1 м² торговой площади</w:t>
            </w:r>
          </w:p>
        </w:tc>
        <w:tc>
          <w:tcPr>
            <w:tcW w:w="0" w:type="auto"/>
            <w:vAlign w:val="center"/>
          </w:tcPr>
          <w:p w:rsidR="006058AB" w:rsidRPr="00217349" w:rsidRDefault="0058795A" w:rsidP="00364C3C">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0,20</w:t>
            </w:r>
            <w:r w:rsidR="00D567CD">
              <w:rPr>
                <w:rFonts w:ascii="Times New Roman" w:hAnsi="Times New Roman" w:cs="Times New Roman"/>
                <w:sz w:val="24"/>
                <w:szCs w:val="24"/>
              </w:rPr>
              <w:t>*</w:t>
            </w:r>
          </w:p>
        </w:tc>
        <w:tc>
          <w:tcPr>
            <w:tcW w:w="0" w:type="auto"/>
            <w:vAlign w:val="center"/>
          </w:tcPr>
          <w:p w:rsidR="006058AB" w:rsidRPr="00217349" w:rsidRDefault="0058795A" w:rsidP="00364C3C">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414,20</w:t>
            </w:r>
          </w:p>
        </w:tc>
      </w:tr>
      <w:tr w:rsidR="006058AB" w:rsidRPr="00217349" w:rsidTr="00364C3C">
        <w:trPr>
          <w:cantSplit/>
          <w:jc w:val="center"/>
        </w:trPr>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30</w:t>
            </w:r>
          </w:p>
        </w:tc>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(95 человек)</w:t>
            </w:r>
          </w:p>
        </w:tc>
        <w:tc>
          <w:tcPr>
            <w:tcW w:w="0" w:type="auto"/>
            <w:vAlign w:val="center"/>
          </w:tcPr>
          <w:p w:rsidR="006058AB" w:rsidRPr="00217349" w:rsidRDefault="006058AB" w:rsidP="00554124">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6058AB" w:rsidRPr="00217349" w:rsidRDefault="0058795A" w:rsidP="00364C3C">
            <w:pPr>
              <w:spacing w:after="0" w:line="240" w:lineRule="auto"/>
              <w:ind w:firstLine="0"/>
              <w:jc w:val="center"/>
              <w:rPr>
                <w:sz w:val="24"/>
                <w:szCs w:val="24"/>
              </w:rPr>
            </w:pPr>
            <w:r>
              <w:rPr>
                <w:rFonts w:ascii="Times New Roman" w:hAnsi="Times New Roman" w:cs="Times New Roman"/>
                <w:sz w:val="24"/>
                <w:szCs w:val="24"/>
              </w:rPr>
              <w:t>2,04</w:t>
            </w:r>
          </w:p>
        </w:tc>
        <w:tc>
          <w:tcPr>
            <w:tcW w:w="0" w:type="auto"/>
            <w:vAlign w:val="center"/>
          </w:tcPr>
          <w:p w:rsidR="006058AB" w:rsidRPr="00217349" w:rsidRDefault="00176C18" w:rsidP="00364C3C">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193,80</w:t>
            </w:r>
          </w:p>
        </w:tc>
      </w:tr>
      <w:tr w:rsidR="006058AB" w:rsidRPr="00217349" w:rsidTr="00364C3C">
        <w:trPr>
          <w:cantSplit/>
          <w:jc w:val="center"/>
        </w:trPr>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31</w:t>
            </w:r>
          </w:p>
        </w:tc>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(95 человек)</w:t>
            </w:r>
          </w:p>
        </w:tc>
        <w:tc>
          <w:tcPr>
            <w:tcW w:w="0" w:type="auto"/>
            <w:vAlign w:val="center"/>
          </w:tcPr>
          <w:p w:rsidR="006058AB" w:rsidRPr="00217349" w:rsidRDefault="006058AB" w:rsidP="00554124">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6058AB" w:rsidRPr="00217349" w:rsidRDefault="0058795A" w:rsidP="00364C3C">
            <w:pPr>
              <w:spacing w:after="0" w:line="240" w:lineRule="auto"/>
              <w:ind w:firstLine="0"/>
              <w:jc w:val="center"/>
              <w:rPr>
                <w:sz w:val="24"/>
                <w:szCs w:val="24"/>
              </w:rPr>
            </w:pPr>
            <w:r>
              <w:rPr>
                <w:rFonts w:ascii="Times New Roman" w:hAnsi="Times New Roman" w:cs="Times New Roman"/>
                <w:sz w:val="24"/>
                <w:szCs w:val="24"/>
              </w:rPr>
              <w:t>2,04</w:t>
            </w:r>
          </w:p>
        </w:tc>
        <w:tc>
          <w:tcPr>
            <w:tcW w:w="0" w:type="auto"/>
            <w:vAlign w:val="center"/>
          </w:tcPr>
          <w:p w:rsidR="006058AB" w:rsidRPr="00217349" w:rsidRDefault="00176C18" w:rsidP="00364C3C">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193,80</w:t>
            </w:r>
          </w:p>
        </w:tc>
      </w:tr>
      <w:tr w:rsidR="006058AB" w:rsidRPr="00217349" w:rsidTr="00364C3C">
        <w:trPr>
          <w:cantSplit/>
          <w:jc w:val="center"/>
        </w:trPr>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32</w:t>
            </w:r>
          </w:p>
        </w:tc>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(250 человек)</w:t>
            </w:r>
          </w:p>
        </w:tc>
        <w:tc>
          <w:tcPr>
            <w:tcW w:w="0" w:type="auto"/>
            <w:vAlign w:val="center"/>
          </w:tcPr>
          <w:p w:rsidR="006058AB" w:rsidRPr="00217349" w:rsidRDefault="006058AB" w:rsidP="00554124">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6058AB" w:rsidRPr="00217349" w:rsidRDefault="0058795A" w:rsidP="00364C3C">
            <w:pPr>
              <w:spacing w:after="0" w:line="240" w:lineRule="auto"/>
              <w:ind w:firstLine="0"/>
              <w:jc w:val="center"/>
              <w:rPr>
                <w:sz w:val="24"/>
                <w:szCs w:val="24"/>
              </w:rPr>
            </w:pPr>
            <w:r>
              <w:rPr>
                <w:rFonts w:ascii="Times New Roman" w:hAnsi="Times New Roman" w:cs="Times New Roman"/>
                <w:sz w:val="24"/>
                <w:szCs w:val="24"/>
              </w:rPr>
              <w:t>2,04</w:t>
            </w:r>
          </w:p>
        </w:tc>
        <w:tc>
          <w:tcPr>
            <w:tcW w:w="0" w:type="auto"/>
            <w:vAlign w:val="center"/>
          </w:tcPr>
          <w:p w:rsidR="006058AB" w:rsidRPr="00217349" w:rsidRDefault="00176C18" w:rsidP="00364C3C">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510,00</w:t>
            </w:r>
          </w:p>
        </w:tc>
      </w:tr>
      <w:tr w:rsidR="006058AB" w:rsidRPr="00217349" w:rsidTr="00364C3C">
        <w:trPr>
          <w:cantSplit/>
          <w:jc w:val="center"/>
        </w:trPr>
        <w:tc>
          <w:tcPr>
            <w:tcW w:w="0" w:type="auto"/>
            <w:vMerge w:val="restart"/>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33</w:t>
            </w:r>
          </w:p>
        </w:tc>
        <w:tc>
          <w:tcPr>
            <w:tcW w:w="0" w:type="auto"/>
            <w:vMerge w:val="restart"/>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 со встроенными помещениями общественно-делового назначения</w:t>
            </w:r>
          </w:p>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 xml:space="preserve">(355 человек; </w:t>
            </w:r>
            <w:r>
              <w:rPr>
                <w:rFonts w:ascii="Times New Roman" w:hAnsi="Times New Roman" w:cs="Times New Roman"/>
                <w:sz w:val="24"/>
                <w:szCs w:val="24"/>
              </w:rPr>
              <w:t>1387</w:t>
            </w:r>
            <w:r w:rsidRPr="00217349">
              <w:rPr>
                <w:rFonts w:ascii="Times New Roman" w:hAnsi="Times New Roman" w:cs="Times New Roman"/>
                <w:color w:val="000000"/>
                <w:sz w:val="24"/>
                <w:szCs w:val="24"/>
              </w:rPr>
              <w:t>м²</w:t>
            </w:r>
            <w:r w:rsidRPr="00217349">
              <w:rPr>
                <w:rFonts w:ascii="Times New Roman" w:hAnsi="Times New Roman" w:cs="Times New Roman"/>
                <w:sz w:val="24"/>
                <w:szCs w:val="24"/>
              </w:rPr>
              <w:t>)</w:t>
            </w:r>
          </w:p>
        </w:tc>
        <w:tc>
          <w:tcPr>
            <w:tcW w:w="0" w:type="auto"/>
            <w:vAlign w:val="center"/>
          </w:tcPr>
          <w:p w:rsidR="006058AB" w:rsidRPr="00217349" w:rsidRDefault="006058AB" w:rsidP="00554124">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6058AB" w:rsidRPr="00217349" w:rsidRDefault="0058795A" w:rsidP="00364C3C">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2,04</w:t>
            </w:r>
          </w:p>
        </w:tc>
        <w:tc>
          <w:tcPr>
            <w:tcW w:w="0" w:type="auto"/>
            <w:vAlign w:val="center"/>
          </w:tcPr>
          <w:p w:rsidR="006058AB" w:rsidRPr="00217349" w:rsidRDefault="00176C18" w:rsidP="00364C3C">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724,20</w:t>
            </w:r>
          </w:p>
        </w:tc>
      </w:tr>
      <w:tr w:rsidR="006058AB" w:rsidRPr="00217349" w:rsidTr="00364C3C">
        <w:trPr>
          <w:cantSplit/>
          <w:jc w:val="center"/>
        </w:trPr>
        <w:tc>
          <w:tcPr>
            <w:tcW w:w="0" w:type="auto"/>
            <w:vMerge/>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p>
        </w:tc>
        <w:tc>
          <w:tcPr>
            <w:tcW w:w="0" w:type="auto"/>
            <w:vMerge/>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p>
        </w:tc>
        <w:tc>
          <w:tcPr>
            <w:tcW w:w="0" w:type="auto"/>
            <w:vAlign w:val="center"/>
          </w:tcPr>
          <w:p w:rsidR="006058AB" w:rsidRPr="00217349" w:rsidRDefault="006058AB" w:rsidP="00554124">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color w:val="000000"/>
                <w:sz w:val="24"/>
                <w:szCs w:val="24"/>
              </w:rPr>
              <w:t>1 м² торговой площади</w:t>
            </w:r>
          </w:p>
        </w:tc>
        <w:tc>
          <w:tcPr>
            <w:tcW w:w="0" w:type="auto"/>
            <w:vAlign w:val="center"/>
          </w:tcPr>
          <w:p w:rsidR="006058AB" w:rsidRPr="00217349" w:rsidRDefault="0058795A" w:rsidP="00364C3C">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0,20</w:t>
            </w:r>
            <w:r w:rsidR="00D567CD">
              <w:rPr>
                <w:rFonts w:ascii="Times New Roman" w:hAnsi="Times New Roman" w:cs="Times New Roman"/>
                <w:sz w:val="24"/>
                <w:szCs w:val="24"/>
              </w:rPr>
              <w:t>*</w:t>
            </w:r>
          </w:p>
        </w:tc>
        <w:tc>
          <w:tcPr>
            <w:tcW w:w="0" w:type="auto"/>
            <w:vAlign w:val="center"/>
          </w:tcPr>
          <w:p w:rsidR="006058AB" w:rsidRPr="00217349" w:rsidRDefault="00176C18" w:rsidP="00364C3C">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277,40</w:t>
            </w:r>
          </w:p>
        </w:tc>
      </w:tr>
      <w:tr w:rsidR="006058AB" w:rsidRPr="00217349" w:rsidTr="00364C3C">
        <w:trPr>
          <w:cantSplit/>
          <w:jc w:val="center"/>
        </w:trPr>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34</w:t>
            </w:r>
          </w:p>
        </w:tc>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(255 человек)</w:t>
            </w:r>
          </w:p>
        </w:tc>
        <w:tc>
          <w:tcPr>
            <w:tcW w:w="0" w:type="auto"/>
            <w:vAlign w:val="center"/>
          </w:tcPr>
          <w:p w:rsidR="006058AB" w:rsidRPr="00217349" w:rsidRDefault="006058AB" w:rsidP="00554124">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6058AB" w:rsidRPr="00217349" w:rsidRDefault="0058795A" w:rsidP="00364C3C">
            <w:pPr>
              <w:spacing w:after="0" w:line="240" w:lineRule="auto"/>
              <w:ind w:firstLine="0"/>
              <w:jc w:val="center"/>
              <w:rPr>
                <w:sz w:val="24"/>
                <w:szCs w:val="24"/>
              </w:rPr>
            </w:pPr>
            <w:r>
              <w:rPr>
                <w:rFonts w:ascii="Times New Roman" w:hAnsi="Times New Roman" w:cs="Times New Roman"/>
                <w:sz w:val="24"/>
                <w:szCs w:val="24"/>
              </w:rPr>
              <w:t>2,04</w:t>
            </w:r>
          </w:p>
        </w:tc>
        <w:tc>
          <w:tcPr>
            <w:tcW w:w="0" w:type="auto"/>
            <w:vAlign w:val="center"/>
          </w:tcPr>
          <w:p w:rsidR="006058AB" w:rsidRPr="00217349" w:rsidRDefault="00176C18" w:rsidP="00364C3C">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520,20</w:t>
            </w:r>
          </w:p>
        </w:tc>
      </w:tr>
      <w:tr w:rsidR="006058AB" w:rsidRPr="00217349" w:rsidTr="00364C3C">
        <w:trPr>
          <w:cantSplit/>
          <w:jc w:val="center"/>
        </w:trPr>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lastRenderedPageBreak/>
              <w:t>35</w:t>
            </w:r>
          </w:p>
        </w:tc>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(255 человек)</w:t>
            </w:r>
          </w:p>
        </w:tc>
        <w:tc>
          <w:tcPr>
            <w:tcW w:w="0" w:type="auto"/>
            <w:vAlign w:val="center"/>
          </w:tcPr>
          <w:p w:rsidR="006058AB" w:rsidRPr="00217349" w:rsidRDefault="006058AB" w:rsidP="00554124">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6058AB" w:rsidRPr="00217349" w:rsidRDefault="0058795A" w:rsidP="00364C3C">
            <w:pPr>
              <w:spacing w:after="0" w:line="240" w:lineRule="auto"/>
              <w:ind w:firstLine="0"/>
              <w:jc w:val="center"/>
              <w:rPr>
                <w:sz w:val="24"/>
                <w:szCs w:val="24"/>
              </w:rPr>
            </w:pPr>
            <w:r>
              <w:rPr>
                <w:rFonts w:ascii="Times New Roman" w:hAnsi="Times New Roman" w:cs="Times New Roman"/>
                <w:sz w:val="24"/>
                <w:szCs w:val="24"/>
              </w:rPr>
              <w:t>2,04</w:t>
            </w:r>
          </w:p>
        </w:tc>
        <w:tc>
          <w:tcPr>
            <w:tcW w:w="0" w:type="auto"/>
            <w:vAlign w:val="center"/>
          </w:tcPr>
          <w:p w:rsidR="006058AB" w:rsidRPr="00217349" w:rsidRDefault="00176C18" w:rsidP="00364C3C">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520,20</w:t>
            </w:r>
          </w:p>
        </w:tc>
      </w:tr>
      <w:tr w:rsidR="006058AB" w:rsidRPr="00217349" w:rsidTr="00364C3C">
        <w:trPr>
          <w:cantSplit/>
          <w:jc w:val="center"/>
        </w:trPr>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36</w:t>
            </w:r>
          </w:p>
        </w:tc>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(132 человека)</w:t>
            </w:r>
          </w:p>
        </w:tc>
        <w:tc>
          <w:tcPr>
            <w:tcW w:w="0" w:type="auto"/>
            <w:vAlign w:val="center"/>
          </w:tcPr>
          <w:p w:rsidR="006058AB" w:rsidRPr="00217349" w:rsidRDefault="006058AB" w:rsidP="00554124">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6058AB" w:rsidRPr="00217349" w:rsidRDefault="0058795A" w:rsidP="00364C3C">
            <w:pPr>
              <w:spacing w:after="0" w:line="240" w:lineRule="auto"/>
              <w:ind w:firstLine="0"/>
              <w:jc w:val="center"/>
              <w:rPr>
                <w:sz w:val="24"/>
                <w:szCs w:val="24"/>
              </w:rPr>
            </w:pPr>
            <w:r>
              <w:rPr>
                <w:rFonts w:ascii="Times New Roman" w:hAnsi="Times New Roman" w:cs="Times New Roman"/>
                <w:sz w:val="24"/>
                <w:szCs w:val="24"/>
              </w:rPr>
              <w:t>2,04</w:t>
            </w:r>
          </w:p>
        </w:tc>
        <w:tc>
          <w:tcPr>
            <w:tcW w:w="0" w:type="auto"/>
            <w:vAlign w:val="center"/>
          </w:tcPr>
          <w:p w:rsidR="006058AB" w:rsidRPr="00217349" w:rsidRDefault="00176C18" w:rsidP="00364C3C">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269,28</w:t>
            </w:r>
          </w:p>
        </w:tc>
      </w:tr>
      <w:tr w:rsidR="006058AB" w:rsidRPr="00217349" w:rsidTr="00364C3C">
        <w:trPr>
          <w:cantSplit/>
          <w:jc w:val="center"/>
        </w:trPr>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37</w:t>
            </w:r>
          </w:p>
        </w:tc>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(142 человека)</w:t>
            </w:r>
          </w:p>
        </w:tc>
        <w:tc>
          <w:tcPr>
            <w:tcW w:w="0" w:type="auto"/>
            <w:vAlign w:val="center"/>
          </w:tcPr>
          <w:p w:rsidR="006058AB" w:rsidRPr="00217349" w:rsidRDefault="006058AB" w:rsidP="00554124">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6058AB" w:rsidRPr="00217349" w:rsidRDefault="0058795A" w:rsidP="00364C3C">
            <w:pPr>
              <w:spacing w:after="0" w:line="240" w:lineRule="auto"/>
              <w:ind w:firstLine="0"/>
              <w:jc w:val="center"/>
              <w:rPr>
                <w:sz w:val="24"/>
                <w:szCs w:val="24"/>
              </w:rPr>
            </w:pPr>
            <w:r>
              <w:rPr>
                <w:rFonts w:ascii="Times New Roman" w:hAnsi="Times New Roman" w:cs="Times New Roman"/>
                <w:sz w:val="24"/>
                <w:szCs w:val="24"/>
              </w:rPr>
              <w:t>2,04</w:t>
            </w:r>
          </w:p>
        </w:tc>
        <w:tc>
          <w:tcPr>
            <w:tcW w:w="0" w:type="auto"/>
            <w:vAlign w:val="center"/>
          </w:tcPr>
          <w:p w:rsidR="006058AB" w:rsidRPr="00217349" w:rsidRDefault="00176C18" w:rsidP="00364C3C">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289,68</w:t>
            </w:r>
          </w:p>
        </w:tc>
      </w:tr>
      <w:tr w:rsidR="006058AB" w:rsidRPr="00217349" w:rsidTr="00364C3C">
        <w:trPr>
          <w:cantSplit/>
          <w:jc w:val="center"/>
        </w:trPr>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38</w:t>
            </w:r>
          </w:p>
        </w:tc>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(458 человек)</w:t>
            </w:r>
          </w:p>
        </w:tc>
        <w:tc>
          <w:tcPr>
            <w:tcW w:w="0" w:type="auto"/>
            <w:vAlign w:val="center"/>
          </w:tcPr>
          <w:p w:rsidR="006058AB" w:rsidRPr="00217349" w:rsidRDefault="006058AB" w:rsidP="00554124">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6058AB" w:rsidRPr="00217349" w:rsidRDefault="0058795A" w:rsidP="00364C3C">
            <w:pPr>
              <w:spacing w:after="0" w:line="240" w:lineRule="auto"/>
              <w:ind w:firstLine="0"/>
              <w:jc w:val="center"/>
              <w:rPr>
                <w:sz w:val="24"/>
                <w:szCs w:val="24"/>
              </w:rPr>
            </w:pPr>
            <w:r>
              <w:rPr>
                <w:rFonts w:ascii="Times New Roman" w:hAnsi="Times New Roman" w:cs="Times New Roman"/>
                <w:sz w:val="24"/>
                <w:szCs w:val="24"/>
              </w:rPr>
              <w:t>2,04</w:t>
            </w:r>
          </w:p>
        </w:tc>
        <w:tc>
          <w:tcPr>
            <w:tcW w:w="0" w:type="auto"/>
            <w:vAlign w:val="center"/>
          </w:tcPr>
          <w:p w:rsidR="006058AB" w:rsidRPr="00217349" w:rsidRDefault="00176C18" w:rsidP="00364C3C">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934,32</w:t>
            </w:r>
          </w:p>
        </w:tc>
      </w:tr>
      <w:tr w:rsidR="006058AB" w:rsidRPr="00217349" w:rsidTr="00364C3C">
        <w:trPr>
          <w:cantSplit/>
          <w:jc w:val="center"/>
        </w:trPr>
        <w:tc>
          <w:tcPr>
            <w:tcW w:w="0" w:type="auto"/>
            <w:vMerge w:val="restart"/>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39</w:t>
            </w:r>
          </w:p>
        </w:tc>
        <w:tc>
          <w:tcPr>
            <w:tcW w:w="0" w:type="auto"/>
            <w:vMerge w:val="restart"/>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 со встроенными помещениями общественно-делового назначения</w:t>
            </w:r>
          </w:p>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(226 человек</w:t>
            </w:r>
            <w:r>
              <w:rPr>
                <w:rFonts w:ascii="Times New Roman" w:hAnsi="Times New Roman" w:cs="Times New Roman"/>
                <w:sz w:val="24"/>
                <w:szCs w:val="24"/>
              </w:rPr>
              <w:t>; 919</w:t>
            </w:r>
            <w:r w:rsidRPr="00217349">
              <w:rPr>
                <w:rFonts w:ascii="Times New Roman" w:hAnsi="Times New Roman" w:cs="Times New Roman"/>
                <w:color w:val="000000"/>
                <w:sz w:val="24"/>
                <w:szCs w:val="24"/>
              </w:rPr>
              <w:t>м²</w:t>
            </w:r>
            <w:r w:rsidRPr="00217349">
              <w:rPr>
                <w:rFonts w:ascii="Times New Roman" w:hAnsi="Times New Roman" w:cs="Times New Roman"/>
                <w:sz w:val="24"/>
                <w:szCs w:val="24"/>
              </w:rPr>
              <w:t xml:space="preserve">); </w:t>
            </w:r>
          </w:p>
        </w:tc>
        <w:tc>
          <w:tcPr>
            <w:tcW w:w="0" w:type="auto"/>
            <w:vAlign w:val="center"/>
          </w:tcPr>
          <w:p w:rsidR="006058AB" w:rsidRPr="00217349" w:rsidRDefault="006058AB" w:rsidP="00554124">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6058AB" w:rsidRPr="00217349" w:rsidRDefault="0058795A" w:rsidP="00364C3C">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2,04</w:t>
            </w:r>
          </w:p>
        </w:tc>
        <w:tc>
          <w:tcPr>
            <w:tcW w:w="0" w:type="auto"/>
            <w:vAlign w:val="center"/>
          </w:tcPr>
          <w:p w:rsidR="006058AB" w:rsidRPr="00217349" w:rsidRDefault="00176C18" w:rsidP="00364C3C">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461,04</w:t>
            </w:r>
          </w:p>
        </w:tc>
      </w:tr>
      <w:tr w:rsidR="006058AB" w:rsidRPr="00217349" w:rsidTr="00364C3C">
        <w:trPr>
          <w:cantSplit/>
          <w:jc w:val="center"/>
        </w:trPr>
        <w:tc>
          <w:tcPr>
            <w:tcW w:w="0" w:type="auto"/>
            <w:vMerge/>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p>
        </w:tc>
        <w:tc>
          <w:tcPr>
            <w:tcW w:w="0" w:type="auto"/>
            <w:vMerge/>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p>
        </w:tc>
        <w:tc>
          <w:tcPr>
            <w:tcW w:w="0" w:type="auto"/>
            <w:vAlign w:val="center"/>
          </w:tcPr>
          <w:p w:rsidR="006058AB" w:rsidRPr="00217349" w:rsidRDefault="006058AB" w:rsidP="00554124">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color w:val="000000"/>
                <w:sz w:val="24"/>
                <w:szCs w:val="24"/>
              </w:rPr>
              <w:t>1 м² торговой площади</w:t>
            </w:r>
          </w:p>
        </w:tc>
        <w:tc>
          <w:tcPr>
            <w:tcW w:w="0" w:type="auto"/>
            <w:vAlign w:val="center"/>
          </w:tcPr>
          <w:p w:rsidR="006058AB" w:rsidRPr="00217349" w:rsidRDefault="0058795A" w:rsidP="00364C3C">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0,20</w:t>
            </w:r>
            <w:r w:rsidR="00D567CD">
              <w:rPr>
                <w:rFonts w:ascii="Times New Roman" w:hAnsi="Times New Roman" w:cs="Times New Roman"/>
                <w:sz w:val="24"/>
                <w:szCs w:val="24"/>
              </w:rPr>
              <w:t>*</w:t>
            </w:r>
          </w:p>
        </w:tc>
        <w:tc>
          <w:tcPr>
            <w:tcW w:w="0" w:type="auto"/>
            <w:vAlign w:val="center"/>
          </w:tcPr>
          <w:p w:rsidR="006058AB" w:rsidRPr="00217349" w:rsidRDefault="00176C18" w:rsidP="00364C3C">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183,80</w:t>
            </w:r>
          </w:p>
        </w:tc>
      </w:tr>
      <w:tr w:rsidR="006058AB" w:rsidRPr="00217349" w:rsidTr="00364C3C">
        <w:trPr>
          <w:cantSplit/>
          <w:jc w:val="center"/>
        </w:trPr>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40</w:t>
            </w:r>
          </w:p>
        </w:tc>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(142 человека)</w:t>
            </w:r>
          </w:p>
        </w:tc>
        <w:tc>
          <w:tcPr>
            <w:tcW w:w="0" w:type="auto"/>
            <w:vAlign w:val="center"/>
          </w:tcPr>
          <w:p w:rsidR="006058AB" w:rsidRPr="00217349" w:rsidRDefault="006058AB" w:rsidP="00554124">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6058AB" w:rsidRPr="00217349" w:rsidRDefault="0058795A" w:rsidP="00364C3C">
            <w:pPr>
              <w:spacing w:after="0" w:line="240" w:lineRule="auto"/>
              <w:ind w:firstLine="0"/>
              <w:jc w:val="center"/>
              <w:rPr>
                <w:sz w:val="24"/>
                <w:szCs w:val="24"/>
              </w:rPr>
            </w:pPr>
            <w:r>
              <w:rPr>
                <w:rFonts w:ascii="Times New Roman" w:hAnsi="Times New Roman" w:cs="Times New Roman"/>
                <w:sz w:val="24"/>
                <w:szCs w:val="24"/>
              </w:rPr>
              <w:t>2,04</w:t>
            </w:r>
          </w:p>
        </w:tc>
        <w:tc>
          <w:tcPr>
            <w:tcW w:w="0" w:type="auto"/>
            <w:vAlign w:val="center"/>
          </w:tcPr>
          <w:p w:rsidR="006058AB" w:rsidRPr="00217349" w:rsidRDefault="00176C18" w:rsidP="00364C3C">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289,68</w:t>
            </w:r>
          </w:p>
        </w:tc>
      </w:tr>
      <w:tr w:rsidR="006058AB" w:rsidRPr="00217349" w:rsidTr="00364C3C">
        <w:trPr>
          <w:cantSplit/>
          <w:jc w:val="center"/>
        </w:trPr>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41</w:t>
            </w:r>
          </w:p>
        </w:tc>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(142 человека)</w:t>
            </w:r>
          </w:p>
        </w:tc>
        <w:tc>
          <w:tcPr>
            <w:tcW w:w="0" w:type="auto"/>
            <w:vAlign w:val="center"/>
          </w:tcPr>
          <w:p w:rsidR="006058AB" w:rsidRPr="00217349" w:rsidRDefault="006058AB" w:rsidP="00554124">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6058AB" w:rsidRPr="00217349" w:rsidRDefault="0058795A" w:rsidP="00364C3C">
            <w:pPr>
              <w:spacing w:after="0" w:line="240" w:lineRule="auto"/>
              <w:ind w:firstLine="0"/>
              <w:jc w:val="center"/>
              <w:rPr>
                <w:sz w:val="24"/>
                <w:szCs w:val="24"/>
              </w:rPr>
            </w:pPr>
            <w:r>
              <w:rPr>
                <w:rFonts w:ascii="Times New Roman" w:hAnsi="Times New Roman" w:cs="Times New Roman"/>
                <w:sz w:val="24"/>
                <w:szCs w:val="24"/>
              </w:rPr>
              <w:t>2,04</w:t>
            </w:r>
          </w:p>
        </w:tc>
        <w:tc>
          <w:tcPr>
            <w:tcW w:w="0" w:type="auto"/>
            <w:vAlign w:val="center"/>
          </w:tcPr>
          <w:p w:rsidR="006058AB" w:rsidRPr="00217349" w:rsidRDefault="00176C18" w:rsidP="00364C3C">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289,68</w:t>
            </w:r>
          </w:p>
        </w:tc>
      </w:tr>
      <w:tr w:rsidR="006058AB" w:rsidRPr="00217349" w:rsidTr="00364C3C">
        <w:trPr>
          <w:cantSplit/>
          <w:jc w:val="center"/>
        </w:trPr>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42</w:t>
            </w:r>
          </w:p>
        </w:tc>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(142 человека)</w:t>
            </w:r>
          </w:p>
        </w:tc>
        <w:tc>
          <w:tcPr>
            <w:tcW w:w="0" w:type="auto"/>
            <w:vAlign w:val="center"/>
          </w:tcPr>
          <w:p w:rsidR="006058AB" w:rsidRPr="00217349" w:rsidRDefault="006058AB" w:rsidP="00554124">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6058AB" w:rsidRPr="00217349" w:rsidRDefault="0058795A" w:rsidP="00364C3C">
            <w:pPr>
              <w:spacing w:after="0" w:line="240" w:lineRule="auto"/>
              <w:ind w:firstLine="0"/>
              <w:jc w:val="center"/>
              <w:rPr>
                <w:sz w:val="24"/>
                <w:szCs w:val="24"/>
              </w:rPr>
            </w:pPr>
            <w:r>
              <w:rPr>
                <w:rFonts w:ascii="Times New Roman" w:hAnsi="Times New Roman" w:cs="Times New Roman"/>
                <w:sz w:val="24"/>
                <w:szCs w:val="24"/>
              </w:rPr>
              <w:t>2,04</w:t>
            </w:r>
          </w:p>
        </w:tc>
        <w:tc>
          <w:tcPr>
            <w:tcW w:w="0" w:type="auto"/>
            <w:vAlign w:val="center"/>
          </w:tcPr>
          <w:p w:rsidR="006058AB" w:rsidRPr="00217349" w:rsidRDefault="00176C18" w:rsidP="00364C3C">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289,68</w:t>
            </w:r>
          </w:p>
        </w:tc>
      </w:tr>
      <w:tr w:rsidR="006058AB" w:rsidRPr="00217349" w:rsidTr="00364C3C">
        <w:trPr>
          <w:cantSplit/>
          <w:jc w:val="center"/>
        </w:trPr>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43</w:t>
            </w:r>
          </w:p>
        </w:tc>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(142 человека)</w:t>
            </w:r>
          </w:p>
        </w:tc>
        <w:tc>
          <w:tcPr>
            <w:tcW w:w="0" w:type="auto"/>
            <w:vAlign w:val="center"/>
          </w:tcPr>
          <w:p w:rsidR="006058AB" w:rsidRPr="00217349" w:rsidRDefault="006058AB" w:rsidP="00554124">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6058AB" w:rsidRPr="00217349" w:rsidRDefault="0058795A" w:rsidP="00364C3C">
            <w:pPr>
              <w:spacing w:after="0" w:line="240" w:lineRule="auto"/>
              <w:ind w:firstLine="0"/>
              <w:jc w:val="center"/>
              <w:rPr>
                <w:sz w:val="24"/>
                <w:szCs w:val="24"/>
              </w:rPr>
            </w:pPr>
            <w:r>
              <w:rPr>
                <w:rFonts w:ascii="Times New Roman" w:hAnsi="Times New Roman" w:cs="Times New Roman"/>
                <w:sz w:val="24"/>
                <w:szCs w:val="24"/>
              </w:rPr>
              <w:t>2,04</w:t>
            </w:r>
          </w:p>
        </w:tc>
        <w:tc>
          <w:tcPr>
            <w:tcW w:w="0" w:type="auto"/>
            <w:vAlign w:val="center"/>
          </w:tcPr>
          <w:p w:rsidR="006058AB" w:rsidRPr="00217349" w:rsidRDefault="00176C18" w:rsidP="00364C3C">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289,68</w:t>
            </w:r>
          </w:p>
        </w:tc>
      </w:tr>
      <w:tr w:rsidR="006058AB" w:rsidRPr="00217349" w:rsidTr="00364C3C">
        <w:trPr>
          <w:cantSplit/>
          <w:jc w:val="center"/>
        </w:trPr>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44</w:t>
            </w:r>
          </w:p>
        </w:tc>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(189 человек)</w:t>
            </w:r>
          </w:p>
        </w:tc>
        <w:tc>
          <w:tcPr>
            <w:tcW w:w="0" w:type="auto"/>
            <w:vAlign w:val="center"/>
          </w:tcPr>
          <w:p w:rsidR="006058AB" w:rsidRPr="00217349" w:rsidRDefault="006058AB" w:rsidP="00554124">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6058AB" w:rsidRPr="00217349" w:rsidRDefault="0058795A" w:rsidP="00364C3C">
            <w:pPr>
              <w:spacing w:after="0" w:line="240" w:lineRule="auto"/>
              <w:ind w:firstLine="0"/>
              <w:jc w:val="center"/>
              <w:rPr>
                <w:sz w:val="24"/>
                <w:szCs w:val="24"/>
              </w:rPr>
            </w:pPr>
            <w:r>
              <w:rPr>
                <w:rFonts w:ascii="Times New Roman" w:hAnsi="Times New Roman" w:cs="Times New Roman"/>
                <w:sz w:val="24"/>
                <w:szCs w:val="24"/>
              </w:rPr>
              <w:t>2,04</w:t>
            </w:r>
          </w:p>
        </w:tc>
        <w:tc>
          <w:tcPr>
            <w:tcW w:w="0" w:type="auto"/>
            <w:vAlign w:val="center"/>
          </w:tcPr>
          <w:p w:rsidR="006058AB" w:rsidRPr="00217349" w:rsidRDefault="00176C18" w:rsidP="00364C3C">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385,56</w:t>
            </w:r>
          </w:p>
        </w:tc>
      </w:tr>
      <w:tr w:rsidR="006058AB" w:rsidRPr="00217349" w:rsidTr="00364C3C">
        <w:trPr>
          <w:cantSplit/>
          <w:jc w:val="center"/>
        </w:trPr>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45</w:t>
            </w:r>
          </w:p>
        </w:tc>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(142 человека)</w:t>
            </w:r>
          </w:p>
        </w:tc>
        <w:tc>
          <w:tcPr>
            <w:tcW w:w="0" w:type="auto"/>
            <w:vAlign w:val="center"/>
          </w:tcPr>
          <w:p w:rsidR="006058AB" w:rsidRPr="00217349" w:rsidRDefault="006058AB" w:rsidP="00554124">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6058AB" w:rsidRPr="00217349" w:rsidRDefault="0058795A" w:rsidP="00364C3C">
            <w:pPr>
              <w:spacing w:after="0" w:line="240" w:lineRule="auto"/>
              <w:ind w:firstLine="0"/>
              <w:jc w:val="center"/>
              <w:rPr>
                <w:sz w:val="24"/>
                <w:szCs w:val="24"/>
              </w:rPr>
            </w:pPr>
            <w:r>
              <w:rPr>
                <w:rFonts w:ascii="Times New Roman" w:hAnsi="Times New Roman" w:cs="Times New Roman"/>
                <w:sz w:val="24"/>
                <w:szCs w:val="24"/>
              </w:rPr>
              <w:t>2,04</w:t>
            </w:r>
          </w:p>
        </w:tc>
        <w:tc>
          <w:tcPr>
            <w:tcW w:w="0" w:type="auto"/>
            <w:vAlign w:val="center"/>
          </w:tcPr>
          <w:p w:rsidR="006058AB" w:rsidRPr="00217349" w:rsidRDefault="00176C18" w:rsidP="00364C3C">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289,68</w:t>
            </w:r>
          </w:p>
        </w:tc>
      </w:tr>
      <w:tr w:rsidR="006058AB" w:rsidRPr="00217349" w:rsidTr="00364C3C">
        <w:trPr>
          <w:cantSplit/>
          <w:jc w:val="center"/>
        </w:trPr>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46</w:t>
            </w:r>
          </w:p>
        </w:tc>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Многоквартирный дом</w:t>
            </w:r>
          </w:p>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(142 человека)</w:t>
            </w:r>
          </w:p>
        </w:tc>
        <w:tc>
          <w:tcPr>
            <w:tcW w:w="0" w:type="auto"/>
            <w:vAlign w:val="center"/>
          </w:tcPr>
          <w:p w:rsidR="006058AB" w:rsidRPr="00217349" w:rsidRDefault="006058AB" w:rsidP="00554124">
            <w:pPr>
              <w:spacing w:after="0" w:line="240" w:lineRule="auto"/>
              <w:ind w:firstLine="0"/>
              <w:jc w:val="center"/>
              <w:rPr>
                <w:sz w:val="24"/>
                <w:szCs w:val="24"/>
              </w:rPr>
            </w:pPr>
            <w:r w:rsidRPr="00217349">
              <w:rPr>
                <w:rFonts w:ascii="Times New Roman" w:hAnsi="Times New Roman" w:cs="Times New Roman"/>
                <w:sz w:val="24"/>
                <w:szCs w:val="24"/>
              </w:rPr>
              <w:t>1 человек</w:t>
            </w:r>
          </w:p>
        </w:tc>
        <w:tc>
          <w:tcPr>
            <w:tcW w:w="0" w:type="auto"/>
            <w:vAlign w:val="center"/>
          </w:tcPr>
          <w:p w:rsidR="006058AB" w:rsidRPr="00217349" w:rsidRDefault="0058795A" w:rsidP="00364C3C">
            <w:pPr>
              <w:spacing w:after="0" w:line="240" w:lineRule="auto"/>
              <w:ind w:firstLine="0"/>
              <w:jc w:val="center"/>
              <w:rPr>
                <w:sz w:val="24"/>
                <w:szCs w:val="24"/>
              </w:rPr>
            </w:pPr>
            <w:r>
              <w:rPr>
                <w:rFonts w:ascii="Times New Roman" w:hAnsi="Times New Roman" w:cs="Times New Roman"/>
                <w:sz w:val="24"/>
                <w:szCs w:val="24"/>
              </w:rPr>
              <w:t>2,04</w:t>
            </w:r>
          </w:p>
        </w:tc>
        <w:tc>
          <w:tcPr>
            <w:tcW w:w="0" w:type="auto"/>
            <w:vAlign w:val="center"/>
          </w:tcPr>
          <w:p w:rsidR="006058AB" w:rsidRPr="00217349" w:rsidRDefault="00176C18" w:rsidP="00364C3C">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289,68</w:t>
            </w:r>
          </w:p>
        </w:tc>
      </w:tr>
      <w:tr w:rsidR="006058AB" w:rsidRPr="00217349" w:rsidTr="00364C3C">
        <w:trPr>
          <w:cantSplit/>
          <w:jc w:val="center"/>
        </w:trPr>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47</w:t>
            </w:r>
          </w:p>
        </w:tc>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Детское дошкольное учреждение на 250 мест</w:t>
            </w:r>
          </w:p>
        </w:tc>
        <w:tc>
          <w:tcPr>
            <w:tcW w:w="0" w:type="auto"/>
            <w:vAlign w:val="center"/>
          </w:tcPr>
          <w:p w:rsidR="006058AB" w:rsidRPr="00217349" w:rsidRDefault="003249C7" w:rsidP="00554124">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0" w:type="auto"/>
            <w:vAlign w:val="center"/>
          </w:tcPr>
          <w:p w:rsidR="006058AB" w:rsidRPr="00217349" w:rsidRDefault="003249C7" w:rsidP="00364C3C">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0" w:type="auto"/>
            <w:vAlign w:val="center"/>
          </w:tcPr>
          <w:p w:rsidR="006058AB" w:rsidRPr="00217349" w:rsidRDefault="003249C7" w:rsidP="00364C3C">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30,31*</w:t>
            </w:r>
          </w:p>
        </w:tc>
      </w:tr>
      <w:tr w:rsidR="006058AB" w:rsidRPr="00217349" w:rsidTr="00364C3C">
        <w:trPr>
          <w:cantSplit/>
          <w:jc w:val="center"/>
        </w:trPr>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48</w:t>
            </w:r>
          </w:p>
        </w:tc>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Детское дошкольное учреждение на 310 мест</w:t>
            </w:r>
          </w:p>
        </w:tc>
        <w:tc>
          <w:tcPr>
            <w:tcW w:w="0" w:type="auto"/>
            <w:vAlign w:val="center"/>
          </w:tcPr>
          <w:p w:rsidR="006058AB" w:rsidRPr="00217349" w:rsidRDefault="003249C7" w:rsidP="00554124">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0" w:type="auto"/>
            <w:vAlign w:val="center"/>
          </w:tcPr>
          <w:p w:rsidR="006058AB" w:rsidRPr="00217349" w:rsidRDefault="003249C7" w:rsidP="00364C3C">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0" w:type="auto"/>
            <w:vAlign w:val="center"/>
          </w:tcPr>
          <w:p w:rsidR="006058AB" w:rsidRPr="00217349" w:rsidRDefault="003249C7" w:rsidP="00364C3C">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148,75*</w:t>
            </w:r>
          </w:p>
        </w:tc>
      </w:tr>
      <w:tr w:rsidR="006058AB" w:rsidRPr="00217349" w:rsidTr="00364C3C">
        <w:trPr>
          <w:cantSplit/>
          <w:jc w:val="center"/>
        </w:trPr>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49</w:t>
            </w:r>
          </w:p>
        </w:tc>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Общеобразовательная школа на 12</w:t>
            </w:r>
            <w:r w:rsidRPr="00217349">
              <w:rPr>
                <w:rFonts w:ascii="Times New Roman" w:hAnsi="Times New Roman" w:cs="Times New Roman"/>
                <w:sz w:val="24"/>
                <w:szCs w:val="24"/>
              </w:rPr>
              <w:t>00 мест</w:t>
            </w:r>
          </w:p>
        </w:tc>
        <w:tc>
          <w:tcPr>
            <w:tcW w:w="0" w:type="auto"/>
            <w:vAlign w:val="center"/>
          </w:tcPr>
          <w:p w:rsidR="006058AB" w:rsidRPr="00217349" w:rsidRDefault="0058795A" w:rsidP="00554124">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1 место</w:t>
            </w:r>
          </w:p>
        </w:tc>
        <w:tc>
          <w:tcPr>
            <w:tcW w:w="0" w:type="auto"/>
            <w:vAlign w:val="center"/>
          </w:tcPr>
          <w:p w:rsidR="006058AB" w:rsidRPr="00217349" w:rsidRDefault="0058795A" w:rsidP="00364C3C">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0,57</w:t>
            </w:r>
          </w:p>
        </w:tc>
        <w:tc>
          <w:tcPr>
            <w:tcW w:w="0" w:type="auto"/>
            <w:vAlign w:val="center"/>
          </w:tcPr>
          <w:p w:rsidR="006058AB" w:rsidRPr="00217349" w:rsidRDefault="00176C18" w:rsidP="00364C3C">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684,00</w:t>
            </w:r>
          </w:p>
        </w:tc>
      </w:tr>
      <w:tr w:rsidR="006058AB" w:rsidRPr="00217349" w:rsidTr="00364C3C">
        <w:trPr>
          <w:cantSplit/>
          <w:jc w:val="center"/>
        </w:trPr>
        <w:tc>
          <w:tcPr>
            <w:tcW w:w="0" w:type="auto"/>
            <w:vAlign w:val="center"/>
          </w:tcPr>
          <w:p w:rsidR="006058AB" w:rsidRPr="00217349" w:rsidRDefault="006058AB" w:rsidP="00364C3C">
            <w:pPr>
              <w:autoSpaceDE w:val="0"/>
              <w:autoSpaceDN w:val="0"/>
              <w:adjustRightInd w:val="0"/>
              <w:spacing w:after="0" w:line="240" w:lineRule="auto"/>
              <w:ind w:firstLine="0"/>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50</w:t>
            </w:r>
          </w:p>
        </w:tc>
        <w:tc>
          <w:tcPr>
            <w:tcW w:w="0" w:type="auto"/>
            <w:vAlign w:val="center"/>
          </w:tcPr>
          <w:p w:rsidR="006058AB" w:rsidRPr="00217349" w:rsidRDefault="006058AB" w:rsidP="00364C3C">
            <w:pPr>
              <w:pStyle w:val="af6"/>
              <w:ind w:firstLine="0"/>
              <w:jc w:val="center"/>
              <w:rPr>
                <w:rFonts w:ascii="Times New Roman" w:hAnsi="Times New Roman" w:cs="Times New Roman"/>
              </w:rPr>
            </w:pPr>
            <w:r w:rsidRPr="00217349">
              <w:rPr>
                <w:rFonts w:ascii="Times New Roman" w:hAnsi="Times New Roman" w:cs="Times New Roman"/>
              </w:rPr>
              <w:t>Спортивный центр с универсальным игровым полем</w:t>
            </w:r>
          </w:p>
          <w:p w:rsidR="006058AB" w:rsidRPr="00217349" w:rsidRDefault="006058AB" w:rsidP="00364C3C">
            <w:pPr>
              <w:pStyle w:val="af3"/>
              <w:spacing w:after="0"/>
              <w:ind w:firstLine="0"/>
              <w:jc w:val="center"/>
              <w:rPr>
                <w:rFonts w:ascii="Times New Roman" w:hAnsi="Times New Roman"/>
              </w:rPr>
            </w:pPr>
            <w:r w:rsidRPr="00217349">
              <w:rPr>
                <w:rFonts w:ascii="Times New Roman" w:hAnsi="Times New Roman"/>
              </w:rPr>
              <w:t>(вместимость трибун - 100 человек)</w:t>
            </w:r>
          </w:p>
        </w:tc>
        <w:tc>
          <w:tcPr>
            <w:tcW w:w="0" w:type="auto"/>
            <w:vAlign w:val="center"/>
          </w:tcPr>
          <w:p w:rsidR="006058AB" w:rsidRPr="00217349" w:rsidRDefault="006058AB" w:rsidP="00554124">
            <w:pPr>
              <w:pStyle w:val="p6"/>
              <w:spacing w:before="0" w:beforeAutospacing="0" w:after="0" w:afterAutospacing="0"/>
              <w:ind w:firstLine="0"/>
              <w:jc w:val="center"/>
              <w:rPr>
                <w:color w:val="000000"/>
              </w:rPr>
            </w:pPr>
            <w:r w:rsidRPr="00217349">
              <w:rPr>
                <w:color w:val="000000"/>
              </w:rPr>
              <w:t>1 место</w:t>
            </w:r>
          </w:p>
        </w:tc>
        <w:tc>
          <w:tcPr>
            <w:tcW w:w="0" w:type="auto"/>
            <w:vAlign w:val="center"/>
          </w:tcPr>
          <w:p w:rsidR="006058AB" w:rsidRPr="00217349" w:rsidRDefault="00176C18" w:rsidP="00364C3C">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0,27</w:t>
            </w:r>
          </w:p>
        </w:tc>
        <w:tc>
          <w:tcPr>
            <w:tcW w:w="0" w:type="auto"/>
            <w:vAlign w:val="center"/>
          </w:tcPr>
          <w:p w:rsidR="006058AB" w:rsidRPr="00217349" w:rsidRDefault="00176C18" w:rsidP="00364C3C">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27,00</w:t>
            </w:r>
          </w:p>
        </w:tc>
      </w:tr>
      <w:tr w:rsidR="00176C18" w:rsidRPr="00217349" w:rsidTr="00364C3C">
        <w:trPr>
          <w:cantSplit/>
          <w:jc w:val="center"/>
        </w:trPr>
        <w:tc>
          <w:tcPr>
            <w:tcW w:w="0" w:type="auto"/>
            <w:vAlign w:val="center"/>
          </w:tcPr>
          <w:p w:rsidR="00176C18" w:rsidRPr="00217349" w:rsidRDefault="00176C18" w:rsidP="00176C18">
            <w:pPr>
              <w:pStyle w:val="af6"/>
              <w:ind w:firstLine="0"/>
              <w:jc w:val="center"/>
              <w:rPr>
                <w:rFonts w:ascii="Times New Roman" w:hAnsi="Times New Roman" w:cs="Times New Roman"/>
              </w:rPr>
            </w:pPr>
            <w:r>
              <w:rPr>
                <w:rFonts w:ascii="Times New Roman" w:hAnsi="Times New Roman" w:cs="Times New Roman"/>
              </w:rPr>
              <w:t>51</w:t>
            </w:r>
          </w:p>
        </w:tc>
        <w:tc>
          <w:tcPr>
            <w:tcW w:w="0" w:type="auto"/>
            <w:vAlign w:val="center"/>
          </w:tcPr>
          <w:p w:rsidR="00176C18" w:rsidRPr="007E6D72" w:rsidRDefault="00176C18" w:rsidP="009D416F">
            <w:pPr>
              <w:tabs>
                <w:tab w:val="left" w:pos="9922"/>
              </w:tabs>
              <w:spacing w:after="0"/>
              <w:ind w:firstLine="0"/>
              <w:jc w:val="center"/>
              <w:rPr>
                <w:rFonts w:ascii="Times New Roman" w:hAnsi="Times New Roman"/>
                <w:sz w:val="24"/>
                <w:szCs w:val="24"/>
              </w:rPr>
            </w:pPr>
            <w:r w:rsidRPr="007E6D72">
              <w:rPr>
                <w:rFonts w:ascii="Times New Roman" w:hAnsi="Times New Roman"/>
                <w:sz w:val="24"/>
                <w:szCs w:val="24"/>
              </w:rPr>
              <w:t>Паркинг на 210 машиномест с помещениями общественно-делового назначения</w:t>
            </w:r>
          </w:p>
        </w:tc>
        <w:tc>
          <w:tcPr>
            <w:tcW w:w="0" w:type="auto"/>
            <w:vAlign w:val="center"/>
          </w:tcPr>
          <w:p w:rsidR="00176C18" w:rsidRPr="00A0565A" w:rsidRDefault="00176C18" w:rsidP="00176C18">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1 машино-место</w:t>
            </w:r>
          </w:p>
        </w:tc>
        <w:tc>
          <w:tcPr>
            <w:tcW w:w="0" w:type="auto"/>
            <w:vAlign w:val="center"/>
          </w:tcPr>
          <w:p w:rsidR="00176C18" w:rsidRPr="00A0565A" w:rsidRDefault="00176C18" w:rsidP="00176C18">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1,23</w:t>
            </w:r>
          </w:p>
        </w:tc>
        <w:tc>
          <w:tcPr>
            <w:tcW w:w="0" w:type="auto"/>
            <w:vAlign w:val="center"/>
          </w:tcPr>
          <w:p w:rsidR="00176C18" w:rsidRPr="00217349" w:rsidRDefault="009D416F" w:rsidP="00176C18">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258,30</w:t>
            </w:r>
          </w:p>
        </w:tc>
      </w:tr>
      <w:tr w:rsidR="00176C18" w:rsidRPr="00217349" w:rsidTr="00364C3C">
        <w:trPr>
          <w:cantSplit/>
          <w:jc w:val="center"/>
        </w:trPr>
        <w:tc>
          <w:tcPr>
            <w:tcW w:w="0" w:type="auto"/>
            <w:vAlign w:val="center"/>
          </w:tcPr>
          <w:p w:rsidR="00176C18" w:rsidRPr="00217349" w:rsidRDefault="00176C18" w:rsidP="00176C18">
            <w:pPr>
              <w:pStyle w:val="af6"/>
              <w:ind w:firstLine="0"/>
              <w:jc w:val="center"/>
              <w:rPr>
                <w:rFonts w:ascii="Times New Roman" w:hAnsi="Times New Roman" w:cs="Times New Roman"/>
              </w:rPr>
            </w:pPr>
            <w:r>
              <w:rPr>
                <w:rFonts w:ascii="Times New Roman" w:hAnsi="Times New Roman" w:cs="Times New Roman"/>
              </w:rPr>
              <w:t>52</w:t>
            </w:r>
          </w:p>
        </w:tc>
        <w:tc>
          <w:tcPr>
            <w:tcW w:w="0" w:type="auto"/>
            <w:vAlign w:val="center"/>
          </w:tcPr>
          <w:p w:rsidR="00176C18" w:rsidRPr="007E6D72" w:rsidRDefault="00176C18" w:rsidP="009D416F">
            <w:pPr>
              <w:tabs>
                <w:tab w:val="left" w:pos="9922"/>
              </w:tabs>
              <w:spacing w:after="0"/>
              <w:ind w:firstLine="0"/>
              <w:jc w:val="center"/>
              <w:rPr>
                <w:rFonts w:ascii="Times New Roman" w:hAnsi="Times New Roman"/>
                <w:sz w:val="24"/>
                <w:szCs w:val="24"/>
              </w:rPr>
            </w:pPr>
            <w:r w:rsidRPr="007E6D72">
              <w:rPr>
                <w:rFonts w:ascii="Times New Roman" w:hAnsi="Times New Roman"/>
                <w:sz w:val="24"/>
                <w:szCs w:val="24"/>
              </w:rPr>
              <w:t>Паркинг на 295 машиномест с помещениями общественно-делового назначения</w:t>
            </w:r>
          </w:p>
        </w:tc>
        <w:tc>
          <w:tcPr>
            <w:tcW w:w="0" w:type="auto"/>
            <w:vAlign w:val="center"/>
          </w:tcPr>
          <w:p w:rsidR="00176C18" w:rsidRPr="00A0565A" w:rsidRDefault="00176C18" w:rsidP="00176C18">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1 машино-место</w:t>
            </w:r>
          </w:p>
        </w:tc>
        <w:tc>
          <w:tcPr>
            <w:tcW w:w="0" w:type="auto"/>
            <w:vAlign w:val="center"/>
          </w:tcPr>
          <w:p w:rsidR="00176C18" w:rsidRPr="00A0565A" w:rsidRDefault="00176C18" w:rsidP="00176C18">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1,23</w:t>
            </w:r>
          </w:p>
        </w:tc>
        <w:tc>
          <w:tcPr>
            <w:tcW w:w="0" w:type="auto"/>
            <w:vAlign w:val="center"/>
          </w:tcPr>
          <w:p w:rsidR="00176C18" w:rsidRPr="00217349" w:rsidRDefault="009D416F" w:rsidP="00176C18">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362,85</w:t>
            </w:r>
          </w:p>
        </w:tc>
      </w:tr>
      <w:tr w:rsidR="006058AB" w:rsidRPr="00217349" w:rsidTr="00364C3C">
        <w:trPr>
          <w:cantSplit/>
          <w:trHeight w:val="566"/>
          <w:jc w:val="center"/>
        </w:trPr>
        <w:tc>
          <w:tcPr>
            <w:tcW w:w="0" w:type="auto"/>
            <w:vAlign w:val="center"/>
          </w:tcPr>
          <w:p w:rsidR="006058AB" w:rsidRPr="00217349" w:rsidRDefault="006058AB" w:rsidP="00364C3C">
            <w:pPr>
              <w:spacing w:after="0" w:line="240" w:lineRule="auto"/>
              <w:ind w:firstLine="0"/>
              <w:jc w:val="center"/>
              <w:rPr>
                <w:rFonts w:ascii="Times New Roman" w:hAnsi="Times New Roman" w:cs="Times New Roman"/>
                <w:b/>
                <w:sz w:val="24"/>
                <w:szCs w:val="24"/>
              </w:rPr>
            </w:pPr>
          </w:p>
        </w:tc>
        <w:tc>
          <w:tcPr>
            <w:tcW w:w="0" w:type="auto"/>
            <w:gridSpan w:val="3"/>
            <w:vAlign w:val="center"/>
          </w:tcPr>
          <w:p w:rsidR="006058AB" w:rsidRPr="00217349" w:rsidRDefault="006058AB" w:rsidP="00364C3C">
            <w:pPr>
              <w:spacing w:after="0" w:line="240" w:lineRule="auto"/>
              <w:ind w:firstLine="0"/>
              <w:jc w:val="right"/>
              <w:rPr>
                <w:rFonts w:ascii="Times New Roman" w:hAnsi="Times New Roman" w:cs="Times New Roman"/>
                <w:b/>
                <w:sz w:val="24"/>
                <w:szCs w:val="24"/>
              </w:rPr>
            </w:pPr>
            <w:r w:rsidRPr="00217349">
              <w:rPr>
                <w:rFonts w:ascii="Times New Roman" w:hAnsi="Times New Roman" w:cs="Times New Roman"/>
                <w:b/>
                <w:sz w:val="24"/>
                <w:szCs w:val="24"/>
              </w:rPr>
              <w:t>ИТОГО:</w:t>
            </w:r>
          </w:p>
        </w:tc>
        <w:tc>
          <w:tcPr>
            <w:tcW w:w="0" w:type="auto"/>
            <w:vAlign w:val="center"/>
          </w:tcPr>
          <w:p w:rsidR="006058AB" w:rsidRPr="00217349" w:rsidRDefault="00883FBA" w:rsidP="00364C3C">
            <w:pPr>
              <w:spacing w:after="0"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25 567,17</w:t>
            </w:r>
          </w:p>
        </w:tc>
      </w:tr>
    </w:tbl>
    <w:p w:rsidR="00D567CD" w:rsidRDefault="00D567CD" w:rsidP="00D567CD">
      <w:pPr>
        <w:rPr>
          <w:rFonts w:ascii="Times New Roman" w:hAnsi="Times New Roman" w:cs="Times New Roman"/>
          <w:sz w:val="24"/>
          <w:szCs w:val="24"/>
        </w:rPr>
      </w:pPr>
      <w:bookmarkStart w:id="23" w:name="_Toc42720834"/>
      <w:r>
        <w:rPr>
          <w:rFonts w:ascii="Times New Roman" w:hAnsi="Times New Roman" w:cs="Times New Roman"/>
          <w:sz w:val="24"/>
          <w:szCs w:val="24"/>
        </w:rPr>
        <w:t>*данное значение принято как среднее для различных предприятий, которые могут располагаться на первых этажах жилых зданий (ремонт бытовой и компьютерной техники, ремонт и пошив одежды, аптеки, парикмахерские и т.п.)</w:t>
      </w:r>
    </w:p>
    <w:p w:rsidR="00D567CD" w:rsidRPr="00D567CD" w:rsidRDefault="00D567CD" w:rsidP="00D567CD">
      <w:pPr>
        <w:rPr>
          <w:rFonts w:ascii="Times New Roman" w:hAnsi="Times New Roman" w:cs="Times New Roman"/>
          <w:sz w:val="24"/>
          <w:szCs w:val="24"/>
        </w:rPr>
      </w:pPr>
    </w:p>
    <w:p w:rsidR="00CB6AE9" w:rsidRDefault="007E6C23" w:rsidP="00CB6AE9">
      <w:pPr>
        <w:pStyle w:val="21"/>
      </w:pPr>
      <w:r>
        <w:lastRenderedPageBreak/>
        <w:t>7</w:t>
      </w:r>
      <w:r w:rsidR="00225085">
        <w:t>.1</w:t>
      </w:r>
      <w:r w:rsidR="00C27805" w:rsidRPr="00EC0CAF">
        <w:t>Расчет необходимого количества контейнеров для сбора ТБО и размещение специализированных площадок</w:t>
      </w:r>
      <w:bookmarkEnd w:id="23"/>
    </w:p>
    <w:p w:rsidR="008930DD" w:rsidRPr="00225085" w:rsidRDefault="00CB6AE9" w:rsidP="00225085">
      <w:pPr>
        <w:tabs>
          <w:tab w:val="left" w:pos="0"/>
        </w:tabs>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На территории жилой застройки в</w:t>
      </w:r>
      <w:r w:rsidR="007D5552">
        <w:rPr>
          <w:rFonts w:ascii="Times New Roman" w:hAnsi="Times New Roman" w:cs="Times New Roman"/>
          <w:sz w:val="28"/>
          <w:szCs w:val="28"/>
        </w:rPr>
        <w:t>контейнерах</w:t>
      </w:r>
      <w:r w:rsidR="00225085" w:rsidRPr="00225085">
        <w:rPr>
          <w:rFonts w:ascii="Times New Roman" w:hAnsi="Times New Roman" w:cs="Times New Roman"/>
          <w:sz w:val="28"/>
          <w:szCs w:val="28"/>
        </w:rPr>
        <w:t xml:space="preserve"> планируется</w:t>
      </w:r>
      <w:r w:rsidR="008930DD" w:rsidRPr="00225085">
        <w:rPr>
          <w:rFonts w:ascii="Times New Roman" w:hAnsi="Times New Roman" w:cs="Times New Roman"/>
          <w:sz w:val="28"/>
          <w:szCs w:val="28"/>
        </w:rPr>
        <w:t xml:space="preserve"> собирать </w:t>
      </w:r>
      <w:r w:rsidR="00364C3C">
        <w:rPr>
          <w:rFonts w:ascii="Times New Roman" w:hAnsi="Times New Roman" w:cs="Times New Roman"/>
          <w:sz w:val="28"/>
          <w:szCs w:val="28"/>
        </w:rPr>
        <w:t xml:space="preserve">19269,84 </w:t>
      </w:r>
      <w:r w:rsidR="00B62807" w:rsidRPr="00225085">
        <w:rPr>
          <w:rFonts w:ascii="Times New Roman" w:hAnsi="Times New Roman" w:cs="Times New Roman"/>
          <w:sz w:val="28"/>
          <w:szCs w:val="28"/>
        </w:rPr>
        <w:t>м³</w:t>
      </w:r>
      <w:r w:rsidR="008930DD" w:rsidRPr="00225085">
        <w:rPr>
          <w:rFonts w:ascii="Times New Roman" w:hAnsi="Times New Roman" w:cs="Times New Roman"/>
          <w:sz w:val="28"/>
          <w:szCs w:val="28"/>
        </w:rPr>
        <w:t>/год ТБО.</w:t>
      </w:r>
      <w:r w:rsidR="00E340C4">
        <w:rPr>
          <w:rFonts w:ascii="Times New Roman" w:hAnsi="Times New Roman" w:cs="Times New Roman"/>
          <w:sz w:val="28"/>
          <w:szCs w:val="28"/>
        </w:rPr>
        <w:t xml:space="preserve"> Предприятия обслуживания организовывают сбор и вывоз ТБО самостоятельно.</w:t>
      </w:r>
    </w:p>
    <w:p w:rsidR="008930DD" w:rsidRPr="00E02A33" w:rsidRDefault="008930DD" w:rsidP="00E02A33">
      <w:pPr>
        <w:tabs>
          <w:tab w:val="left" w:pos="0"/>
        </w:tabs>
        <w:spacing w:after="0" w:line="360" w:lineRule="auto"/>
        <w:ind w:firstLine="709"/>
        <w:rPr>
          <w:rFonts w:ascii="Times New Roman" w:hAnsi="Times New Roman" w:cs="Times New Roman"/>
          <w:sz w:val="28"/>
          <w:szCs w:val="28"/>
        </w:rPr>
      </w:pPr>
      <w:r w:rsidRPr="00E02A33">
        <w:rPr>
          <w:rFonts w:ascii="Times New Roman" w:hAnsi="Times New Roman" w:cs="Times New Roman"/>
          <w:sz w:val="28"/>
          <w:szCs w:val="28"/>
        </w:rPr>
        <w:t xml:space="preserve">Стандартный мусорный контейнер имеет </w:t>
      </w:r>
      <w:r w:rsidRPr="00E02A33">
        <w:rPr>
          <w:rFonts w:ascii="Times New Roman" w:hAnsi="Times New Roman" w:cs="Times New Roman"/>
          <w:sz w:val="28"/>
          <w:szCs w:val="28"/>
          <w:lang w:val="en-US"/>
        </w:rPr>
        <w:t>V</w:t>
      </w:r>
      <w:r w:rsidRPr="00E02A33">
        <w:rPr>
          <w:rFonts w:ascii="Times New Roman" w:hAnsi="Times New Roman" w:cs="Times New Roman"/>
          <w:sz w:val="28"/>
          <w:szCs w:val="28"/>
        </w:rPr>
        <w:t>=</w:t>
      </w:r>
      <w:r w:rsidR="00364C3C">
        <w:rPr>
          <w:rFonts w:ascii="Times New Roman" w:hAnsi="Times New Roman" w:cs="Times New Roman"/>
          <w:sz w:val="28"/>
          <w:szCs w:val="28"/>
        </w:rPr>
        <w:t>1,1</w:t>
      </w:r>
      <w:r w:rsidRPr="00E02A33">
        <w:rPr>
          <w:rFonts w:ascii="Times New Roman" w:hAnsi="Times New Roman" w:cs="Times New Roman"/>
          <w:sz w:val="28"/>
          <w:szCs w:val="28"/>
        </w:rPr>
        <w:t xml:space="preserve"> м</w:t>
      </w:r>
      <w:r w:rsidRPr="00E02A33">
        <w:rPr>
          <w:rFonts w:ascii="Times New Roman" w:hAnsi="Times New Roman" w:cs="Times New Roman"/>
          <w:sz w:val="28"/>
          <w:szCs w:val="28"/>
          <w:vertAlign w:val="superscript"/>
        </w:rPr>
        <w:t>3</w:t>
      </w:r>
      <w:r w:rsidRPr="00E02A33">
        <w:rPr>
          <w:rFonts w:ascii="Times New Roman" w:hAnsi="Times New Roman" w:cs="Times New Roman"/>
          <w:sz w:val="28"/>
          <w:szCs w:val="28"/>
        </w:rPr>
        <w:t>.</w:t>
      </w:r>
    </w:p>
    <w:p w:rsidR="00E02A33" w:rsidRPr="002A224B" w:rsidRDefault="008930DD" w:rsidP="00E02A33">
      <w:pPr>
        <w:tabs>
          <w:tab w:val="left" w:pos="0"/>
        </w:tabs>
        <w:spacing w:after="0" w:line="360" w:lineRule="auto"/>
        <w:ind w:firstLine="709"/>
        <w:rPr>
          <w:rFonts w:ascii="Times New Roman" w:hAnsi="Times New Roman" w:cs="Times New Roman"/>
          <w:sz w:val="28"/>
          <w:szCs w:val="28"/>
        </w:rPr>
      </w:pPr>
      <w:r w:rsidRPr="002A224B">
        <w:rPr>
          <w:rFonts w:ascii="Times New Roman" w:hAnsi="Times New Roman" w:cs="Times New Roman"/>
          <w:sz w:val="28"/>
          <w:szCs w:val="28"/>
        </w:rPr>
        <w:t>Количество мусорных контейнеров должно обеспечивать ежедневный сбор образовавшихся ТБО.</w:t>
      </w:r>
      <w:r w:rsidR="002A224B" w:rsidRPr="002A224B">
        <w:rPr>
          <w:rFonts w:ascii="Times New Roman" w:hAnsi="Times New Roman" w:cs="Times New Roman"/>
          <w:sz w:val="28"/>
          <w:szCs w:val="28"/>
        </w:rPr>
        <w:t>Н</w:t>
      </w:r>
      <w:r w:rsidR="00E02A33" w:rsidRPr="002A224B">
        <w:rPr>
          <w:rFonts w:ascii="Times New Roman" w:hAnsi="Times New Roman" w:cs="Times New Roman"/>
          <w:sz w:val="28"/>
          <w:szCs w:val="28"/>
        </w:rPr>
        <w:t xml:space="preserve">еобходимое количество контейнеров рассчитывается по формуле: </w:t>
      </w:r>
      <w:r w:rsidR="00E02A33" w:rsidRPr="002A224B">
        <w:rPr>
          <w:rFonts w:ascii="Times New Roman" w:hAnsi="Times New Roman" w:cs="Times New Roman"/>
          <w:sz w:val="28"/>
          <w:szCs w:val="28"/>
          <w:lang w:val="en-US"/>
        </w:rPr>
        <w:t>N</w:t>
      </w:r>
      <w:r w:rsidR="00E02A33" w:rsidRPr="002A224B">
        <w:rPr>
          <w:rFonts w:ascii="Times New Roman" w:hAnsi="Times New Roman" w:cs="Times New Roman"/>
          <w:sz w:val="28"/>
          <w:szCs w:val="28"/>
          <w:vertAlign w:val="subscript"/>
        </w:rPr>
        <w:t>конт</w:t>
      </w:r>
      <w:r w:rsidR="00E02A33" w:rsidRPr="002A224B">
        <w:rPr>
          <w:rFonts w:ascii="Times New Roman" w:hAnsi="Times New Roman" w:cs="Times New Roman"/>
          <w:sz w:val="28"/>
          <w:szCs w:val="28"/>
        </w:rPr>
        <w:t xml:space="preserve"> = П</w:t>
      </w:r>
      <w:r w:rsidR="00E02A33" w:rsidRPr="002A224B">
        <w:rPr>
          <w:rFonts w:ascii="Times New Roman" w:hAnsi="Times New Roman" w:cs="Times New Roman"/>
          <w:sz w:val="28"/>
          <w:szCs w:val="28"/>
          <w:vertAlign w:val="subscript"/>
        </w:rPr>
        <w:t>год</w:t>
      </w:r>
      <w:r w:rsidR="00E02A33" w:rsidRPr="002A224B">
        <w:rPr>
          <w:rFonts w:ascii="Times New Roman" w:hAnsi="Times New Roman" w:cs="Times New Roman"/>
          <w:sz w:val="28"/>
          <w:szCs w:val="28"/>
        </w:rPr>
        <w:t>*</w:t>
      </w:r>
      <w:r w:rsidR="00E02A33" w:rsidRPr="002A224B">
        <w:rPr>
          <w:rFonts w:ascii="Times New Roman" w:hAnsi="Times New Roman" w:cs="Times New Roman"/>
          <w:sz w:val="28"/>
          <w:szCs w:val="28"/>
          <w:lang w:val="en-US"/>
        </w:rPr>
        <w:t>t</w:t>
      </w:r>
      <w:r w:rsidR="00E02A33" w:rsidRPr="002A224B">
        <w:rPr>
          <w:rFonts w:ascii="Times New Roman" w:hAnsi="Times New Roman" w:cs="Times New Roman"/>
          <w:sz w:val="28"/>
          <w:szCs w:val="28"/>
        </w:rPr>
        <w:t>/ (365</w:t>
      </w:r>
      <w:r w:rsidR="00E02A33" w:rsidRPr="002A224B">
        <w:rPr>
          <w:rFonts w:ascii="Times New Roman" w:hAnsi="Times New Roman" w:cs="Times New Roman"/>
          <w:sz w:val="28"/>
          <w:szCs w:val="28"/>
          <w:lang w:val="en-US"/>
        </w:rPr>
        <w:t>V</w:t>
      </w:r>
      <w:r w:rsidR="00E02A33" w:rsidRPr="002A224B">
        <w:rPr>
          <w:rFonts w:ascii="Times New Roman" w:hAnsi="Times New Roman" w:cs="Times New Roman"/>
          <w:sz w:val="28"/>
          <w:szCs w:val="28"/>
        </w:rPr>
        <w:t>), где</w:t>
      </w:r>
    </w:p>
    <w:p w:rsidR="00E02A33" w:rsidRPr="002A224B" w:rsidRDefault="00E02A33" w:rsidP="00E02A33">
      <w:pPr>
        <w:widowControl w:val="0"/>
        <w:autoSpaceDE w:val="0"/>
        <w:autoSpaceDN w:val="0"/>
        <w:adjustRightInd w:val="0"/>
        <w:spacing w:after="0" w:line="360" w:lineRule="auto"/>
        <w:ind w:firstLine="709"/>
        <w:rPr>
          <w:rFonts w:ascii="Times New Roman" w:hAnsi="Times New Roman" w:cs="Times New Roman"/>
          <w:sz w:val="28"/>
          <w:szCs w:val="28"/>
        </w:rPr>
      </w:pPr>
      <w:r w:rsidRPr="002A224B">
        <w:rPr>
          <w:rFonts w:ascii="Times New Roman" w:hAnsi="Times New Roman" w:cs="Times New Roman"/>
          <w:sz w:val="28"/>
          <w:szCs w:val="28"/>
        </w:rPr>
        <w:t>П</w:t>
      </w:r>
      <w:r w:rsidRPr="002A224B">
        <w:rPr>
          <w:rFonts w:ascii="Times New Roman" w:hAnsi="Times New Roman" w:cs="Times New Roman"/>
          <w:sz w:val="28"/>
          <w:szCs w:val="28"/>
          <w:vertAlign w:val="subscript"/>
        </w:rPr>
        <w:t>год</w:t>
      </w:r>
      <w:r w:rsidRPr="002A224B">
        <w:rPr>
          <w:rFonts w:ascii="Times New Roman" w:hAnsi="Times New Roman" w:cs="Times New Roman"/>
          <w:sz w:val="28"/>
          <w:szCs w:val="28"/>
        </w:rPr>
        <w:t xml:space="preserve"> - годовое накопление муниципальных отходов, м</w:t>
      </w:r>
      <w:r w:rsidRPr="002A224B">
        <w:rPr>
          <w:rFonts w:ascii="Times New Roman" w:hAnsi="Times New Roman" w:cs="Times New Roman"/>
          <w:sz w:val="28"/>
          <w:szCs w:val="28"/>
          <w:vertAlign w:val="superscript"/>
        </w:rPr>
        <w:t>3</w:t>
      </w:r>
      <w:r w:rsidRPr="002A224B">
        <w:rPr>
          <w:rFonts w:ascii="Times New Roman" w:hAnsi="Times New Roman" w:cs="Times New Roman"/>
          <w:sz w:val="28"/>
          <w:szCs w:val="28"/>
        </w:rPr>
        <w:t>;</w:t>
      </w:r>
    </w:p>
    <w:p w:rsidR="00E02A33" w:rsidRPr="002A224B" w:rsidRDefault="00E02A33" w:rsidP="00E02A33">
      <w:pPr>
        <w:widowControl w:val="0"/>
        <w:autoSpaceDE w:val="0"/>
        <w:autoSpaceDN w:val="0"/>
        <w:adjustRightInd w:val="0"/>
        <w:spacing w:after="0" w:line="360" w:lineRule="auto"/>
        <w:ind w:firstLine="709"/>
        <w:rPr>
          <w:rFonts w:ascii="Times New Roman" w:hAnsi="Times New Roman" w:cs="Times New Roman"/>
          <w:sz w:val="28"/>
          <w:szCs w:val="28"/>
        </w:rPr>
      </w:pPr>
      <w:r w:rsidRPr="002A224B">
        <w:rPr>
          <w:rFonts w:ascii="Times New Roman" w:hAnsi="Times New Roman" w:cs="Times New Roman"/>
          <w:sz w:val="28"/>
          <w:szCs w:val="28"/>
        </w:rPr>
        <w:t>t - периодичность удаления отходов, сут.;</w:t>
      </w:r>
    </w:p>
    <w:p w:rsidR="00E02A33" w:rsidRPr="002A224B" w:rsidRDefault="00E02A33" w:rsidP="00E02A33">
      <w:pPr>
        <w:widowControl w:val="0"/>
        <w:autoSpaceDE w:val="0"/>
        <w:autoSpaceDN w:val="0"/>
        <w:adjustRightInd w:val="0"/>
        <w:spacing w:after="0" w:line="360" w:lineRule="auto"/>
        <w:ind w:firstLine="709"/>
        <w:rPr>
          <w:rFonts w:ascii="Times New Roman" w:hAnsi="Times New Roman" w:cs="Times New Roman"/>
          <w:sz w:val="28"/>
          <w:szCs w:val="28"/>
        </w:rPr>
      </w:pPr>
      <w:r w:rsidRPr="002A224B">
        <w:rPr>
          <w:rFonts w:ascii="Times New Roman" w:hAnsi="Times New Roman" w:cs="Times New Roman"/>
          <w:sz w:val="28"/>
          <w:szCs w:val="28"/>
        </w:rPr>
        <w:t>V - вместимость контейнера.</w:t>
      </w:r>
    </w:p>
    <w:p w:rsidR="00E02A33" w:rsidRDefault="00E02A33" w:rsidP="00E32A33">
      <w:pPr>
        <w:tabs>
          <w:tab w:val="left" w:pos="0"/>
        </w:tabs>
        <w:spacing w:after="0" w:line="360" w:lineRule="auto"/>
        <w:ind w:firstLine="709"/>
        <w:rPr>
          <w:rFonts w:ascii="Times New Roman" w:hAnsi="Times New Roman" w:cs="Times New Roman"/>
          <w:sz w:val="28"/>
          <w:szCs w:val="28"/>
        </w:rPr>
      </w:pPr>
      <w:r w:rsidRPr="00364C3C">
        <w:rPr>
          <w:rFonts w:ascii="Times New Roman" w:hAnsi="Times New Roman" w:cs="Times New Roman"/>
          <w:sz w:val="28"/>
          <w:szCs w:val="28"/>
          <w:lang w:val="en-US"/>
        </w:rPr>
        <w:t>N</w:t>
      </w:r>
      <w:r w:rsidRPr="00364C3C">
        <w:rPr>
          <w:rFonts w:ascii="Times New Roman" w:hAnsi="Times New Roman" w:cs="Times New Roman"/>
          <w:sz w:val="28"/>
          <w:szCs w:val="28"/>
          <w:vertAlign w:val="subscript"/>
        </w:rPr>
        <w:t>конт</w:t>
      </w:r>
      <w:r w:rsidRPr="00364C3C">
        <w:rPr>
          <w:rFonts w:ascii="Times New Roman" w:hAnsi="Times New Roman" w:cs="Times New Roman"/>
          <w:sz w:val="28"/>
          <w:szCs w:val="28"/>
        </w:rPr>
        <w:t xml:space="preserve"> = </w:t>
      </w:r>
      <w:r w:rsidR="00364C3C" w:rsidRPr="00364C3C">
        <w:rPr>
          <w:rFonts w:ascii="Times New Roman" w:hAnsi="Times New Roman" w:cs="Times New Roman"/>
          <w:sz w:val="28"/>
          <w:szCs w:val="28"/>
        </w:rPr>
        <w:t>19269,84</w:t>
      </w:r>
      <w:r w:rsidR="002A224B">
        <w:rPr>
          <w:rFonts w:ascii="Times New Roman" w:hAnsi="Times New Roman" w:cs="Times New Roman"/>
          <w:sz w:val="28"/>
          <w:szCs w:val="28"/>
        </w:rPr>
        <w:t>*1</w:t>
      </w:r>
      <w:r w:rsidRPr="00364C3C">
        <w:rPr>
          <w:rFonts w:ascii="Times New Roman" w:hAnsi="Times New Roman" w:cs="Times New Roman"/>
          <w:sz w:val="28"/>
          <w:szCs w:val="28"/>
        </w:rPr>
        <w:t xml:space="preserve"> / (365*</w:t>
      </w:r>
      <w:r w:rsidR="00364C3C" w:rsidRPr="00364C3C">
        <w:rPr>
          <w:rFonts w:ascii="Times New Roman" w:hAnsi="Times New Roman" w:cs="Times New Roman"/>
          <w:sz w:val="28"/>
          <w:szCs w:val="28"/>
        </w:rPr>
        <w:t>1</w:t>
      </w:r>
      <w:r w:rsidRPr="00364C3C">
        <w:rPr>
          <w:rFonts w:ascii="Times New Roman" w:hAnsi="Times New Roman" w:cs="Times New Roman"/>
          <w:sz w:val="28"/>
          <w:szCs w:val="28"/>
        </w:rPr>
        <w:t>,</w:t>
      </w:r>
      <w:r w:rsidR="00364C3C" w:rsidRPr="00364C3C">
        <w:rPr>
          <w:rFonts w:ascii="Times New Roman" w:hAnsi="Times New Roman" w:cs="Times New Roman"/>
          <w:sz w:val="28"/>
          <w:szCs w:val="28"/>
        </w:rPr>
        <w:t>1</w:t>
      </w:r>
      <w:r w:rsidRPr="00364C3C">
        <w:rPr>
          <w:rFonts w:ascii="Times New Roman" w:hAnsi="Times New Roman" w:cs="Times New Roman"/>
          <w:sz w:val="28"/>
          <w:szCs w:val="28"/>
        </w:rPr>
        <w:t xml:space="preserve">) = </w:t>
      </w:r>
      <w:r w:rsidR="00364C3C">
        <w:rPr>
          <w:rFonts w:ascii="Times New Roman" w:hAnsi="Times New Roman" w:cs="Times New Roman"/>
          <w:sz w:val="28"/>
          <w:szCs w:val="28"/>
        </w:rPr>
        <w:t>48</w:t>
      </w:r>
    </w:p>
    <w:p w:rsidR="008930DD" w:rsidRPr="00FC629C" w:rsidRDefault="008930DD" w:rsidP="00E32A33">
      <w:pPr>
        <w:tabs>
          <w:tab w:val="left" w:pos="0"/>
        </w:tabs>
        <w:spacing w:after="0" w:line="360" w:lineRule="auto"/>
        <w:ind w:firstLine="709"/>
        <w:rPr>
          <w:rFonts w:ascii="Times New Roman" w:hAnsi="Times New Roman" w:cs="Times New Roman"/>
          <w:color w:val="FF0000"/>
          <w:sz w:val="28"/>
          <w:szCs w:val="28"/>
        </w:rPr>
      </w:pPr>
      <w:r w:rsidRPr="00FC629C">
        <w:rPr>
          <w:rFonts w:ascii="Times New Roman" w:hAnsi="Times New Roman" w:cs="Times New Roman"/>
          <w:sz w:val="28"/>
          <w:szCs w:val="28"/>
        </w:rPr>
        <w:t xml:space="preserve">Из условия доступности размещения таких площадок – 100м и с соблюдением санитарно-защитной зоны – 20м </w:t>
      </w:r>
      <w:r w:rsidR="00364C3C">
        <w:rPr>
          <w:rFonts w:ascii="Times New Roman" w:hAnsi="Times New Roman" w:cs="Times New Roman"/>
          <w:sz w:val="28"/>
          <w:szCs w:val="28"/>
        </w:rPr>
        <w:t>на территории жилой застройки</w:t>
      </w:r>
      <w:r w:rsidRPr="00FC629C">
        <w:rPr>
          <w:rFonts w:ascii="Times New Roman" w:hAnsi="Times New Roman" w:cs="Times New Roman"/>
          <w:sz w:val="28"/>
          <w:szCs w:val="28"/>
        </w:rPr>
        <w:t xml:space="preserve"> предлагается </w:t>
      </w:r>
      <w:r w:rsidR="00BA1B0D" w:rsidRPr="00FC629C">
        <w:rPr>
          <w:rFonts w:ascii="Times New Roman" w:hAnsi="Times New Roman" w:cs="Times New Roman"/>
          <w:sz w:val="28"/>
          <w:szCs w:val="28"/>
        </w:rPr>
        <w:t xml:space="preserve">устройство </w:t>
      </w:r>
      <w:r w:rsidR="00CB6AE9">
        <w:rPr>
          <w:rFonts w:ascii="Times New Roman" w:hAnsi="Times New Roman" w:cs="Times New Roman"/>
          <w:sz w:val="28"/>
          <w:szCs w:val="28"/>
        </w:rPr>
        <w:t>1</w:t>
      </w:r>
      <w:r w:rsidR="00160148">
        <w:rPr>
          <w:rFonts w:ascii="Times New Roman" w:hAnsi="Times New Roman" w:cs="Times New Roman"/>
          <w:sz w:val="28"/>
          <w:szCs w:val="28"/>
        </w:rPr>
        <w:t>0</w:t>
      </w:r>
      <w:r w:rsidRPr="00FC629C">
        <w:rPr>
          <w:rFonts w:ascii="Times New Roman" w:hAnsi="Times New Roman" w:cs="Times New Roman"/>
          <w:sz w:val="28"/>
          <w:szCs w:val="28"/>
        </w:rPr>
        <w:t xml:space="preserve"> площадок</w:t>
      </w:r>
      <w:r w:rsidR="00160148">
        <w:rPr>
          <w:rFonts w:ascii="Times New Roman" w:hAnsi="Times New Roman" w:cs="Times New Roman"/>
          <w:sz w:val="28"/>
          <w:szCs w:val="28"/>
        </w:rPr>
        <w:t xml:space="preserve"> с общим числом контейнеров – 48 штук</w:t>
      </w:r>
      <w:r w:rsidRPr="00FC629C">
        <w:rPr>
          <w:rFonts w:ascii="Times New Roman" w:hAnsi="Times New Roman" w:cs="Times New Roman"/>
          <w:sz w:val="28"/>
          <w:szCs w:val="28"/>
        </w:rPr>
        <w:t xml:space="preserve">. </w:t>
      </w:r>
    </w:p>
    <w:p w:rsidR="008930DD" w:rsidRPr="00FC629C" w:rsidRDefault="008930DD" w:rsidP="00E32A33">
      <w:pPr>
        <w:tabs>
          <w:tab w:val="left" w:pos="0"/>
        </w:tabs>
        <w:spacing w:after="0" w:line="360" w:lineRule="auto"/>
        <w:ind w:firstLine="709"/>
        <w:rPr>
          <w:rFonts w:ascii="Times New Roman" w:hAnsi="Times New Roman" w:cs="Times New Roman"/>
          <w:b/>
          <w:sz w:val="28"/>
          <w:szCs w:val="28"/>
        </w:rPr>
      </w:pPr>
      <w:r w:rsidRPr="00FC629C">
        <w:rPr>
          <w:rFonts w:ascii="Times New Roman" w:hAnsi="Times New Roman" w:cs="Times New Roman"/>
          <w:sz w:val="28"/>
          <w:szCs w:val="28"/>
        </w:rPr>
        <w:t>Для защиты окружающей среды от негативного воздействия отходов предусмотрены следующие мероприятия:</w:t>
      </w:r>
    </w:p>
    <w:p w:rsidR="008930DD" w:rsidRPr="00FC629C" w:rsidRDefault="008930DD" w:rsidP="00AB656E">
      <w:pPr>
        <w:pStyle w:val="a7"/>
        <w:numPr>
          <w:ilvl w:val="0"/>
          <w:numId w:val="12"/>
        </w:numPr>
        <w:tabs>
          <w:tab w:val="left" w:pos="0"/>
        </w:tabs>
        <w:spacing w:after="0" w:line="360" w:lineRule="auto"/>
        <w:ind w:left="0" w:firstLine="709"/>
        <w:rPr>
          <w:rFonts w:ascii="Times New Roman" w:hAnsi="Times New Roman" w:cs="Times New Roman"/>
          <w:sz w:val="28"/>
          <w:szCs w:val="28"/>
        </w:rPr>
      </w:pPr>
      <w:r w:rsidRPr="00FC629C">
        <w:rPr>
          <w:rFonts w:ascii="Times New Roman" w:hAnsi="Times New Roman" w:cs="Times New Roman"/>
          <w:sz w:val="28"/>
          <w:szCs w:val="28"/>
        </w:rPr>
        <w:t>размещение бытовых отходов на специально отведенных площадках с водонепроницаемым покрытием, отбортовкой;</w:t>
      </w:r>
    </w:p>
    <w:p w:rsidR="008930DD" w:rsidRDefault="008930DD" w:rsidP="00AB656E">
      <w:pPr>
        <w:pStyle w:val="a7"/>
        <w:numPr>
          <w:ilvl w:val="0"/>
          <w:numId w:val="12"/>
        </w:numPr>
        <w:tabs>
          <w:tab w:val="left" w:pos="0"/>
        </w:tabs>
        <w:spacing w:after="0" w:line="360" w:lineRule="auto"/>
        <w:ind w:left="0" w:firstLine="709"/>
        <w:rPr>
          <w:rFonts w:ascii="Times New Roman" w:hAnsi="Times New Roman" w:cs="Times New Roman"/>
          <w:sz w:val="28"/>
          <w:szCs w:val="28"/>
        </w:rPr>
      </w:pPr>
      <w:r w:rsidRPr="00FC629C">
        <w:rPr>
          <w:rFonts w:ascii="Times New Roman" w:hAnsi="Times New Roman" w:cs="Times New Roman"/>
          <w:sz w:val="28"/>
          <w:szCs w:val="28"/>
        </w:rPr>
        <w:t>своевременный вывоз отходов в места утилизации (захоронения)</w:t>
      </w:r>
      <w:bookmarkStart w:id="24" w:name="377"/>
      <w:bookmarkEnd w:id="24"/>
      <w:r w:rsidRPr="00FC629C">
        <w:rPr>
          <w:rFonts w:ascii="Times New Roman" w:hAnsi="Times New Roman" w:cs="Times New Roman"/>
          <w:sz w:val="28"/>
          <w:szCs w:val="28"/>
        </w:rPr>
        <w:t>.</w:t>
      </w:r>
    </w:p>
    <w:p w:rsidR="00A820A3" w:rsidRDefault="00A820A3" w:rsidP="00A820A3">
      <w:pPr>
        <w:pStyle w:val="a7"/>
        <w:tabs>
          <w:tab w:val="left" w:pos="0"/>
        </w:tabs>
        <w:spacing w:after="0" w:line="360" w:lineRule="auto"/>
        <w:ind w:left="709" w:firstLine="0"/>
        <w:rPr>
          <w:rFonts w:ascii="Times New Roman" w:hAnsi="Times New Roman" w:cs="Times New Roman"/>
          <w:sz w:val="28"/>
          <w:szCs w:val="28"/>
        </w:rPr>
      </w:pPr>
    </w:p>
    <w:p w:rsidR="008930DD" w:rsidRDefault="007E6C23" w:rsidP="000404B7">
      <w:pPr>
        <w:pStyle w:val="21"/>
      </w:pPr>
      <w:bookmarkStart w:id="25" w:name="_Toc42720835"/>
      <w:r>
        <w:t>8</w:t>
      </w:r>
      <w:r w:rsidR="00D01041">
        <w:t>.</w:t>
      </w:r>
      <w:r w:rsidR="00C27805" w:rsidRPr="00EC0CAF">
        <w:t xml:space="preserve"> Перечень </w:t>
      </w:r>
      <w:r w:rsidR="00B65613">
        <w:t>мероприятий по защите территории от</w:t>
      </w:r>
      <w:r w:rsidR="00C27805" w:rsidRPr="00EC0CAF">
        <w:t xml:space="preserve"> чрезвычайных ситуаций природного и техногенного характера</w:t>
      </w:r>
      <w:bookmarkEnd w:id="25"/>
    </w:p>
    <w:p w:rsidR="000404B7" w:rsidRPr="000404B7" w:rsidRDefault="000404B7" w:rsidP="000404B7">
      <w:pPr>
        <w:pStyle w:val="af"/>
        <w:spacing w:line="360" w:lineRule="auto"/>
      </w:pPr>
      <w:r w:rsidRPr="000404B7">
        <w:t xml:space="preserve">Для разработки системы защиты территории от ЧС техногенного и природного характера необходим комплексный подход, а такжеучет прогноза изменения окружающей среды. Проектные решения должны охватывать всю территорию и включать все необходимые виды защитных мероприятий, </w:t>
      </w:r>
      <w:r w:rsidRPr="000404B7">
        <w:lastRenderedPageBreak/>
        <w:t>независимо от формы собственности и принадлежности защищаемых территорий и объектов.</w:t>
      </w:r>
    </w:p>
    <w:p w:rsidR="000404B7" w:rsidRPr="000404B7" w:rsidRDefault="000404B7" w:rsidP="000404B7">
      <w:pPr>
        <w:pStyle w:val="ae"/>
        <w:spacing w:before="0" w:beforeAutospacing="0" w:after="0" w:afterAutospacing="0" w:line="360" w:lineRule="auto"/>
        <w:ind w:firstLine="709"/>
        <w:rPr>
          <w:sz w:val="28"/>
          <w:szCs w:val="28"/>
        </w:rPr>
      </w:pPr>
      <w:bookmarkStart w:id="26" w:name="3._Основные_направления_государственной_"/>
      <w:r w:rsidRPr="000404B7">
        <w:rPr>
          <w:sz w:val="28"/>
          <w:szCs w:val="28"/>
        </w:rPr>
        <w:t xml:space="preserve">Основные направления в области предупреждения чрезвычайных ситуаций: </w:t>
      </w:r>
      <w:bookmarkEnd w:id="26"/>
    </w:p>
    <w:p w:rsidR="000404B7" w:rsidRPr="000404B7" w:rsidRDefault="000404B7" w:rsidP="00AB656E">
      <w:pPr>
        <w:pStyle w:val="ae"/>
        <w:numPr>
          <w:ilvl w:val="0"/>
          <w:numId w:val="16"/>
        </w:numPr>
        <w:tabs>
          <w:tab w:val="left" w:pos="1134"/>
        </w:tabs>
        <w:spacing w:before="0" w:beforeAutospacing="0" w:after="0" w:afterAutospacing="0" w:line="360" w:lineRule="auto"/>
        <w:ind w:left="0" w:firstLine="709"/>
        <w:rPr>
          <w:sz w:val="28"/>
          <w:szCs w:val="28"/>
        </w:rPr>
      </w:pPr>
      <w:r w:rsidRPr="000404B7">
        <w:rPr>
          <w:sz w:val="28"/>
          <w:szCs w:val="28"/>
        </w:rPr>
        <w:t xml:space="preserve">Создание и развитие научно-методических основ управления природными и техногенными рисками чрезвычайных ситуаций. </w:t>
      </w:r>
    </w:p>
    <w:p w:rsidR="000404B7" w:rsidRPr="000404B7" w:rsidRDefault="000404B7" w:rsidP="00AB656E">
      <w:pPr>
        <w:numPr>
          <w:ilvl w:val="0"/>
          <w:numId w:val="16"/>
        </w:numPr>
        <w:tabs>
          <w:tab w:val="left" w:pos="1134"/>
        </w:tabs>
        <w:spacing w:after="0" w:line="360" w:lineRule="auto"/>
        <w:ind w:left="0" w:firstLine="709"/>
        <w:rPr>
          <w:rFonts w:ascii="Times New Roman" w:hAnsi="Times New Roman" w:cs="Times New Roman"/>
          <w:sz w:val="28"/>
          <w:szCs w:val="28"/>
        </w:rPr>
      </w:pPr>
      <w:r w:rsidRPr="000404B7">
        <w:rPr>
          <w:rFonts w:ascii="Times New Roman" w:hAnsi="Times New Roman" w:cs="Times New Roman"/>
          <w:sz w:val="28"/>
          <w:szCs w:val="28"/>
        </w:rPr>
        <w:t xml:space="preserve">Развитие на федеральном и региональном уровнях экономических механизмов регулирования деятельности по снижению рисков и смягчению последствий чрезвычайных ситуаций техногенного и природного характера и развитие системы информационного обеспечения управления риском чрезвычайных ситуаций на базе новых информационных технологий. </w:t>
      </w:r>
    </w:p>
    <w:p w:rsidR="000404B7" w:rsidRPr="000404B7" w:rsidRDefault="000404B7" w:rsidP="00AB656E">
      <w:pPr>
        <w:numPr>
          <w:ilvl w:val="0"/>
          <w:numId w:val="16"/>
        </w:numPr>
        <w:tabs>
          <w:tab w:val="left" w:pos="1134"/>
        </w:tabs>
        <w:spacing w:after="0" w:line="360" w:lineRule="auto"/>
        <w:ind w:left="0" w:firstLine="709"/>
        <w:rPr>
          <w:rFonts w:ascii="Times New Roman" w:hAnsi="Times New Roman" w:cs="Times New Roman"/>
          <w:sz w:val="28"/>
          <w:szCs w:val="28"/>
        </w:rPr>
      </w:pPr>
      <w:r w:rsidRPr="000404B7">
        <w:rPr>
          <w:rFonts w:ascii="Times New Roman" w:hAnsi="Times New Roman" w:cs="Times New Roman"/>
          <w:sz w:val="28"/>
          <w:szCs w:val="28"/>
        </w:rPr>
        <w:t xml:space="preserve">Совершенствование материально - технического обеспечения для снижения риска и смягчения последствий чрезвычайных ситуаций техногенного и природного характера, а также повышение эффективности мероприятий при ликвидации последствий чрезвычайных ситуаций техногенного и природного характера за счет разработки и применения инженерно - технических средств, созданных на основе современных технологий. </w:t>
      </w:r>
    </w:p>
    <w:p w:rsidR="000404B7" w:rsidRPr="000404B7" w:rsidRDefault="000404B7" w:rsidP="00AB656E">
      <w:pPr>
        <w:numPr>
          <w:ilvl w:val="0"/>
          <w:numId w:val="16"/>
        </w:numPr>
        <w:tabs>
          <w:tab w:val="left" w:pos="1134"/>
        </w:tabs>
        <w:spacing w:after="0" w:line="360" w:lineRule="auto"/>
        <w:ind w:left="0" w:firstLine="709"/>
        <w:rPr>
          <w:rFonts w:ascii="Times New Roman" w:hAnsi="Times New Roman" w:cs="Times New Roman"/>
          <w:sz w:val="28"/>
          <w:szCs w:val="28"/>
        </w:rPr>
      </w:pPr>
      <w:r w:rsidRPr="000404B7">
        <w:rPr>
          <w:rFonts w:ascii="Times New Roman" w:hAnsi="Times New Roman" w:cs="Times New Roman"/>
          <w:sz w:val="28"/>
          <w:szCs w:val="28"/>
        </w:rPr>
        <w:t xml:space="preserve">Стимулирование создания энергосберегающих и экологически безопасных технологий, исключающих возможность возникновения чрезвычайных ситуаций техногенного характера и минимизирующих их влияние на окружающую среду. </w:t>
      </w:r>
    </w:p>
    <w:p w:rsidR="000404B7" w:rsidRPr="000404B7" w:rsidRDefault="000404B7" w:rsidP="00AB656E">
      <w:pPr>
        <w:numPr>
          <w:ilvl w:val="0"/>
          <w:numId w:val="16"/>
        </w:numPr>
        <w:tabs>
          <w:tab w:val="left" w:pos="1134"/>
        </w:tabs>
        <w:spacing w:after="0" w:line="360" w:lineRule="auto"/>
        <w:ind w:left="0" w:firstLine="709"/>
        <w:rPr>
          <w:rFonts w:ascii="Times New Roman" w:hAnsi="Times New Roman" w:cs="Times New Roman"/>
          <w:sz w:val="28"/>
          <w:szCs w:val="28"/>
        </w:rPr>
      </w:pPr>
      <w:r w:rsidRPr="000404B7">
        <w:rPr>
          <w:rFonts w:ascii="Times New Roman" w:hAnsi="Times New Roman" w:cs="Times New Roman"/>
          <w:sz w:val="28"/>
          <w:szCs w:val="28"/>
        </w:rPr>
        <w:t>Развитие и совершенствование систем мониторинга.</w:t>
      </w:r>
    </w:p>
    <w:p w:rsidR="000404B7" w:rsidRPr="000404B7" w:rsidRDefault="000404B7" w:rsidP="00AB656E">
      <w:pPr>
        <w:numPr>
          <w:ilvl w:val="0"/>
          <w:numId w:val="16"/>
        </w:numPr>
        <w:tabs>
          <w:tab w:val="left" w:pos="1134"/>
        </w:tabs>
        <w:spacing w:after="0" w:line="360" w:lineRule="auto"/>
        <w:ind w:left="0" w:firstLine="709"/>
        <w:rPr>
          <w:rFonts w:ascii="Times New Roman" w:hAnsi="Times New Roman" w:cs="Times New Roman"/>
          <w:sz w:val="28"/>
          <w:szCs w:val="28"/>
        </w:rPr>
      </w:pPr>
      <w:r w:rsidRPr="000404B7">
        <w:rPr>
          <w:rFonts w:ascii="Times New Roman" w:hAnsi="Times New Roman" w:cs="Times New Roman"/>
          <w:sz w:val="28"/>
          <w:szCs w:val="28"/>
        </w:rPr>
        <w:t>Система мониторинга должна постоянно совершенствоваться, необходимо внедрение современных технологий, использование результатов научных исследований и разработок.</w:t>
      </w:r>
    </w:p>
    <w:p w:rsidR="000404B7" w:rsidRPr="000404B7" w:rsidRDefault="000404B7" w:rsidP="00AB656E">
      <w:pPr>
        <w:numPr>
          <w:ilvl w:val="0"/>
          <w:numId w:val="16"/>
        </w:numPr>
        <w:tabs>
          <w:tab w:val="left" w:pos="1134"/>
        </w:tabs>
        <w:spacing w:after="0" w:line="360" w:lineRule="auto"/>
        <w:ind w:left="0" w:firstLine="709"/>
        <w:rPr>
          <w:rFonts w:ascii="Times New Roman" w:hAnsi="Times New Roman" w:cs="Times New Roman"/>
          <w:sz w:val="28"/>
          <w:szCs w:val="28"/>
        </w:rPr>
      </w:pPr>
      <w:r w:rsidRPr="000404B7">
        <w:rPr>
          <w:rFonts w:ascii="Times New Roman" w:hAnsi="Times New Roman" w:cs="Times New Roman"/>
          <w:sz w:val="28"/>
          <w:szCs w:val="28"/>
        </w:rPr>
        <w:t>Работа законодательной и исполнительной власти должна быть направлена на регулирование деятельности людей в рамках программы обеспечения безопасности.</w:t>
      </w:r>
    </w:p>
    <w:p w:rsidR="000404B7" w:rsidRPr="000404B7" w:rsidRDefault="000404B7" w:rsidP="00AB656E">
      <w:pPr>
        <w:numPr>
          <w:ilvl w:val="0"/>
          <w:numId w:val="16"/>
        </w:numPr>
        <w:tabs>
          <w:tab w:val="left" w:pos="1134"/>
        </w:tabs>
        <w:spacing w:after="0" w:line="360" w:lineRule="auto"/>
        <w:ind w:left="0" w:firstLine="709"/>
        <w:rPr>
          <w:rFonts w:ascii="Times New Roman" w:hAnsi="Times New Roman" w:cs="Times New Roman"/>
          <w:sz w:val="28"/>
          <w:szCs w:val="28"/>
        </w:rPr>
      </w:pPr>
      <w:r w:rsidRPr="000404B7">
        <w:rPr>
          <w:rFonts w:ascii="Times New Roman" w:hAnsi="Times New Roman" w:cs="Times New Roman"/>
          <w:sz w:val="28"/>
          <w:szCs w:val="28"/>
        </w:rPr>
        <w:lastRenderedPageBreak/>
        <w:t>Все защитные мероприятия должны предотвращать, устранять или снижать до допустимого уровня отрицательное воздействие на защищаемые территории, здания и сооружения действующих и связанных с ними возможных опасных процессов.</w:t>
      </w:r>
    </w:p>
    <w:p w:rsidR="000404B7" w:rsidRPr="000404B7" w:rsidRDefault="000404B7" w:rsidP="000404B7">
      <w:pPr>
        <w:spacing w:after="0" w:line="360" w:lineRule="auto"/>
        <w:ind w:firstLine="709"/>
        <w:rPr>
          <w:rFonts w:ascii="Times New Roman" w:hAnsi="Times New Roman" w:cs="Times New Roman"/>
          <w:sz w:val="28"/>
          <w:szCs w:val="28"/>
        </w:rPr>
      </w:pPr>
      <w:r w:rsidRPr="000404B7">
        <w:rPr>
          <w:rFonts w:ascii="Times New Roman" w:hAnsi="Times New Roman" w:cs="Times New Roman"/>
          <w:sz w:val="28"/>
          <w:szCs w:val="28"/>
        </w:rPr>
        <w:t>Очень важно поддержание технического состояния и модернизация трубопроводов и инженерных сетей для обеспечения устойчивости к ЧС. Большое значение имеет охрана почв, восстановление почвенного плодородия, охрана лесного фонда, восстановление лесов. Необходимо сочетание защитных мероприятий с мероприятиями по охране окружающей среды. Строительство сооружений и осуществление мероприятий инженерной защиты не должны приводить к активизации опасных процессов на примыкающих территориях. Работы по освоению вновь застраиваемых и реконструируемых территорий следует начинать только после выполнения первоочередных мероприятий по их защите от опасных процессов.</w:t>
      </w:r>
    </w:p>
    <w:p w:rsidR="000404B7" w:rsidRPr="000404B7" w:rsidRDefault="000404B7" w:rsidP="000404B7">
      <w:pPr>
        <w:spacing w:after="0" w:line="360" w:lineRule="auto"/>
        <w:ind w:firstLine="709"/>
        <w:rPr>
          <w:rFonts w:ascii="Times New Roman" w:hAnsi="Times New Roman" w:cs="Times New Roman"/>
          <w:sz w:val="28"/>
          <w:szCs w:val="28"/>
        </w:rPr>
      </w:pPr>
      <w:r w:rsidRPr="000404B7">
        <w:rPr>
          <w:rFonts w:ascii="Times New Roman" w:hAnsi="Times New Roman" w:cs="Times New Roman"/>
          <w:sz w:val="28"/>
          <w:szCs w:val="28"/>
        </w:rPr>
        <w:t xml:space="preserve">Важны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w:t>
      </w:r>
    </w:p>
    <w:p w:rsidR="000404B7" w:rsidRDefault="000404B7" w:rsidP="000404B7">
      <w:pPr>
        <w:pStyle w:val="af"/>
        <w:spacing w:line="360" w:lineRule="auto"/>
      </w:pPr>
      <w:r w:rsidRPr="000404B7">
        <w:t xml:space="preserve">Для своевременного выявления причин, способствующих возникновению природных, техногенных и биолого-социальных чрезвычайных ситуаций необходимо ведение централизованного мониторинга и прогнозирования чрезвычайных ситуаций. Своевременно должны выдаваться рекомендаций для принятия мер по предупреждению и </w:t>
      </w:r>
      <w:r w:rsidR="00D156D9" w:rsidRPr="000404B7">
        <w:t>локализации чрезвычайных ситуаций,</w:t>
      </w:r>
      <w:r w:rsidRPr="000404B7">
        <w:t xml:space="preserve"> и смягчению их социально-экономических последствий.</w:t>
      </w:r>
    </w:p>
    <w:p w:rsidR="00D156D9" w:rsidRDefault="00D156D9" w:rsidP="000404B7">
      <w:pPr>
        <w:pStyle w:val="af"/>
        <w:spacing w:line="360" w:lineRule="auto"/>
      </w:pPr>
    </w:p>
    <w:p w:rsidR="000404B7" w:rsidRPr="000404B7" w:rsidRDefault="000404B7" w:rsidP="000404B7">
      <w:pPr>
        <w:pStyle w:val="21"/>
      </w:pPr>
      <w:bookmarkStart w:id="27" w:name="_Toc42720836"/>
      <w:r>
        <w:t xml:space="preserve">8.1 </w:t>
      </w:r>
      <w:r w:rsidRPr="000404B7">
        <w:t>Мероприятия по обеспечению пожарной безопасности</w:t>
      </w:r>
      <w:bookmarkEnd w:id="27"/>
    </w:p>
    <w:p w:rsidR="005D32DD" w:rsidRPr="005D32DD" w:rsidRDefault="000404B7" w:rsidP="005D32DD">
      <w:pPr>
        <w:pStyle w:val="S"/>
        <w:spacing w:line="360" w:lineRule="auto"/>
        <w:rPr>
          <w:bCs/>
          <w:szCs w:val="26"/>
        </w:rPr>
      </w:pPr>
      <w:r w:rsidRPr="005D32DD">
        <w:t xml:space="preserve">В соответствии </w:t>
      </w:r>
      <w:r w:rsidR="005D32DD" w:rsidRPr="005D32DD">
        <w:t>с</w:t>
      </w:r>
      <w:r w:rsidRPr="005D32DD">
        <w:t xml:space="preserve"> Федеральн</w:t>
      </w:r>
      <w:r w:rsidR="005D32DD" w:rsidRPr="005D32DD">
        <w:t>ым</w:t>
      </w:r>
      <w:r w:rsidRPr="005D32DD">
        <w:t xml:space="preserve"> закон</w:t>
      </w:r>
      <w:r w:rsidR="005D32DD" w:rsidRPr="005D32DD">
        <w:t>ом</w:t>
      </w:r>
      <w:r w:rsidRPr="005D32DD">
        <w:t xml:space="preserve"> от 22 июля 2008 г. N 123-ФЗ "Технический регламент о требованиях пожарной безопасности"</w:t>
      </w:r>
      <w:r w:rsidR="00101B11" w:rsidRPr="005D32DD">
        <w:t xml:space="preserve"> (с изменениями на 27 декабря 2018 года)</w:t>
      </w:r>
      <w:r w:rsidRPr="005D32DD">
        <w:t xml:space="preserve">, </w:t>
      </w:r>
      <w:r w:rsidR="005D32DD" w:rsidRPr="005D32DD">
        <w:rPr>
          <w:bCs/>
          <w:szCs w:val="26"/>
        </w:rPr>
        <w:t xml:space="preserve">дислокация пожарных подразделений пожарной охраны на территориях городских поселений определяется исходя </w:t>
      </w:r>
      <w:r w:rsidR="005D32DD" w:rsidRPr="005D32DD">
        <w:rPr>
          <w:bCs/>
          <w:szCs w:val="26"/>
        </w:rPr>
        <w:lastRenderedPageBreak/>
        <w:t>из условия, что время прибытия первого подразделения к месту вызова не должно превышать 10 минут. Средняя скорость пожарных автомобилей принята - 40 км/час.</w:t>
      </w:r>
      <w:r w:rsidR="00BD5EBB">
        <w:rPr>
          <w:bCs/>
          <w:szCs w:val="26"/>
        </w:rPr>
        <w:t xml:space="preserve"> Ближайшая к проектируемому микрорайону пожарная часть - пожарно-спасательная часть №</w:t>
      </w:r>
      <w:r w:rsidR="002A224B">
        <w:rPr>
          <w:bCs/>
          <w:szCs w:val="26"/>
        </w:rPr>
        <w:t>9</w:t>
      </w:r>
      <w:r w:rsidR="00BD5EBB">
        <w:rPr>
          <w:bCs/>
          <w:szCs w:val="26"/>
        </w:rPr>
        <w:t xml:space="preserve">, расположенная по адресу: г. </w:t>
      </w:r>
      <w:r w:rsidR="002A224B">
        <w:rPr>
          <w:bCs/>
          <w:szCs w:val="26"/>
        </w:rPr>
        <w:t>Липецк</w:t>
      </w:r>
      <w:r w:rsidR="00BD5EBB">
        <w:rPr>
          <w:bCs/>
          <w:szCs w:val="26"/>
        </w:rPr>
        <w:t xml:space="preserve">, ул. </w:t>
      </w:r>
      <w:r w:rsidR="002A224B">
        <w:rPr>
          <w:bCs/>
          <w:szCs w:val="26"/>
        </w:rPr>
        <w:t>Московская, 29</w:t>
      </w:r>
      <w:r w:rsidR="00BD5EBB">
        <w:rPr>
          <w:bCs/>
          <w:szCs w:val="26"/>
        </w:rPr>
        <w:t>.</w:t>
      </w:r>
    </w:p>
    <w:p w:rsidR="005D32DD" w:rsidRPr="005D32DD" w:rsidRDefault="005D32DD" w:rsidP="005D32DD">
      <w:pPr>
        <w:pStyle w:val="S"/>
        <w:spacing w:line="360" w:lineRule="auto"/>
        <w:rPr>
          <w:bCs/>
          <w:szCs w:val="26"/>
        </w:rPr>
      </w:pPr>
      <w:bookmarkStart w:id="28" w:name="_Toc530747638"/>
      <w:bookmarkStart w:id="29" w:name="_Toc532994221"/>
      <w:bookmarkStart w:id="30" w:name="_Toc533165867"/>
      <w:bookmarkStart w:id="31" w:name="_Toc533434015"/>
      <w:bookmarkStart w:id="32" w:name="_Toc533516874"/>
      <w:bookmarkStart w:id="33" w:name="_Toc534980122"/>
      <w:bookmarkStart w:id="34" w:name="_Toc285691"/>
      <w:r w:rsidRPr="005D32DD">
        <w:rPr>
          <w:bCs/>
          <w:szCs w:val="26"/>
        </w:rPr>
        <w:t>Предусматривается размещение зданий и сооружений на проектируемой территории с соблюдением противопожарных разрывов в соответствии с требованиями действующих норм. При планировке территории предусматриваются участки зеленых насаждений и свободных от застройки территорий, обеспечивающие членение территории противопожарными разрывами на участки нормативной площади.</w:t>
      </w:r>
      <w:bookmarkEnd w:id="28"/>
      <w:bookmarkEnd w:id="29"/>
      <w:bookmarkEnd w:id="30"/>
      <w:bookmarkEnd w:id="31"/>
      <w:bookmarkEnd w:id="32"/>
      <w:bookmarkEnd w:id="33"/>
      <w:bookmarkEnd w:id="34"/>
    </w:p>
    <w:p w:rsidR="005D32DD" w:rsidRPr="005D32DD" w:rsidRDefault="005D32DD" w:rsidP="005D32DD">
      <w:pPr>
        <w:pStyle w:val="S"/>
        <w:spacing w:line="360" w:lineRule="auto"/>
        <w:rPr>
          <w:bCs/>
          <w:szCs w:val="26"/>
        </w:rPr>
      </w:pPr>
      <w:bookmarkStart w:id="35" w:name="_Toc530747639"/>
      <w:bookmarkStart w:id="36" w:name="_Toc532994222"/>
      <w:bookmarkStart w:id="37" w:name="_Toc533165868"/>
      <w:bookmarkStart w:id="38" w:name="_Toc533434016"/>
      <w:bookmarkStart w:id="39" w:name="_Toc533516875"/>
      <w:bookmarkStart w:id="40" w:name="_Toc534980123"/>
      <w:bookmarkStart w:id="41" w:name="_Toc285692"/>
      <w:r w:rsidRPr="005D32DD">
        <w:rPr>
          <w:bCs/>
          <w:szCs w:val="26"/>
        </w:rPr>
        <w:t>Ширина проездов между зданиями принимается с учетом обеспечения эвакуации людей и свободного передвижения пожарных и аварийно-спасательных средств. Подъезды к зданиям планируются с учетом обеспечения возможности доступа аварийно-спасательных команд во все помещения зданий. Внутриквартальные проезды соединяются улицами и магистралью устойчивого функционирования.</w:t>
      </w:r>
      <w:bookmarkEnd w:id="35"/>
      <w:bookmarkEnd w:id="36"/>
      <w:bookmarkEnd w:id="37"/>
      <w:bookmarkEnd w:id="38"/>
      <w:bookmarkEnd w:id="39"/>
      <w:bookmarkEnd w:id="40"/>
      <w:bookmarkEnd w:id="41"/>
    </w:p>
    <w:p w:rsidR="00610A26" w:rsidRPr="0055053E" w:rsidRDefault="00610A26" w:rsidP="00610A26">
      <w:pPr>
        <w:pStyle w:val="S"/>
        <w:spacing w:line="360" w:lineRule="auto"/>
        <w:rPr>
          <w:bCs/>
          <w:szCs w:val="28"/>
        </w:rPr>
      </w:pPr>
      <w:bookmarkStart w:id="42" w:name="_Toc530747640"/>
      <w:bookmarkStart w:id="43" w:name="_Toc532994223"/>
      <w:bookmarkStart w:id="44" w:name="_Toc533165869"/>
      <w:bookmarkStart w:id="45" w:name="_Toc533434017"/>
      <w:bookmarkStart w:id="46" w:name="_Toc533516876"/>
      <w:bookmarkStart w:id="47" w:name="_Toc534980124"/>
      <w:bookmarkStart w:id="48" w:name="_Toc285693"/>
      <w:r w:rsidRPr="005D32DD">
        <w:rPr>
          <w:bCs/>
          <w:szCs w:val="26"/>
        </w:rPr>
        <w:t xml:space="preserve">В качестве источника воды для наружного пожаротушения применяются пожарные гидранты, устанавливаемые на сетях водопровода. При проектировании мест установки пожарных гидрантов предусматривается, что расстояние от пожарного гидранта до наиболее удаленной точки пожара </w:t>
      </w:r>
      <w:r>
        <w:rPr>
          <w:bCs/>
          <w:szCs w:val="28"/>
        </w:rPr>
        <w:t>не более 20</w:t>
      </w:r>
      <w:bookmarkStart w:id="49" w:name="_GoBack"/>
      <w:bookmarkEnd w:id="49"/>
      <w:r w:rsidRPr="0055053E">
        <w:rPr>
          <w:bCs/>
          <w:szCs w:val="28"/>
        </w:rPr>
        <w:t>0 метров. Пожарный водопровод совмещенный с хозяйственно-бытовым на проектируемой территории, учитывая планируемую застройку, должен обеспечивать расход воды в 10 л/сек.</w:t>
      </w:r>
    </w:p>
    <w:bookmarkEnd w:id="42"/>
    <w:bookmarkEnd w:id="43"/>
    <w:bookmarkEnd w:id="44"/>
    <w:bookmarkEnd w:id="45"/>
    <w:bookmarkEnd w:id="46"/>
    <w:bookmarkEnd w:id="47"/>
    <w:bookmarkEnd w:id="48"/>
    <w:p w:rsidR="0055053E" w:rsidRPr="0055053E" w:rsidRDefault="0055053E" w:rsidP="0055053E">
      <w:pPr>
        <w:pStyle w:val="af8"/>
        <w:spacing w:after="0" w:line="360" w:lineRule="auto"/>
        <w:ind w:left="0" w:firstLine="709"/>
        <w:rPr>
          <w:rFonts w:ascii="Times New Roman" w:hAnsi="Times New Roman"/>
          <w:sz w:val="28"/>
          <w:szCs w:val="28"/>
        </w:rPr>
      </w:pPr>
      <w:r w:rsidRPr="0055053E">
        <w:rPr>
          <w:rFonts w:ascii="Times New Roman" w:hAnsi="Times New Roman"/>
          <w:sz w:val="28"/>
          <w:szCs w:val="28"/>
        </w:rPr>
        <w:t xml:space="preserve">Для обеспечения пожарной безопасности на последующих стадиях проектирования надлежит придерживаться требований Федерального закона от 22.07.2008 г №123 «Технический регламент о требованиях пожарной </w:t>
      </w:r>
      <w:r w:rsidRPr="0055053E">
        <w:rPr>
          <w:rFonts w:ascii="Times New Roman" w:hAnsi="Times New Roman" w:cs="Times New Roman"/>
          <w:sz w:val="28"/>
          <w:szCs w:val="28"/>
        </w:rPr>
        <w:t>безопасности» (с изменениями на 27 декабря 2018 года), Правил</w:t>
      </w:r>
      <w:r w:rsidRPr="0055053E">
        <w:rPr>
          <w:rFonts w:ascii="Times New Roman" w:hAnsi="Times New Roman"/>
          <w:sz w:val="28"/>
          <w:szCs w:val="28"/>
        </w:rPr>
        <w:t xml:space="preserve"> противопожарного режима в Российской Федерации (утверждены постановлением Правительства РФ от 25 апреля 2012 г. № 390), СП </w:t>
      </w:r>
      <w:r w:rsidRPr="0055053E">
        <w:rPr>
          <w:rFonts w:ascii="Times New Roman" w:hAnsi="Times New Roman"/>
          <w:sz w:val="28"/>
          <w:szCs w:val="28"/>
        </w:rPr>
        <w:lastRenderedPageBreak/>
        <w:t>1.13130.2009, СП 2.13130.2012, СП 3.13130.2009, СП 4.13130.2013, СП 5.13130.2009, СП 6.13130.2013, СП 7.13130.2013, СП 8.13130.2009, СП 9.13130.2009, СП 10.13130.2009, СП 11.13130.2009, СП12.13130.2009.</w:t>
      </w:r>
    </w:p>
    <w:p w:rsidR="0055053E" w:rsidRPr="0055053E" w:rsidRDefault="0055053E" w:rsidP="0055053E">
      <w:pPr>
        <w:pStyle w:val="af8"/>
        <w:spacing w:after="0" w:line="360" w:lineRule="auto"/>
        <w:ind w:left="0" w:firstLine="709"/>
        <w:rPr>
          <w:rFonts w:ascii="Times New Roman" w:hAnsi="Times New Roman"/>
          <w:sz w:val="28"/>
          <w:szCs w:val="28"/>
        </w:rPr>
      </w:pPr>
      <w:r w:rsidRPr="0055053E">
        <w:rPr>
          <w:rFonts w:ascii="Times New Roman" w:hAnsi="Times New Roman"/>
          <w:sz w:val="28"/>
          <w:szCs w:val="28"/>
        </w:rPr>
        <w:t>Безопасность зданий или сооружений должна обеспечиваться путем установления требуемых для обеспечения безопасности проектных значений их параметров и качественных характеристик, реализации их на этапе строительства и поддержания на требуемом уровне в процессе эксплуатации.</w:t>
      </w:r>
    </w:p>
    <w:p w:rsidR="0055053E" w:rsidRPr="0055053E" w:rsidRDefault="0055053E" w:rsidP="0055053E">
      <w:pPr>
        <w:pStyle w:val="af8"/>
        <w:spacing w:after="0" w:line="360" w:lineRule="auto"/>
        <w:ind w:left="0" w:firstLine="709"/>
        <w:rPr>
          <w:rFonts w:ascii="Times New Roman" w:hAnsi="Times New Roman"/>
          <w:sz w:val="28"/>
          <w:szCs w:val="28"/>
        </w:rPr>
      </w:pPr>
      <w:r w:rsidRPr="0055053E">
        <w:rPr>
          <w:rFonts w:ascii="Times New Roman" w:hAnsi="Times New Roman"/>
          <w:sz w:val="28"/>
          <w:szCs w:val="28"/>
        </w:rPr>
        <w:t>Здание или сооружение должно быть спроектировано и построено таким образом, чтобы при эксплуатации в нем были предусмотрены мероприятия, направленные на предотвращение возгорания, а в случае возникновения пожара:</w:t>
      </w:r>
    </w:p>
    <w:p w:rsidR="0055053E" w:rsidRPr="0055053E" w:rsidRDefault="0055053E" w:rsidP="0055053E">
      <w:pPr>
        <w:pStyle w:val="af8"/>
        <w:spacing w:after="0" w:line="360" w:lineRule="auto"/>
        <w:ind w:left="0" w:firstLine="709"/>
        <w:rPr>
          <w:rFonts w:ascii="Times New Roman" w:hAnsi="Times New Roman"/>
          <w:sz w:val="28"/>
          <w:szCs w:val="28"/>
        </w:rPr>
      </w:pPr>
      <w:r w:rsidRPr="0055053E">
        <w:rPr>
          <w:rFonts w:ascii="Times New Roman" w:hAnsi="Times New Roman"/>
          <w:sz w:val="28"/>
          <w:szCs w:val="28"/>
        </w:rPr>
        <w:t>- устойчивость сооружения сохранялась в течение времени, необходимого для эвакуации людей и выполнения других предполагаемых действий, направленных на сокращение ущерба от пожара;</w:t>
      </w:r>
    </w:p>
    <w:p w:rsidR="0055053E" w:rsidRPr="0055053E" w:rsidRDefault="0055053E" w:rsidP="0055053E">
      <w:pPr>
        <w:pStyle w:val="af8"/>
        <w:spacing w:after="0" w:line="360" w:lineRule="auto"/>
        <w:ind w:left="0" w:firstLine="709"/>
        <w:rPr>
          <w:rFonts w:ascii="Times New Roman" w:hAnsi="Times New Roman"/>
          <w:sz w:val="28"/>
          <w:szCs w:val="28"/>
        </w:rPr>
      </w:pPr>
      <w:r w:rsidRPr="0055053E">
        <w:rPr>
          <w:rFonts w:ascii="Times New Roman" w:hAnsi="Times New Roman"/>
          <w:sz w:val="28"/>
          <w:szCs w:val="28"/>
        </w:rPr>
        <w:t>- было ограничено образование строительными конструкциями опасных факторов пожара, а также распространение образуемых строительными конструкциями опасных факторов пожара в пределах очага пожара;</w:t>
      </w:r>
    </w:p>
    <w:p w:rsidR="0055053E" w:rsidRPr="0055053E" w:rsidRDefault="0055053E" w:rsidP="0055053E">
      <w:pPr>
        <w:pStyle w:val="af8"/>
        <w:spacing w:after="0" w:line="360" w:lineRule="auto"/>
        <w:ind w:left="0" w:firstLine="709"/>
        <w:rPr>
          <w:rFonts w:ascii="Times New Roman" w:hAnsi="Times New Roman"/>
          <w:sz w:val="28"/>
          <w:szCs w:val="28"/>
        </w:rPr>
      </w:pPr>
      <w:r w:rsidRPr="0055053E">
        <w:rPr>
          <w:rFonts w:ascii="Times New Roman" w:hAnsi="Times New Roman"/>
          <w:sz w:val="28"/>
          <w:szCs w:val="28"/>
        </w:rPr>
        <w:t>- было ограничено распространение опасных факторов пожара за пределы очага пожара;</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 было предотвращено распространение пожара на соседние здания и сооружения;</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 была обеспечена возможность безопасной эвакуации людей (с учетом их возраста и физического состояния) на прилегающую к зданию территорию до наступления угрозы их жизни и здоровью вследствие воздействия опасных факторов пожара, а также возможность спасения людей;</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 была обеспечена возможность доступа личного состава пожарных подразделений и подачи средств пожаротушения к очагу пожара, а также проведения мероприятий по спасению людей и сокращению ущерба материальным ценностям, наносимого пожаром.</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lastRenderedPageBreak/>
        <w:t>При размещении проектируемых зданий или сооружений расстояние от их до ближайшего здания или сооружения должно быть принято не менее нормируемого, установленного в национальных стандартах и сводах правил, с таким расчетом, чтобы пожар, в том числе свободно развивающийся, не мог распространиться на ближайшее здание или сооружение.</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При устройстве наружных противопожарных стен, обращенных в сторону ближайших зданий или сооружений, упомянутое расстояние должно приниматься исходя из требований к санитарным разрывам.</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Для предотвращения возгорания в зданиях или сооружениях должны быть предусмотрены:</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 молниезащита;</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 проектные значения сечений электропроводок, обеспечивающие работу электроустановок при проектных нагрузках без перегрева;</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 достаточная для предупреждения возгорания изоляция электроприемников и электропроводок, а также трубопроводов для транспортирования горючих веществ в пределах строительного сооружения и на прилегающей территории;</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 установка устройств защитного отключения электроустановок;</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 размещение теплогенераторов и плит для приготовления пищи с открытыми горелками в соответствии с правилами безопасности в соответствующих областях.</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Для того чтобы устойчивость здания или сооружения сохранялась в течение времени, необходимого для эвакуации людей и выполнения других предполагаемых действий, направленных на сокращение ущерба от пожара, должны быть предусмотрены конструкции проектируемых зданий или сооружений, обладающие необходимыми для этого характеристиками огнестойкости.</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 xml:space="preserve">В случаях, предусмотренных законодательством Российской Федерации, здания или сооружения должны быть оснащены системами автоматического обнаружения пожара, оповещения о пожаре, а также </w:t>
      </w:r>
      <w:r w:rsidRPr="0055053E">
        <w:rPr>
          <w:rFonts w:ascii="Times New Roman" w:hAnsi="Times New Roman" w:cs="Times New Roman"/>
          <w:sz w:val="28"/>
          <w:szCs w:val="28"/>
        </w:rPr>
        <w:lastRenderedPageBreak/>
        <w:t>автоматического пожаротушения и дымоудаления. Вывод сигналов о срабатывании систем противопожарной защиты жилых домов, школ, детских учреждений следует предусматривать в объединенную диспетчерскую службу.</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Внутреннее пожаротушение решается от пожарных кранов, которые оборудованы пожарными шкафами и укомплектованы рукавами, стволами, а также ручными огнетушителями. К системам противопожарного водоснабжения зданий должен быть обеспечен постоянный доступ для пожарных подразделений и их оборудования.</w:t>
      </w:r>
    </w:p>
    <w:p w:rsidR="00D156D9" w:rsidRPr="00606BD4" w:rsidRDefault="00D156D9" w:rsidP="005D32DD">
      <w:pPr>
        <w:pStyle w:val="af"/>
        <w:spacing w:line="360" w:lineRule="auto"/>
        <w:rPr>
          <w:color w:val="000000"/>
          <w:szCs w:val="28"/>
          <w:shd w:val="clear" w:color="auto" w:fill="FFFFFF"/>
        </w:rPr>
      </w:pPr>
    </w:p>
    <w:p w:rsidR="00E57563" w:rsidRPr="00E57563" w:rsidRDefault="007E6C23" w:rsidP="000404B7">
      <w:pPr>
        <w:pStyle w:val="21"/>
      </w:pPr>
      <w:bookmarkStart w:id="50" w:name="_Toc42720837"/>
      <w:r>
        <w:t>9</w:t>
      </w:r>
      <w:r w:rsidR="00D01041">
        <w:t>.</w:t>
      </w:r>
      <w:r w:rsidR="00C27805" w:rsidRPr="00EC0CAF">
        <w:t xml:space="preserve"> Мероприятия по охране окружающей среды</w:t>
      </w:r>
      <w:bookmarkEnd w:id="50"/>
    </w:p>
    <w:p w:rsidR="00E57563" w:rsidRPr="00E57563" w:rsidRDefault="00E57563" w:rsidP="00E32A33">
      <w:pPr>
        <w:spacing w:after="0" w:line="360" w:lineRule="auto"/>
        <w:ind w:firstLine="709"/>
        <w:rPr>
          <w:rFonts w:ascii="Times New Roman" w:hAnsi="Times New Roman" w:cs="Times New Roman"/>
          <w:sz w:val="28"/>
          <w:szCs w:val="28"/>
          <w:shd w:val="clear" w:color="auto" w:fill="FFFFFF"/>
        </w:rPr>
      </w:pPr>
      <w:r w:rsidRPr="00E57563">
        <w:rPr>
          <w:rFonts w:ascii="Times New Roman" w:eastAsia="Times New Roman" w:hAnsi="Times New Roman" w:cs="Times New Roman"/>
          <w:sz w:val="28"/>
          <w:szCs w:val="28"/>
          <w:shd w:val="clear" w:color="auto" w:fill="FFFFFF"/>
        </w:rPr>
        <w:t>Охраной окружающей среды называется комплекс мер, направленных на предупреждение отрицательного влияния человеческой деятельности на природу, обеспечение благоприятных и безопасных условий жизнедеятельности человека.</w:t>
      </w:r>
    </w:p>
    <w:p w:rsidR="00E57563" w:rsidRDefault="00E57563" w:rsidP="00E32A33">
      <w:pPr>
        <w:spacing w:after="0" w:line="360" w:lineRule="auto"/>
        <w:ind w:firstLine="709"/>
        <w:rPr>
          <w:rFonts w:ascii="Times New Roman" w:eastAsia="Times New Roman" w:hAnsi="Times New Roman" w:cs="Times New Roman"/>
          <w:color w:val="000000"/>
          <w:sz w:val="28"/>
          <w:szCs w:val="28"/>
        </w:rPr>
      </w:pPr>
      <w:r w:rsidRPr="00E57563">
        <w:rPr>
          <w:rFonts w:ascii="Times New Roman" w:eastAsia="Times New Roman" w:hAnsi="Times New Roman" w:cs="Times New Roman"/>
          <w:color w:val="000000"/>
          <w:sz w:val="28"/>
          <w:szCs w:val="28"/>
        </w:rPr>
        <w:t>При размещении капитальных объектов следует предусмотреть:</w:t>
      </w:r>
    </w:p>
    <w:p w:rsidR="001E28AE" w:rsidRPr="00820789" w:rsidRDefault="00820789" w:rsidP="00E32A33">
      <w:pPr>
        <w:spacing w:after="0" w:line="360" w:lineRule="auto"/>
        <w:ind w:firstLine="709"/>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Защита</w:t>
      </w:r>
      <w:r w:rsidR="001E28AE" w:rsidRPr="00820789">
        <w:rPr>
          <w:rFonts w:ascii="Times New Roman" w:eastAsia="Times New Roman" w:hAnsi="Times New Roman" w:cs="Times New Roman"/>
          <w:i/>
          <w:color w:val="000000"/>
          <w:sz w:val="28"/>
          <w:szCs w:val="28"/>
        </w:rPr>
        <w:t xml:space="preserve"> атмосферного воздуха</w:t>
      </w:r>
    </w:p>
    <w:p w:rsidR="001E28AE" w:rsidRDefault="001E28AE" w:rsidP="00E32A33">
      <w:pPr>
        <w:spacing w:after="0" w:line="360" w:lineRule="auto"/>
        <w:ind w:firstLine="709"/>
        <w:rPr>
          <w:rFonts w:ascii="Times New Roman" w:hAnsi="Times New Roman" w:cs="Times New Roman"/>
          <w:sz w:val="28"/>
          <w:szCs w:val="28"/>
        </w:rPr>
      </w:pPr>
      <w:r w:rsidRPr="001E28AE">
        <w:rPr>
          <w:rFonts w:ascii="Times New Roman" w:eastAsia="Times New Roman" w:hAnsi="Times New Roman" w:cs="Times New Roman"/>
          <w:sz w:val="28"/>
          <w:szCs w:val="28"/>
        </w:rPr>
        <w:t>вдоль всех дорог создание придорожных зелёных полос, состоящих из пыле- и газоустойчивых пород;</w:t>
      </w:r>
    </w:p>
    <w:p w:rsidR="00DB2CDA" w:rsidRPr="00DB2CDA" w:rsidRDefault="00DB2CDA" w:rsidP="00E32A33">
      <w:pPr>
        <w:spacing w:after="0" w:line="360" w:lineRule="auto"/>
        <w:ind w:firstLine="709"/>
        <w:rPr>
          <w:rFonts w:ascii="Times New Roman" w:eastAsia="Times New Roman" w:hAnsi="Times New Roman" w:cs="Times New Roman"/>
          <w:color w:val="000000"/>
          <w:sz w:val="28"/>
          <w:szCs w:val="28"/>
        </w:rPr>
      </w:pPr>
      <w:r w:rsidRPr="00DB2CDA">
        <w:rPr>
          <w:rFonts w:ascii="Times New Roman" w:eastAsia="Times New Roman" w:hAnsi="Times New Roman" w:cs="Times New Roman"/>
          <w:sz w:val="28"/>
          <w:szCs w:val="28"/>
        </w:rPr>
        <w:t>соблюдение регламентов и режима, установленных для санитарно-защитных зон промышленно-коммунальных предприятий, сельскохозяйственных предприятий инженерно-технических и санитарно-технических объектов, транспортных и инженерных коммуникаций;</w:t>
      </w:r>
    </w:p>
    <w:p w:rsidR="00E57563" w:rsidRPr="00E57563" w:rsidRDefault="00E57563" w:rsidP="00E32A33">
      <w:pPr>
        <w:spacing w:after="0" w:line="360" w:lineRule="auto"/>
        <w:ind w:firstLine="709"/>
        <w:rPr>
          <w:rFonts w:ascii="Times New Roman" w:eastAsia="Times New Roman" w:hAnsi="Times New Roman" w:cs="Times New Roman"/>
          <w:i/>
          <w:color w:val="000000"/>
          <w:sz w:val="28"/>
          <w:szCs w:val="28"/>
        </w:rPr>
      </w:pPr>
      <w:r w:rsidRPr="00E57563">
        <w:rPr>
          <w:rFonts w:ascii="Times New Roman" w:eastAsia="Times New Roman" w:hAnsi="Times New Roman" w:cs="Times New Roman"/>
          <w:i/>
          <w:color w:val="000000"/>
          <w:sz w:val="28"/>
          <w:szCs w:val="28"/>
        </w:rPr>
        <w:t>Защита растительного слоя почвы</w:t>
      </w:r>
    </w:p>
    <w:p w:rsidR="00E57563" w:rsidRDefault="00E57563" w:rsidP="00E32A33">
      <w:pPr>
        <w:spacing w:after="0" w:line="360" w:lineRule="auto"/>
        <w:ind w:firstLine="709"/>
        <w:rPr>
          <w:rFonts w:ascii="Times New Roman" w:eastAsia="Times New Roman" w:hAnsi="Times New Roman" w:cs="Times New Roman"/>
          <w:color w:val="000000"/>
          <w:sz w:val="28"/>
          <w:szCs w:val="28"/>
        </w:rPr>
      </w:pPr>
      <w:r w:rsidRPr="00E57563">
        <w:rPr>
          <w:rFonts w:ascii="Times New Roman" w:eastAsia="Times New Roman" w:hAnsi="Times New Roman" w:cs="Times New Roman"/>
          <w:color w:val="000000"/>
          <w:sz w:val="28"/>
          <w:szCs w:val="28"/>
        </w:rPr>
        <w:t>При капитальном строительстве растительный слой почвы глубиной 15-40 см должен быть снят, складирован и в дальнейшем использован при озеленении земельных участков. При подсыпке завозного грунта также следует предварительно снять естественный растительный грунт и использовать его при посадке растений.</w:t>
      </w:r>
    </w:p>
    <w:p w:rsidR="006220FC" w:rsidRPr="00E57563" w:rsidRDefault="006220FC" w:rsidP="00E32A33">
      <w:pPr>
        <w:spacing w:after="0" w:line="360" w:lineRule="auto"/>
        <w:ind w:firstLine="709"/>
        <w:rPr>
          <w:rFonts w:ascii="Times New Roman" w:eastAsia="Times New Roman" w:hAnsi="Times New Roman" w:cs="Times New Roman"/>
          <w:color w:val="000000"/>
          <w:sz w:val="28"/>
          <w:szCs w:val="28"/>
        </w:rPr>
      </w:pPr>
    </w:p>
    <w:p w:rsidR="00E57563" w:rsidRPr="00E57563" w:rsidRDefault="00E57563" w:rsidP="00E32A33">
      <w:pPr>
        <w:spacing w:after="0" w:line="360" w:lineRule="auto"/>
        <w:ind w:firstLine="709"/>
        <w:rPr>
          <w:rFonts w:ascii="Times New Roman" w:eastAsia="Times New Roman" w:hAnsi="Times New Roman" w:cs="Times New Roman"/>
          <w:i/>
          <w:color w:val="000000"/>
          <w:sz w:val="28"/>
          <w:szCs w:val="28"/>
        </w:rPr>
      </w:pPr>
      <w:r w:rsidRPr="00E57563">
        <w:rPr>
          <w:rFonts w:ascii="Times New Roman" w:eastAsia="Times New Roman" w:hAnsi="Times New Roman" w:cs="Times New Roman"/>
          <w:i/>
          <w:color w:val="000000"/>
          <w:sz w:val="28"/>
          <w:szCs w:val="28"/>
        </w:rPr>
        <w:lastRenderedPageBreak/>
        <w:t>Защита территории участка и подземных вод</w:t>
      </w:r>
    </w:p>
    <w:p w:rsidR="00E57563" w:rsidRPr="00E57563" w:rsidRDefault="00E57563" w:rsidP="00E32A33">
      <w:pPr>
        <w:tabs>
          <w:tab w:val="num" w:pos="0"/>
          <w:tab w:val="num" w:pos="900"/>
        </w:tabs>
        <w:spacing w:after="0" w:line="360" w:lineRule="auto"/>
        <w:ind w:firstLine="709"/>
        <w:rPr>
          <w:rFonts w:ascii="Times New Roman" w:eastAsia="Times New Roman" w:hAnsi="Times New Roman" w:cs="Times New Roman"/>
          <w:sz w:val="28"/>
          <w:szCs w:val="28"/>
        </w:rPr>
      </w:pPr>
      <w:r w:rsidRPr="00E57563">
        <w:rPr>
          <w:rFonts w:ascii="Times New Roman" w:eastAsia="Times New Roman" w:hAnsi="Times New Roman" w:cs="Times New Roman"/>
          <w:sz w:val="28"/>
          <w:szCs w:val="28"/>
        </w:rPr>
        <w:t>На периоды строительства для предотвращения загрязнения грунтовых и поверхностных вод предусмотреть:</w:t>
      </w:r>
    </w:p>
    <w:p w:rsidR="00E57563" w:rsidRPr="00E57563" w:rsidRDefault="00E57563" w:rsidP="00E32A33">
      <w:pPr>
        <w:tabs>
          <w:tab w:val="num" w:pos="0"/>
          <w:tab w:val="num" w:pos="900"/>
        </w:tabs>
        <w:spacing w:after="0" w:line="360" w:lineRule="auto"/>
        <w:ind w:firstLine="709"/>
        <w:rPr>
          <w:rFonts w:ascii="Times New Roman" w:eastAsia="Times New Roman" w:hAnsi="Times New Roman" w:cs="Times New Roman"/>
          <w:sz w:val="28"/>
          <w:szCs w:val="28"/>
        </w:rPr>
      </w:pPr>
      <w:r w:rsidRPr="00E57563">
        <w:rPr>
          <w:rFonts w:ascii="Times New Roman" w:eastAsia="Times New Roman" w:hAnsi="Times New Roman" w:cs="Times New Roman"/>
          <w:sz w:val="28"/>
          <w:szCs w:val="28"/>
        </w:rPr>
        <w:t>- вертикальная планировка строительной площадки способствует отводу поверхностных стоков на проезжую часть;</w:t>
      </w:r>
    </w:p>
    <w:p w:rsidR="00E57563" w:rsidRPr="00E57563" w:rsidRDefault="00E57563" w:rsidP="00E32A33">
      <w:pPr>
        <w:tabs>
          <w:tab w:val="num" w:pos="0"/>
          <w:tab w:val="num" w:pos="900"/>
        </w:tabs>
        <w:spacing w:after="0" w:line="360" w:lineRule="auto"/>
        <w:ind w:firstLine="709"/>
        <w:rPr>
          <w:rFonts w:ascii="Times New Roman" w:eastAsia="Times New Roman" w:hAnsi="Times New Roman" w:cs="Times New Roman"/>
          <w:sz w:val="28"/>
          <w:szCs w:val="28"/>
        </w:rPr>
      </w:pPr>
      <w:r w:rsidRPr="00E57563">
        <w:rPr>
          <w:rFonts w:ascii="Times New Roman" w:eastAsia="Times New Roman" w:hAnsi="Times New Roman" w:cs="Times New Roman"/>
          <w:sz w:val="28"/>
          <w:szCs w:val="28"/>
        </w:rPr>
        <w:t>- предусмотреть водоотлив из котлованов под фундаменты с выпуском загрязненной грунтовой воды на рельеф.</w:t>
      </w:r>
    </w:p>
    <w:p w:rsidR="00606BD4" w:rsidRDefault="00E57563" w:rsidP="00E32A33">
      <w:pPr>
        <w:tabs>
          <w:tab w:val="num" w:pos="0"/>
          <w:tab w:val="num" w:pos="900"/>
        </w:tabs>
        <w:spacing w:after="0" w:line="360" w:lineRule="auto"/>
        <w:ind w:firstLine="709"/>
        <w:rPr>
          <w:rFonts w:ascii="Times New Roman" w:eastAsia="Times New Roman" w:hAnsi="Times New Roman" w:cs="Times New Roman"/>
          <w:sz w:val="28"/>
          <w:szCs w:val="28"/>
        </w:rPr>
      </w:pPr>
      <w:r w:rsidRPr="00E57563">
        <w:rPr>
          <w:rFonts w:ascii="Times New Roman" w:eastAsia="Times New Roman" w:hAnsi="Times New Roman" w:cs="Times New Roman"/>
          <w:sz w:val="28"/>
          <w:szCs w:val="28"/>
        </w:rPr>
        <w:t>Таким образом, строительство объектов не нанесет вреда поверхностным водным объектам и подземным грунтовым водам.</w:t>
      </w:r>
    </w:p>
    <w:p w:rsidR="006B0D64" w:rsidRDefault="006B0D64" w:rsidP="00E32A33">
      <w:pPr>
        <w:tabs>
          <w:tab w:val="num" w:pos="0"/>
          <w:tab w:val="num" w:pos="900"/>
        </w:tabs>
        <w:spacing w:after="0" w:line="360" w:lineRule="auto"/>
        <w:ind w:firstLine="709"/>
        <w:rPr>
          <w:rFonts w:ascii="Times New Roman" w:eastAsia="Times New Roman" w:hAnsi="Times New Roman" w:cs="Times New Roman"/>
          <w:sz w:val="28"/>
          <w:szCs w:val="28"/>
        </w:rPr>
      </w:pPr>
    </w:p>
    <w:p w:rsidR="008D13F8" w:rsidRDefault="008D13F8" w:rsidP="008D13F8">
      <w:pPr>
        <w:pStyle w:val="21"/>
      </w:pPr>
      <w:bookmarkStart w:id="51" w:name="_Toc10717002"/>
      <w:bookmarkStart w:id="52" w:name="_Toc42720838"/>
      <w:r>
        <w:t>10.Обоснование очередности планируемого развития территории</w:t>
      </w:r>
      <w:bookmarkEnd w:id="51"/>
      <w:bookmarkEnd w:id="52"/>
    </w:p>
    <w:p w:rsidR="00011E60" w:rsidRDefault="00282C6F" w:rsidP="00011E60">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Рельеф территории проектирования благоприятен для строительства. </w:t>
      </w:r>
      <w:r w:rsidR="00011E60">
        <w:rPr>
          <w:rFonts w:ascii="Times New Roman" w:hAnsi="Times New Roman" w:cs="Times New Roman"/>
          <w:sz w:val="28"/>
          <w:szCs w:val="28"/>
        </w:rPr>
        <w:t>Проектом предлагается освоение территории до 203</w:t>
      </w:r>
      <w:r>
        <w:rPr>
          <w:rFonts w:ascii="Times New Roman" w:hAnsi="Times New Roman" w:cs="Times New Roman"/>
          <w:sz w:val="28"/>
          <w:szCs w:val="28"/>
        </w:rPr>
        <w:t>0: первая очередь (до 2025) – подготовка проектной документации, расчетный срок (до 2030) – строительство.</w:t>
      </w:r>
    </w:p>
    <w:p w:rsidR="008D13F8" w:rsidRDefault="008D13F8" w:rsidP="008D13F8">
      <w:pPr>
        <w:tabs>
          <w:tab w:val="num" w:pos="360"/>
        </w:tabs>
        <w:spacing w:after="0" w:line="360" w:lineRule="auto"/>
        <w:ind w:firstLine="709"/>
        <w:contextualSpacing/>
        <w:rPr>
          <w:rFonts w:ascii="Times New Roman" w:hAnsi="Times New Roman"/>
          <w:sz w:val="28"/>
          <w:szCs w:val="28"/>
        </w:rPr>
      </w:pPr>
      <w:r>
        <w:rPr>
          <w:rFonts w:ascii="Times New Roman" w:hAnsi="Times New Roman"/>
          <w:sz w:val="28"/>
          <w:szCs w:val="28"/>
        </w:rPr>
        <w:t>Перечень всех объектов предполагаемых к размещению и годы их реализ</w:t>
      </w:r>
      <w:r w:rsidR="00D156D9">
        <w:rPr>
          <w:rFonts w:ascii="Times New Roman" w:hAnsi="Times New Roman"/>
          <w:sz w:val="28"/>
          <w:szCs w:val="28"/>
        </w:rPr>
        <w:t>ации сведены в таблицу №2</w:t>
      </w:r>
      <w:r w:rsidR="00936AAB">
        <w:rPr>
          <w:rFonts w:ascii="Times New Roman" w:hAnsi="Times New Roman"/>
          <w:sz w:val="28"/>
          <w:szCs w:val="28"/>
        </w:rPr>
        <w:t>2</w:t>
      </w:r>
      <w:r>
        <w:rPr>
          <w:rFonts w:ascii="Times New Roman" w:hAnsi="Times New Roman"/>
          <w:sz w:val="28"/>
          <w:szCs w:val="28"/>
        </w:rPr>
        <w:t>.</w:t>
      </w:r>
    </w:p>
    <w:p w:rsidR="008D13F8" w:rsidRDefault="00D156D9" w:rsidP="008D13F8">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1"/>
        <w:gridCol w:w="4182"/>
        <w:gridCol w:w="2192"/>
      </w:tblGrid>
      <w:tr w:rsidR="00282C6F" w:rsidRPr="00042CC1" w:rsidTr="001F09A3">
        <w:trPr>
          <w:cantSplit/>
          <w:trHeight w:val="555"/>
          <w:jc w:val="center"/>
        </w:trPr>
        <w:tc>
          <w:tcPr>
            <w:tcW w:w="2971" w:type="dxa"/>
            <w:vMerge w:val="restart"/>
            <w:vAlign w:val="center"/>
          </w:tcPr>
          <w:p w:rsidR="00282C6F" w:rsidRPr="008010B1" w:rsidRDefault="00282C6F" w:rsidP="00282C6F">
            <w:pPr>
              <w:tabs>
                <w:tab w:val="num" w:pos="0"/>
              </w:tabs>
              <w:spacing w:after="0" w:line="240" w:lineRule="auto"/>
              <w:ind w:firstLine="0"/>
              <w:contextualSpacing/>
              <w:jc w:val="center"/>
              <w:rPr>
                <w:rFonts w:ascii="Times New Roman" w:hAnsi="Times New Roman"/>
                <w:sz w:val="28"/>
                <w:szCs w:val="28"/>
              </w:rPr>
            </w:pPr>
            <w:r w:rsidRPr="008010B1">
              <w:rPr>
                <w:rFonts w:ascii="Times New Roman" w:hAnsi="Times New Roman"/>
                <w:sz w:val="28"/>
                <w:szCs w:val="28"/>
              </w:rPr>
              <w:t>Наименование вида разрешенного использования</w:t>
            </w:r>
          </w:p>
        </w:tc>
        <w:tc>
          <w:tcPr>
            <w:tcW w:w="4182" w:type="dxa"/>
            <w:vMerge w:val="restart"/>
            <w:vAlign w:val="center"/>
          </w:tcPr>
          <w:p w:rsidR="00282C6F" w:rsidRPr="00042CC1" w:rsidRDefault="00282C6F" w:rsidP="00282C6F">
            <w:pPr>
              <w:tabs>
                <w:tab w:val="num" w:pos="0"/>
              </w:tabs>
              <w:spacing w:after="0" w:line="240" w:lineRule="auto"/>
              <w:ind w:firstLine="0"/>
              <w:contextualSpacing/>
              <w:jc w:val="center"/>
              <w:rPr>
                <w:rFonts w:ascii="Times New Roman" w:hAnsi="Times New Roman"/>
                <w:sz w:val="28"/>
                <w:szCs w:val="28"/>
              </w:rPr>
            </w:pPr>
            <w:r w:rsidRPr="00042CC1">
              <w:rPr>
                <w:rFonts w:ascii="Times New Roman" w:hAnsi="Times New Roman"/>
                <w:sz w:val="28"/>
                <w:szCs w:val="28"/>
              </w:rPr>
              <w:t>Перечень объектов, предполагаемых к размещению</w:t>
            </w:r>
          </w:p>
        </w:tc>
        <w:tc>
          <w:tcPr>
            <w:tcW w:w="2192" w:type="dxa"/>
            <w:vAlign w:val="center"/>
          </w:tcPr>
          <w:p w:rsidR="00282C6F" w:rsidRPr="007266CB" w:rsidRDefault="00282C6F" w:rsidP="00282C6F">
            <w:pPr>
              <w:spacing w:after="0" w:line="240" w:lineRule="auto"/>
              <w:ind w:firstLine="0"/>
              <w:jc w:val="center"/>
              <w:rPr>
                <w:rFonts w:ascii="Times New Roman" w:hAnsi="Times New Roman"/>
                <w:sz w:val="28"/>
                <w:szCs w:val="28"/>
              </w:rPr>
            </w:pPr>
            <w:r w:rsidRPr="007266CB">
              <w:rPr>
                <w:rFonts w:ascii="Times New Roman" w:hAnsi="Times New Roman"/>
                <w:sz w:val="28"/>
                <w:szCs w:val="28"/>
              </w:rPr>
              <w:t>Проектирование</w:t>
            </w:r>
          </w:p>
        </w:tc>
      </w:tr>
      <w:tr w:rsidR="00282C6F" w:rsidRPr="00042CC1" w:rsidTr="001F09A3">
        <w:trPr>
          <w:cantSplit/>
          <w:trHeight w:val="555"/>
          <w:jc w:val="center"/>
        </w:trPr>
        <w:tc>
          <w:tcPr>
            <w:tcW w:w="2971" w:type="dxa"/>
            <w:vMerge/>
            <w:vAlign w:val="center"/>
          </w:tcPr>
          <w:p w:rsidR="00282C6F" w:rsidRPr="008010B1" w:rsidRDefault="00282C6F" w:rsidP="00282C6F">
            <w:pPr>
              <w:tabs>
                <w:tab w:val="num" w:pos="0"/>
              </w:tabs>
              <w:spacing w:after="0" w:line="240" w:lineRule="auto"/>
              <w:ind w:firstLine="0"/>
              <w:contextualSpacing/>
              <w:jc w:val="center"/>
              <w:rPr>
                <w:rFonts w:ascii="Times New Roman" w:hAnsi="Times New Roman"/>
                <w:sz w:val="28"/>
                <w:szCs w:val="28"/>
              </w:rPr>
            </w:pPr>
          </w:p>
        </w:tc>
        <w:tc>
          <w:tcPr>
            <w:tcW w:w="4182" w:type="dxa"/>
            <w:vMerge/>
            <w:vAlign w:val="center"/>
          </w:tcPr>
          <w:p w:rsidR="00282C6F" w:rsidRPr="00042CC1" w:rsidRDefault="00282C6F" w:rsidP="00282C6F">
            <w:pPr>
              <w:tabs>
                <w:tab w:val="num" w:pos="0"/>
              </w:tabs>
              <w:spacing w:after="0" w:line="240" w:lineRule="auto"/>
              <w:ind w:firstLine="0"/>
              <w:contextualSpacing/>
              <w:jc w:val="center"/>
              <w:rPr>
                <w:rFonts w:ascii="Times New Roman" w:hAnsi="Times New Roman"/>
                <w:sz w:val="28"/>
                <w:szCs w:val="28"/>
              </w:rPr>
            </w:pPr>
          </w:p>
        </w:tc>
        <w:tc>
          <w:tcPr>
            <w:tcW w:w="2192" w:type="dxa"/>
            <w:vAlign w:val="center"/>
          </w:tcPr>
          <w:p w:rsidR="00282C6F" w:rsidRPr="007266CB" w:rsidRDefault="00282C6F" w:rsidP="00282C6F">
            <w:pPr>
              <w:spacing w:after="0" w:line="240" w:lineRule="auto"/>
              <w:ind w:firstLine="0"/>
              <w:jc w:val="center"/>
              <w:rPr>
                <w:rFonts w:ascii="Times New Roman" w:hAnsi="Times New Roman"/>
                <w:sz w:val="28"/>
                <w:szCs w:val="28"/>
              </w:rPr>
            </w:pPr>
            <w:r w:rsidRPr="007266CB">
              <w:rPr>
                <w:rFonts w:ascii="Times New Roman" w:hAnsi="Times New Roman"/>
                <w:sz w:val="28"/>
                <w:szCs w:val="28"/>
              </w:rPr>
              <w:t>Строительство</w:t>
            </w:r>
          </w:p>
        </w:tc>
      </w:tr>
      <w:tr w:rsidR="00282C6F" w:rsidRPr="00042CC1" w:rsidTr="001F09A3">
        <w:trPr>
          <w:cantSplit/>
          <w:trHeight w:val="353"/>
          <w:jc w:val="center"/>
        </w:trPr>
        <w:tc>
          <w:tcPr>
            <w:tcW w:w="2971" w:type="dxa"/>
            <w:vMerge w:val="restart"/>
            <w:vAlign w:val="center"/>
          </w:tcPr>
          <w:p w:rsidR="00282C6F" w:rsidRPr="008010B1" w:rsidRDefault="00282C6F" w:rsidP="00282C6F">
            <w:pPr>
              <w:pStyle w:val="ConsPlusDocList"/>
              <w:jc w:val="center"/>
              <w:rPr>
                <w:rFonts w:ascii="Times New Roman" w:hAnsi="Times New Roman" w:cs="Times New Roman"/>
                <w:sz w:val="28"/>
                <w:szCs w:val="28"/>
              </w:rPr>
            </w:pPr>
            <w:r>
              <w:rPr>
                <w:rFonts w:ascii="Times New Roman" w:hAnsi="Times New Roman" w:cs="Times New Roman"/>
                <w:sz w:val="28"/>
                <w:szCs w:val="28"/>
              </w:rPr>
              <w:t>Среднеэтажная и м</w:t>
            </w:r>
            <w:r w:rsidRPr="008010B1">
              <w:rPr>
                <w:rFonts w:ascii="Times New Roman" w:hAnsi="Times New Roman" w:cs="Times New Roman"/>
                <w:sz w:val="28"/>
                <w:szCs w:val="28"/>
              </w:rPr>
              <w:t>ногоэтажная жилая застройка (высотная застройка)</w:t>
            </w:r>
          </w:p>
        </w:tc>
        <w:tc>
          <w:tcPr>
            <w:tcW w:w="4182" w:type="dxa"/>
            <w:vMerge w:val="restart"/>
            <w:vAlign w:val="center"/>
          </w:tcPr>
          <w:p w:rsidR="00282C6F" w:rsidRPr="00042CC1" w:rsidRDefault="00282C6F" w:rsidP="00282C6F">
            <w:pPr>
              <w:tabs>
                <w:tab w:val="num" w:pos="0"/>
              </w:tabs>
              <w:spacing w:after="0" w:line="240" w:lineRule="auto"/>
              <w:ind w:firstLine="0"/>
              <w:contextualSpacing/>
              <w:jc w:val="center"/>
              <w:rPr>
                <w:rFonts w:ascii="Times New Roman" w:hAnsi="Times New Roman"/>
                <w:sz w:val="28"/>
                <w:szCs w:val="28"/>
              </w:rPr>
            </w:pPr>
            <w:r w:rsidRPr="00042CC1">
              <w:rPr>
                <w:rFonts w:ascii="Times New Roman" w:hAnsi="Times New Roman"/>
                <w:sz w:val="28"/>
                <w:szCs w:val="28"/>
              </w:rPr>
              <w:t>Многоквартирные жилые дома №№ по ППТ 1</w:t>
            </w:r>
            <w:r>
              <w:rPr>
                <w:rFonts w:ascii="Times New Roman" w:hAnsi="Times New Roman"/>
                <w:sz w:val="28"/>
                <w:szCs w:val="28"/>
              </w:rPr>
              <w:t>0</w:t>
            </w:r>
            <w:r w:rsidRPr="00042CC1">
              <w:rPr>
                <w:rFonts w:ascii="Times New Roman" w:hAnsi="Times New Roman"/>
                <w:sz w:val="28"/>
                <w:szCs w:val="28"/>
              </w:rPr>
              <w:t>-</w:t>
            </w:r>
            <w:r>
              <w:rPr>
                <w:rFonts w:ascii="Times New Roman" w:hAnsi="Times New Roman"/>
                <w:sz w:val="28"/>
                <w:szCs w:val="28"/>
              </w:rPr>
              <w:t>46</w:t>
            </w:r>
          </w:p>
        </w:tc>
        <w:tc>
          <w:tcPr>
            <w:tcW w:w="2192" w:type="dxa"/>
            <w:vAlign w:val="center"/>
          </w:tcPr>
          <w:p w:rsidR="00282C6F" w:rsidRPr="005D701F" w:rsidRDefault="00282C6F" w:rsidP="00282C6F">
            <w:pPr>
              <w:spacing w:after="0" w:line="240" w:lineRule="auto"/>
              <w:ind w:firstLine="0"/>
              <w:jc w:val="center"/>
              <w:rPr>
                <w:rFonts w:ascii="Times New Roman" w:hAnsi="Times New Roman"/>
                <w:sz w:val="28"/>
                <w:szCs w:val="28"/>
              </w:rPr>
            </w:pPr>
            <w:r>
              <w:rPr>
                <w:rFonts w:ascii="Times New Roman" w:hAnsi="Times New Roman"/>
                <w:sz w:val="28"/>
                <w:szCs w:val="28"/>
              </w:rPr>
              <w:t>2020 - 2025</w:t>
            </w:r>
          </w:p>
        </w:tc>
      </w:tr>
      <w:tr w:rsidR="00282C6F" w:rsidRPr="00042CC1" w:rsidTr="001F09A3">
        <w:trPr>
          <w:cantSplit/>
          <w:trHeight w:val="352"/>
          <w:jc w:val="center"/>
        </w:trPr>
        <w:tc>
          <w:tcPr>
            <w:tcW w:w="2971" w:type="dxa"/>
            <w:vMerge/>
            <w:vAlign w:val="center"/>
          </w:tcPr>
          <w:p w:rsidR="00282C6F" w:rsidRDefault="00282C6F" w:rsidP="00282C6F">
            <w:pPr>
              <w:pStyle w:val="ConsPlusDocList"/>
              <w:jc w:val="center"/>
              <w:rPr>
                <w:rFonts w:ascii="Times New Roman" w:hAnsi="Times New Roman" w:cs="Times New Roman"/>
                <w:sz w:val="28"/>
                <w:szCs w:val="28"/>
              </w:rPr>
            </w:pPr>
          </w:p>
        </w:tc>
        <w:tc>
          <w:tcPr>
            <w:tcW w:w="4182" w:type="dxa"/>
            <w:vMerge/>
            <w:vAlign w:val="center"/>
          </w:tcPr>
          <w:p w:rsidR="00282C6F" w:rsidRDefault="00282C6F" w:rsidP="00282C6F">
            <w:pPr>
              <w:tabs>
                <w:tab w:val="num" w:pos="0"/>
              </w:tabs>
              <w:spacing w:after="0" w:line="240" w:lineRule="auto"/>
              <w:ind w:firstLine="0"/>
              <w:contextualSpacing/>
              <w:jc w:val="center"/>
              <w:rPr>
                <w:rFonts w:ascii="Times New Roman" w:hAnsi="Times New Roman"/>
                <w:sz w:val="28"/>
                <w:szCs w:val="28"/>
              </w:rPr>
            </w:pPr>
          </w:p>
        </w:tc>
        <w:tc>
          <w:tcPr>
            <w:tcW w:w="2192" w:type="dxa"/>
            <w:vAlign w:val="center"/>
          </w:tcPr>
          <w:p w:rsidR="00282C6F" w:rsidRPr="005D701F" w:rsidRDefault="00282C6F" w:rsidP="00282C6F">
            <w:pPr>
              <w:spacing w:after="0" w:line="240" w:lineRule="auto"/>
              <w:ind w:firstLine="0"/>
              <w:jc w:val="center"/>
              <w:rPr>
                <w:rFonts w:ascii="Times New Roman" w:hAnsi="Times New Roman"/>
                <w:sz w:val="28"/>
                <w:szCs w:val="28"/>
              </w:rPr>
            </w:pPr>
            <w:r>
              <w:rPr>
                <w:rFonts w:ascii="Times New Roman" w:hAnsi="Times New Roman"/>
                <w:sz w:val="28"/>
                <w:szCs w:val="28"/>
              </w:rPr>
              <w:t>2025 - 2030</w:t>
            </w:r>
          </w:p>
        </w:tc>
      </w:tr>
      <w:tr w:rsidR="00282C6F" w:rsidRPr="00042CC1" w:rsidTr="001F09A3">
        <w:trPr>
          <w:cantSplit/>
          <w:trHeight w:val="368"/>
          <w:jc w:val="center"/>
        </w:trPr>
        <w:tc>
          <w:tcPr>
            <w:tcW w:w="2971" w:type="dxa"/>
            <w:vMerge w:val="restart"/>
            <w:vAlign w:val="center"/>
          </w:tcPr>
          <w:p w:rsidR="00282C6F" w:rsidRPr="008010B1" w:rsidRDefault="00282C6F" w:rsidP="00282C6F">
            <w:pPr>
              <w:pStyle w:val="ConsPlusDocList"/>
              <w:jc w:val="center"/>
              <w:rPr>
                <w:rFonts w:ascii="Times New Roman" w:hAnsi="Times New Roman" w:cs="Times New Roman"/>
                <w:sz w:val="28"/>
                <w:szCs w:val="28"/>
              </w:rPr>
            </w:pPr>
            <w:r w:rsidRPr="008010B1">
              <w:rPr>
                <w:rFonts w:ascii="Times New Roman" w:hAnsi="Times New Roman" w:cs="Times New Roman"/>
                <w:sz w:val="28"/>
                <w:szCs w:val="28"/>
                <w:shd w:val="clear" w:color="auto" w:fill="FFFFFF"/>
              </w:rPr>
              <w:t>Общественное использование объектов капитального строительства</w:t>
            </w:r>
          </w:p>
        </w:tc>
        <w:tc>
          <w:tcPr>
            <w:tcW w:w="4182" w:type="dxa"/>
            <w:vMerge w:val="restart"/>
            <w:vAlign w:val="center"/>
          </w:tcPr>
          <w:p w:rsidR="00282C6F" w:rsidRPr="00042CC1" w:rsidRDefault="00282C6F" w:rsidP="00282C6F">
            <w:pPr>
              <w:tabs>
                <w:tab w:val="num" w:pos="0"/>
              </w:tabs>
              <w:spacing w:after="0" w:line="240" w:lineRule="auto"/>
              <w:ind w:firstLine="0"/>
              <w:contextualSpacing/>
              <w:jc w:val="center"/>
              <w:rPr>
                <w:rFonts w:ascii="Times New Roman" w:hAnsi="Times New Roman"/>
                <w:sz w:val="28"/>
                <w:szCs w:val="28"/>
              </w:rPr>
            </w:pPr>
            <w:r w:rsidRPr="008010B1">
              <w:rPr>
                <w:rFonts w:ascii="Times New Roman" w:hAnsi="Times New Roman"/>
                <w:bCs/>
                <w:sz w:val="28"/>
                <w:szCs w:val="28"/>
              </w:rPr>
              <w:t xml:space="preserve">Объекты </w:t>
            </w:r>
            <w:r>
              <w:rPr>
                <w:rFonts w:ascii="Times New Roman" w:hAnsi="Times New Roman"/>
                <w:bCs/>
                <w:sz w:val="28"/>
                <w:szCs w:val="28"/>
              </w:rPr>
              <w:t>социального и общественно-делового</w:t>
            </w:r>
            <w:r w:rsidRPr="008010B1">
              <w:rPr>
                <w:rFonts w:ascii="Times New Roman" w:hAnsi="Times New Roman"/>
                <w:bCs/>
                <w:sz w:val="28"/>
                <w:szCs w:val="28"/>
              </w:rPr>
              <w:t xml:space="preserve"> обслуживания населения</w:t>
            </w:r>
            <w:r>
              <w:rPr>
                <w:rFonts w:ascii="Times New Roman" w:hAnsi="Times New Roman"/>
                <w:bCs/>
                <w:sz w:val="28"/>
                <w:szCs w:val="28"/>
              </w:rPr>
              <w:t xml:space="preserve"> (</w:t>
            </w:r>
            <w:r w:rsidRPr="00042CC1">
              <w:rPr>
                <w:rFonts w:ascii="Times New Roman" w:hAnsi="Times New Roman"/>
                <w:sz w:val="28"/>
                <w:szCs w:val="28"/>
              </w:rPr>
              <w:t xml:space="preserve">№№ по ППТ </w:t>
            </w:r>
            <w:r>
              <w:rPr>
                <w:rFonts w:ascii="Times New Roman" w:hAnsi="Times New Roman"/>
                <w:sz w:val="28"/>
                <w:szCs w:val="28"/>
              </w:rPr>
              <w:t>1</w:t>
            </w:r>
            <w:r w:rsidRPr="00042CC1">
              <w:rPr>
                <w:rFonts w:ascii="Times New Roman" w:hAnsi="Times New Roman"/>
                <w:sz w:val="28"/>
                <w:szCs w:val="28"/>
              </w:rPr>
              <w:t>-</w:t>
            </w:r>
            <w:r>
              <w:rPr>
                <w:rFonts w:ascii="Times New Roman" w:hAnsi="Times New Roman"/>
                <w:sz w:val="28"/>
                <w:szCs w:val="28"/>
              </w:rPr>
              <w:t>9, 47-52)</w:t>
            </w:r>
          </w:p>
        </w:tc>
        <w:tc>
          <w:tcPr>
            <w:tcW w:w="2192" w:type="dxa"/>
            <w:vAlign w:val="center"/>
          </w:tcPr>
          <w:p w:rsidR="00282C6F" w:rsidRPr="005D701F" w:rsidRDefault="00282C6F" w:rsidP="00282C6F">
            <w:pPr>
              <w:spacing w:after="0" w:line="240" w:lineRule="auto"/>
              <w:ind w:firstLine="0"/>
              <w:jc w:val="center"/>
              <w:rPr>
                <w:rFonts w:ascii="Times New Roman" w:hAnsi="Times New Roman"/>
                <w:sz w:val="28"/>
                <w:szCs w:val="28"/>
              </w:rPr>
            </w:pPr>
            <w:r>
              <w:rPr>
                <w:rFonts w:ascii="Times New Roman" w:hAnsi="Times New Roman"/>
                <w:sz w:val="28"/>
                <w:szCs w:val="28"/>
              </w:rPr>
              <w:t>2020 - 2025</w:t>
            </w:r>
          </w:p>
        </w:tc>
      </w:tr>
      <w:tr w:rsidR="00282C6F" w:rsidRPr="00042CC1" w:rsidTr="001F09A3">
        <w:trPr>
          <w:cantSplit/>
          <w:trHeight w:val="367"/>
          <w:jc w:val="center"/>
        </w:trPr>
        <w:tc>
          <w:tcPr>
            <w:tcW w:w="2971" w:type="dxa"/>
            <w:vMerge/>
            <w:vAlign w:val="center"/>
          </w:tcPr>
          <w:p w:rsidR="00282C6F" w:rsidRDefault="00282C6F" w:rsidP="00282C6F">
            <w:pPr>
              <w:pStyle w:val="ConsPlusDocList"/>
              <w:jc w:val="center"/>
              <w:rPr>
                <w:rFonts w:ascii="Times New Roman" w:hAnsi="Times New Roman" w:cs="Times New Roman"/>
                <w:sz w:val="28"/>
                <w:szCs w:val="28"/>
                <w:shd w:val="clear" w:color="auto" w:fill="FFFFFF"/>
              </w:rPr>
            </w:pPr>
          </w:p>
        </w:tc>
        <w:tc>
          <w:tcPr>
            <w:tcW w:w="4182" w:type="dxa"/>
            <w:vMerge/>
            <w:vAlign w:val="center"/>
          </w:tcPr>
          <w:p w:rsidR="00282C6F" w:rsidRDefault="00282C6F" w:rsidP="00282C6F">
            <w:pPr>
              <w:tabs>
                <w:tab w:val="num" w:pos="0"/>
              </w:tabs>
              <w:spacing w:after="0" w:line="240" w:lineRule="auto"/>
              <w:ind w:firstLine="0"/>
              <w:contextualSpacing/>
              <w:jc w:val="center"/>
              <w:rPr>
                <w:rFonts w:ascii="Times New Roman" w:hAnsi="Times New Roman"/>
                <w:sz w:val="28"/>
                <w:szCs w:val="28"/>
              </w:rPr>
            </w:pPr>
          </w:p>
        </w:tc>
        <w:tc>
          <w:tcPr>
            <w:tcW w:w="2192" w:type="dxa"/>
            <w:vAlign w:val="center"/>
          </w:tcPr>
          <w:p w:rsidR="00282C6F" w:rsidRPr="005D701F" w:rsidRDefault="00282C6F" w:rsidP="00282C6F">
            <w:pPr>
              <w:spacing w:after="0" w:line="240" w:lineRule="auto"/>
              <w:ind w:firstLine="0"/>
              <w:jc w:val="center"/>
              <w:rPr>
                <w:rFonts w:ascii="Times New Roman" w:hAnsi="Times New Roman"/>
                <w:sz w:val="28"/>
                <w:szCs w:val="28"/>
              </w:rPr>
            </w:pPr>
            <w:r>
              <w:rPr>
                <w:rFonts w:ascii="Times New Roman" w:hAnsi="Times New Roman"/>
                <w:sz w:val="28"/>
                <w:szCs w:val="28"/>
              </w:rPr>
              <w:t>2025 - 2030</w:t>
            </w:r>
          </w:p>
        </w:tc>
      </w:tr>
      <w:tr w:rsidR="00282C6F" w:rsidRPr="00042CC1" w:rsidTr="001F09A3">
        <w:trPr>
          <w:cantSplit/>
          <w:trHeight w:val="555"/>
          <w:jc w:val="center"/>
        </w:trPr>
        <w:tc>
          <w:tcPr>
            <w:tcW w:w="2971" w:type="dxa"/>
            <w:vMerge w:val="restart"/>
            <w:vAlign w:val="center"/>
          </w:tcPr>
          <w:p w:rsidR="00282C6F" w:rsidRPr="00042CC1" w:rsidRDefault="00282C6F" w:rsidP="00282C6F">
            <w:pPr>
              <w:tabs>
                <w:tab w:val="num" w:pos="0"/>
              </w:tabs>
              <w:spacing w:after="0" w:line="240" w:lineRule="auto"/>
              <w:ind w:firstLine="0"/>
              <w:contextualSpacing/>
              <w:jc w:val="center"/>
              <w:rPr>
                <w:rFonts w:ascii="Times New Roman" w:hAnsi="Times New Roman"/>
                <w:sz w:val="28"/>
                <w:szCs w:val="28"/>
              </w:rPr>
            </w:pPr>
            <w:r w:rsidRPr="00042CC1">
              <w:rPr>
                <w:rFonts w:ascii="Times New Roman" w:hAnsi="Times New Roman"/>
                <w:sz w:val="28"/>
                <w:szCs w:val="28"/>
              </w:rPr>
              <w:t>Коммунальное облуживание</w:t>
            </w:r>
          </w:p>
        </w:tc>
        <w:tc>
          <w:tcPr>
            <w:tcW w:w="4182" w:type="dxa"/>
            <w:vMerge w:val="restart"/>
            <w:vAlign w:val="center"/>
          </w:tcPr>
          <w:p w:rsidR="00282C6F" w:rsidRPr="00042CC1" w:rsidRDefault="00282C6F" w:rsidP="00282C6F">
            <w:pPr>
              <w:tabs>
                <w:tab w:val="num" w:pos="0"/>
              </w:tabs>
              <w:spacing w:after="0" w:line="240" w:lineRule="auto"/>
              <w:ind w:firstLine="0"/>
              <w:contextualSpacing/>
              <w:jc w:val="center"/>
              <w:rPr>
                <w:rFonts w:ascii="Times New Roman" w:hAnsi="Times New Roman"/>
                <w:sz w:val="28"/>
                <w:szCs w:val="28"/>
              </w:rPr>
            </w:pPr>
            <w:r w:rsidRPr="00042CC1">
              <w:rPr>
                <w:rFonts w:ascii="Times New Roman" w:hAnsi="Times New Roman"/>
                <w:sz w:val="28"/>
                <w:szCs w:val="28"/>
              </w:rPr>
              <w:t>Сети водоснабжения, водоот</w:t>
            </w:r>
            <w:r>
              <w:rPr>
                <w:rFonts w:ascii="Times New Roman" w:hAnsi="Times New Roman"/>
                <w:sz w:val="28"/>
                <w:szCs w:val="28"/>
              </w:rPr>
              <w:t>в</w:t>
            </w:r>
            <w:r w:rsidRPr="00042CC1">
              <w:rPr>
                <w:rFonts w:ascii="Times New Roman" w:hAnsi="Times New Roman"/>
                <w:sz w:val="28"/>
                <w:szCs w:val="28"/>
              </w:rPr>
              <w:t>едения, электроснабжения, теплоснабжения, связи</w:t>
            </w:r>
            <w:r>
              <w:rPr>
                <w:rFonts w:ascii="Times New Roman" w:hAnsi="Times New Roman"/>
                <w:sz w:val="28"/>
                <w:szCs w:val="28"/>
              </w:rPr>
              <w:t>, газоснабжения</w:t>
            </w:r>
          </w:p>
        </w:tc>
        <w:tc>
          <w:tcPr>
            <w:tcW w:w="2192" w:type="dxa"/>
            <w:vAlign w:val="center"/>
          </w:tcPr>
          <w:p w:rsidR="00282C6F" w:rsidRPr="005D701F" w:rsidRDefault="00282C6F" w:rsidP="00282C6F">
            <w:pPr>
              <w:spacing w:after="0" w:line="240" w:lineRule="auto"/>
              <w:ind w:firstLine="0"/>
              <w:jc w:val="center"/>
              <w:rPr>
                <w:rFonts w:ascii="Times New Roman" w:hAnsi="Times New Roman"/>
                <w:sz w:val="28"/>
                <w:szCs w:val="28"/>
              </w:rPr>
            </w:pPr>
            <w:r>
              <w:rPr>
                <w:rFonts w:ascii="Times New Roman" w:hAnsi="Times New Roman"/>
                <w:sz w:val="28"/>
                <w:szCs w:val="28"/>
              </w:rPr>
              <w:t>2020 - 2025</w:t>
            </w:r>
          </w:p>
        </w:tc>
      </w:tr>
      <w:tr w:rsidR="00282C6F" w:rsidRPr="00042CC1" w:rsidTr="001F09A3">
        <w:trPr>
          <w:cantSplit/>
          <w:trHeight w:val="555"/>
          <w:jc w:val="center"/>
        </w:trPr>
        <w:tc>
          <w:tcPr>
            <w:tcW w:w="2971" w:type="dxa"/>
            <w:vMerge/>
            <w:vAlign w:val="center"/>
          </w:tcPr>
          <w:p w:rsidR="00282C6F" w:rsidRPr="00042CC1" w:rsidRDefault="00282C6F" w:rsidP="00282C6F">
            <w:pPr>
              <w:tabs>
                <w:tab w:val="num" w:pos="0"/>
              </w:tabs>
              <w:spacing w:after="0" w:line="240" w:lineRule="auto"/>
              <w:ind w:firstLine="0"/>
              <w:contextualSpacing/>
              <w:jc w:val="center"/>
              <w:rPr>
                <w:rFonts w:ascii="Times New Roman" w:hAnsi="Times New Roman"/>
                <w:sz w:val="28"/>
                <w:szCs w:val="28"/>
              </w:rPr>
            </w:pPr>
          </w:p>
        </w:tc>
        <w:tc>
          <w:tcPr>
            <w:tcW w:w="4182" w:type="dxa"/>
            <w:vMerge/>
            <w:vAlign w:val="center"/>
          </w:tcPr>
          <w:p w:rsidR="00282C6F" w:rsidRPr="00042CC1" w:rsidRDefault="00282C6F" w:rsidP="00282C6F">
            <w:pPr>
              <w:tabs>
                <w:tab w:val="num" w:pos="0"/>
              </w:tabs>
              <w:spacing w:after="0" w:line="240" w:lineRule="auto"/>
              <w:ind w:firstLine="0"/>
              <w:contextualSpacing/>
              <w:jc w:val="center"/>
              <w:rPr>
                <w:rFonts w:ascii="Times New Roman" w:hAnsi="Times New Roman"/>
                <w:sz w:val="28"/>
                <w:szCs w:val="28"/>
              </w:rPr>
            </w:pPr>
          </w:p>
        </w:tc>
        <w:tc>
          <w:tcPr>
            <w:tcW w:w="2192" w:type="dxa"/>
            <w:vAlign w:val="center"/>
          </w:tcPr>
          <w:p w:rsidR="00282C6F" w:rsidRPr="005D701F" w:rsidRDefault="00282C6F" w:rsidP="00282C6F">
            <w:pPr>
              <w:spacing w:after="0" w:line="240" w:lineRule="auto"/>
              <w:ind w:firstLine="0"/>
              <w:jc w:val="center"/>
              <w:rPr>
                <w:rFonts w:ascii="Times New Roman" w:hAnsi="Times New Roman"/>
                <w:sz w:val="28"/>
                <w:szCs w:val="28"/>
              </w:rPr>
            </w:pPr>
            <w:r>
              <w:rPr>
                <w:rFonts w:ascii="Times New Roman" w:hAnsi="Times New Roman"/>
                <w:sz w:val="28"/>
                <w:szCs w:val="28"/>
              </w:rPr>
              <w:t>2025 - 2030</w:t>
            </w:r>
          </w:p>
        </w:tc>
      </w:tr>
      <w:tr w:rsidR="00282C6F" w:rsidRPr="00042CC1" w:rsidTr="001F09A3">
        <w:trPr>
          <w:cantSplit/>
          <w:trHeight w:val="555"/>
          <w:jc w:val="center"/>
        </w:trPr>
        <w:tc>
          <w:tcPr>
            <w:tcW w:w="2971" w:type="dxa"/>
            <w:vMerge w:val="restart"/>
            <w:vAlign w:val="center"/>
          </w:tcPr>
          <w:p w:rsidR="00282C6F" w:rsidRPr="00042CC1" w:rsidRDefault="00282C6F" w:rsidP="00282C6F">
            <w:pPr>
              <w:tabs>
                <w:tab w:val="num" w:pos="0"/>
              </w:tabs>
              <w:spacing w:after="0" w:line="240" w:lineRule="auto"/>
              <w:ind w:firstLine="0"/>
              <w:contextualSpacing/>
              <w:jc w:val="center"/>
              <w:rPr>
                <w:rFonts w:ascii="Times New Roman" w:hAnsi="Times New Roman"/>
                <w:sz w:val="28"/>
                <w:szCs w:val="28"/>
              </w:rPr>
            </w:pPr>
            <w:r w:rsidRPr="00042CC1">
              <w:rPr>
                <w:rFonts w:ascii="Times New Roman" w:hAnsi="Times New Roman"/>
                <w:sz w:val="28"/>
                <w:szCs w:val="28"/>
              </w:rPr>
              <w:lastRenderedPageBreak/>
              <w:t>Земельные участки (территории) общего пользования</w:t>
            </w:r>
          </w:p>
        </w:tc>
        <w:tc>
          <w:tcPr>
            <w:tcW w:w="4182" w:type="dxa"/>
            <w:vMerge w:val="restart"/>
            <w:vAlign w:val="center"/>
          </w:tcPr>
          <w:p w:rsidR="00282C6F" w:rsidRPr="00042CC1" w:rsidRDefault="00282C6F" w:rsidP="00282C6F">
            <w:pPr>
              <w:adjustRightInd w:val="0"/>
              <w:spacing w:after="0" w:line="240" w:lineRule="auto"/>
              <w:ind w:firstLine="0"/>
              <w:jc w:val="center"/>
              <w:rPr>
                <w:rFonts w:ascii="Times New Roman" w:eastAsiaTheme="minorHAnsi" w:hAnsi="Times New Roman"/>
                <w:sz w:val="28"/>
                <w:szCs w:val="28"/>
                <w:lang w:eastAsia="en-US"/>
              </w:rPr>
            </w:pPr>
            <w:r>
              <w:rPr>
                <w:rFonts w:ascii="Times New Roman" w:eastAsiaTheme="minorHAnsi" w:hAnsi="Times New Roman"/>
                <w:sz w:val="28"/>
                <w:szCs w:val="28"/>
                <w:lang w:eastAsia="en-US"/>
              </w:rPr>
              <w:t>Улично-дорожная сеть</w:t>
            </w:r>
          </w:p>
        </w:tc>
        <w:tc>
          <w:tcPr>
            <w:tcW w:w="2192" w:type="dxa"/>
            <w:vAlign w:val="center"/>
          </w:tcPr>
          <w:p w:rsidR="00282C6F" w:rsidRPr="005D701F" w:rsidRDefault="00282C6F" w:rsidP="00282C6F">
            <w:pPr>
              <w:spacing w:after="0" w:line="240" w:lineRule="auto"/>
              <w:ind w:firstLine="0"/>
              <w:jc w:val="center"/>
              <w:rPr>
                <w:rFonts w:ascii="Times New Roman" w:hAnsi="Times New Roman"/>
                <w:sz w:val="28"/>
                <w:szCs w:val="28"/>
              </w:rPr>
            </w:pPr>
            <w:r>
              <w:rPr>
                <w:rFonts w:ascii="Times New Roman" w:hAnsi="Times New Roman"/>
                <w:sz w:val="28"/>
                <w:szCs w:val="28"/>
              </w:rPr>
              <w:t>2020 - 2025</w:t>
            </w:r>
          </w:p>
        </w:tc>
      </w:tr>
      <w:tr w:rsidR="00282C6F" w:rsidRPr="00042CC1" w:rsidTr="001F09A3">
        <w:trPr>
          <w:cantSplit/>
          <w:trHeight w:val="555"/>
          <w:jc w:val="center"/>
        </w:trPr>
        <w:tc>
          <w:tcPr>
            <w:tcW w:w="2971" w:type="dxa"/>
            <w:vMerge/>
            <w:vAlign w:val="center"/>
          </w:tcPr>
          <w:p w:rsidR="00282C6F" w:rsidRPr="00042CC1" w:rsidRDefault="00282C6F" w:rsidP="00282C6F">
            <w:pPr>
              <w:tabs>
                <w:tab w:val="num" w:pos="0"/>
              </w:tabs>
              <w:spacing w:after="0" w:line="240" w:lineRule="auto"/>
              <w:ind w:firstLine="0"/>
              <w:contextualSpacing/>
              <w:jc w:val="center"/>
              <w:rPr>
                <w:rFonts w:ascii="Times New Roman" w:hAnsi="Times New Roman"/>
                <w:sz w:val="28"/>
                <w:szCs w:val="28"/>
              </w:rPr>
            </w:pPr>
          </w:p>
        </w:tc>
        <w:tc>
          <w:tcPr>
            <w:tcW w:w="4182" w:type="dxa"/>
            <w:vMerge/>
            <w:vAlign w:val="center"/>
          </w:tcPr>
          <w:p w:rsidR="00282C6F" w:rsidRDefault="00282C6F" w:rsidP="00282C6F">
            <w:pPr>
              <w:adjustRightInd w:val="0"/>
              <w:spacing w:after="0" w:line="240" w:lineRule="auto"/>
              <w:ind w:firstLine="0"/>
              <w:jc w:val="center"/>
              <w:rPr>
                <w:rFonts w:ascii="Times New Roman" w:eastAsiaTheme="minorHAnsi" w:hAnsi="Times New Roman"/>
                <w:sz w:val="28"/>
                <w:szCs w:val="28"/>
                <w:lang w:eastAsia="en-US"/>
              </w:rPr>
            </w:pPr>
          </w:p>
        </w:tc>
        <w:tc>
          <w:tcPr>
            <w:tcW w:w="2192" w:type="dxa"/>
            <w:vAlign w:val="center"/>
          </w:tcPr>
          <w:p w:rsidR="00282C6F" w:rsidRPr="005D701F" w:rsidRDefault="00282C6F" w:rsidP="00282C6F">
            <w:pPr>
              <w:spacing w:after="0" w:line="240" w:lineRule="auto"/>
              <w:ind w:firstLine="0"/>
              <w:jc w:val="center"/>
              <w:rPr>
                <w:rFonts w:ascii="Times New Roman" w:hAnsi="Times New Roman"/>
                <w:sz w:val="28"/>
                <w:szCs w:val="28"/>
              </w:rPr>
            </w:pPr>
            <w:r>
              <w:rPr>
                <w:rFonts w:ascii="Times New Roman" w:hAnsi="Times New Roman"/>
                <w:sz w:val="28"/>
                <w:szCs w:val="28"/>
              </w:rPr>
              <w:t>2025 - 2030</w:t>
            </w:r>
          </w:p>
        </w:tc>
      </w:tr>
      <w:tr w:rsidR="00282C6F" w:rsidRPr="00042CC1" w:rsidTr="001F09A3">
        <w:trPr>
          <w:cantSplit/>
          <w:trHeight w:val="555"/>
          <w:jc w:val="center"/>
        </w:trPr>
        <w:tc>
          <w:tcPr>
            <w:tcW w:w="2971" w:type="dxa"/>
            <w:vMerge w:val="restart"/>
            <w:vAlign w:val="center"/>
          </w:tcPr>
          <w:p w:rsidR="00282C6F" w:rsidRPr="00042CC1" w:rsidRDefault="00282C6F" w:rsidP="00282C6F">
            <w:pPr>
              <w:tabs>
                <w:tab w:val="num" w:pos="0"/>
              </w:tabs>
              <w:spacing w:after="0" w:line="240" w:lineRule="auto"/>
              <w:ind w:firstLine="0"/>
              <w:contextualSpacing/>
              <w:jc w:val="center"/>
              <w:rPr>
                <w:rFonts w:ascii="Times New Roman" w:hAnsi="Times New Roman"/>
                <w:sz w:val="28"/>
                <w:szCs w:val="28"/>
              </w:rPr>
            </w:pPr>
            <w:r w:rsidRPr="00042CC1">
              <w:rPr>
                <w:rFonts w:ascii="Times New Roman" w:hAnsi="Times New Roman"/>
                <w:sz w:val="28"/>
                <w:szCs w:val="28"/>
              </w:rPr>
              <w:t>Отдых (рекреация)</w:t>
            </w:r>
          </w:p>
        </w:tc>
        <w:tc>
          <w:tcPr>
            <w:tcW w:w="4182" w:type="dxa"/>
            <w:vMerge w:val="restart"/>
            <w:vAlign w:val="center"/>
          </w:tcPr>
          <w:p w:rsidR="00282C6F" w:rsidRPr="00042CC1" w:rsidRDefault="00282C6F" w:rsidP="00282C6F">
            <w:pPr>
              <w:adjustRightInd w:val="0"/>
              <w:spacing w:after="0" w:line="240" w:lineRule="auto"/>
              <w:ind w:firstLine="0"/>
              <w:jc w:val="center"/>
              <w:rPr>
                <w:rFonts w:ascii="Times New Roman" w:eastAsiaTheme="minorHAnsi" w:hAnsi="Times New Roman"/>
                <w:sz w:val="28"/>
                <w:szCs w:val="28"/>
                <w:lang w:eastAsia="en-US"/>
              </w:rPr>
            </w:pPr>
            <w:r>
              <w:rPr>
                <w:rFonts w:ascii="Times New Roman" w:eastAsiaTheme="minorHAnsi" w:hAnsi="Times New Roman"/>
                <w:sz w:val="28"/>
                <w:szCs w:val="28"/>
                <w:lang w:eastAsia="en-US"/>
              </w:rPr>
              <w:t>Парк</w:t>
            </w:r>
          </w:p>
        </w:tc>
        <w:tc>
          <w:tcPr>
            <w:tcW w:w="2192" w:type="dxa"/>
            <w:vAlign w:val="center"/>
          </w:tcPr>
          <w:p w:rsidR="00282C6F" w:rsidRPr="005D701F" w:rsidRDefault="00282C6F" w:rsidP="00282C6F">
            <w:pPr>
              <w:spacing w:after="0" w:line="240" w:lineRule="auto"/>
              <w:ind w:firstLine="0"/>
              <w:jc w:val="center"/>
              <w:rPr>
                <w:rFonts w:ascii="Times New Roman" w:hAnsi="Times New Roman"/>
                <w:sz w:val="28"/>
                <w:szCs w:val="28"/>
              </w:rPr>
            </w:pPr>
            <w:r>
              <w:rPr>
                <w:rFonts w:ascii="Times New Roman" w:hAnsi="Times New Roman"/>
                <w:sz w:val="28"/>
                <w:szCs w:val="28"/>
              </w:rPr>
              <w:t>2020 - 2025</w:t>
            </w:r>
          </w:p>
        </w:tc>
      </w:tr>
      <w:tr w:rsidR="00282C6F" w:rsidRPr="00042CC1" w:rsidTr="001F09A3">
        <w:trPr>
          <w:cantSplit/>
          <w:trHeight w:val="555"/>
          <w:jc w:val="center"/>
        </w:trPr>
        <w:tc>
          <w:tcPr>
            <w:tcW w:w="2971" w:type="dxa"/>
            <w:vMerge/>
            <w:vAlign w:val="center"/>
          </w:tcPr>
          <w:p w:rsidR="00282C6F" w:rsidRPr="00042CC1" w:rsidRDefault="00282C6F" w:rsidP="00282C6F">
            <w:pPr>
              <w:tabs>
                <w:tab w:val="num" w:pos="0"/>
              </w:tabs>
              <w:spacing w:after="0" w:line="240" w:lineRule="auto"/>
              <w:ind w:firstLine="0"/>
              <w:contextualSpacing/>
              <w:jc w:val="center"/>
              <w:rPr>
                <w:rFonts w:ascii="Times New Roman" w:hAnsi="Times New Roman"/>
                <w:sz w:val="28"/>
                <w:szCs w:val="28"/>
              </w:rPr>
            </w:pPr>
          </w:p>
        </w:tc>
        <w:tc>
          <w:tcPr>
            <w:tcW w:w="4182" w:type="dxa"/>
            <w:vMerge/>
            <w:vAlign w:val="center"/>
          </w:tcPr>
          <w:p w:rsidR="00282C6F" w:rsidRDefault="00282C6F" w:rsidP="00282C6F">
            <w:pPr>
              <w:adjustRightInd w:val="0"/>
              <w:spacing w:after="0" w:line="240" w:lineRule="auto"/>
              <w:ind w:firstLine="0"/>
              <w:jc w:val="center"/>
              <w:rPr>
                <w:rFonts w:ascii="Times New Roman" w:eastAsiaTheme="minorHAnsi" w:hAnsi="Times New Roman"/>
                <w:sz w:val="28"/>
                <w:szCs w:val="28"/>
                <w:lang w:eastAsia="en-US"/>
              </w:rPr>
            </w:pPr>
          </w:p>
        </w:tc>
        <w:tc>
          <w:tcPr>
            <w:tcW w:w="2192" w:type="dxa"/>
            <w:vAlign w:val="center"/>
          </w:tcPr>
          <w:p w:rsidR="00282C6F" w:rsidRPr="005D701F" w:rsidRDefault="00282C6F" w:rsidP="00282C6F">
            <w:pPr>
              <w:spacing w:after="0" w:line="240" w:lineRule="auto"/>
              <w:ind w:firstLine="0"/>
              <w:jc w:val="center"/>
              <w:rPr>
                <w:rFonts w:ascii="Times New Roman" w:hAnsi="Times New Roman"/>
                <w:sz w:val="28"/>
                <w:szCs w:val="28"/>
              </w:rPr>
            </w:pPr>
            <w:r>
              <w:rPr>
                <w:rFonts w:ascii="Times New Roman" w:hAnsi="Times New Roman"/>
                <w:sz w:val="28"/>
                <w:szCs w:val="28"/>
              </w:rPr>
              <w:t>2025 - 2030</w:t>
            </w:r>
          </w:p>
        </w:tc>
      </w:tr>
    </w:tbl>
    <w:p w:rsidR="00282C6F" w:rsidRPr="000A61B6" w:rsidRDefault="00282C6F" w:rsidP="008D13F8">
      <w:pPr>
        <w:spacing w:after="0" w:line="360" w:lineRule="auto"/>
        <w:ind w:firstLine="709"/>
        <w:jc w:val="right"/>
        <w:rPr>
          <w:rFonts w:ascii="Times New Roman" w:hAnsi="Times New Roman" w:cs="Times New Roman"/>
          <w:sz w:val="28"/>
          <w:szCs w:val="28"/>
        </w:rPr>
      </w:pPr>
    </w:p>
    <w:p w:rsidR="008D13F8" w:rsidRDefault="008D13F8" w:rsidP="008D13F8">
      <w:pPr>
        <w:pStyle w:val="af"/>
        <w:spacing w:line="360" w:lineRule="auto"/>
        <w:rPr>
          <w:color w:val="C00000"/>
          <w:szCs w:val="28"/>
        </w:rPr>
      </w:pPr>
    </w:p>
    <w:p w:rsidR="00D156D9" w:rsidRDefault="00D156D9" w:rsidP="00D156D9">
      <w:pPr>
        <w:pStyle w:val="21"/>
      </w:pPr>
      <w:bookmarkStart w:id="53" w:name="_Toc42720839"/>
      <w:r>
        <w:t>11.</w:t>
      </w:r>
      <w:r w:rsidR="00D65907" w:rsidRPr="00D65907">
        <w:t>Основные технико-экономические показатели проекта планировки территории</w:t>
      </w:r>
      <w:bookmarkEnd w:id="53"/>
    </w:p>
    <w:p w:rsidR="00D65907" w:rsidRPr="00D65907" w:rsidRDefault="00D65907" w:rsidP="00D65907">
      <w:pPr>
        <w:pStyle w:val="af"/>
      </w:pPr>
    </w:p>
    <w:p w:rsidR="00D65907" w:rsidRPr="00D65907" w:rsidRDefault="00D65907" w:rsidP="00D65907">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№23</w:t>
      </w:r>
    </w:p>
    <w:p w:rsidR="00D65907" w:rsidRPr="00D65907" w:rsidRDefault="00D65907" w:rsidP="00D65907">
      <w:pPr>
        <w:spacing w:after="0" w:line="360" w:lineRule="auto"/>
        <w:ind w:firstLine="709"/>
        <w:jc w:val="center"/>
        <w:rPr>
          <w:rFonts w:ascii="Times New Roman" w:hAnsi="Times New Roman" w:cs="Times New Roman"/>
          <w:sz w:val="28"/>
          <w:szCs w:val="28"/>
        </w:rPr>
      </w:pPr>
      <w:r w:rsidRPr="00D65907">
        <w:rPr>
          <w:rFonts w:ascii="Times New Roman" w:hAnsi="Times New Roman" w:cs="Times New Roman"/>
          <w:sz w:val="28"/>
          <w:szCs w:val="28"/>
        </w:rPr>
        <w:t>Основные технико-экономические показатели проекта планировки территории</w:t>
      </w:r>
    </w:p>
    <w:tbl>
      <w:tblPr>
        <w:tblW w:w="9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392"/>
        <w:gridCol w:w="1704"/>
        <w:gridCol w:w="3034"/>
      </w:tblGrid>
      <w:tr w:rsidR="00E52881" w:rsidRPr="00B55228" w:rsidTr="00501C92">
        <w:trPr>
          <w:cantSplit/>
          <w:trHeight w:val="900"/>
          <w:jc w:val="center"/>
        </w:trPr>
        <w:tc>
          <w:tcPr>
            <w:tcW w:w="709" w:type="dxa"/>
            <w:shd w:val="clear" w:color="auto" w:fill="auto"/>
            <w:noWrap/>
            <w:vAlign w:val="center"/>
            <w:hideMark/>
          </w:tcPr>
          <w:p w:rsidR="00E52881" w:rsidRPr="00B55228" w:rsidRDefault="00E52881" w:rsidP="00E52881">
            <w:pPr>
              <w:spacing w:after="0" w:line="240" w:lineRule="auto"/>
              <w:ind w:firstLine="0"/>
              <w:jc w:val="center"/>
              <w:rPr>
                <w:rFonts w:ascii="Times New Roman" w:hAnsi="Times New Roman" w:cs="Times New Roman"/>
                <w:sz w:val="24"/>
                <w:szCs w:val="24"/>
              </w:rPr>
            </w:pPr>
            <w:r w:rsidRPr="00B55228">
              <w:rPr>
                <w:rFonts w:ascii="Times New Roman" w:hAnsi="Times New Roman" w:cs="Times New Roman"/>
                <w:sz w:val="24"/>
                <w:szCs w:val="24"/>
              </w:rPr>
              <w:t>№ п.п.</w:t>
            </w:r>
          </w:p>
        </w:tc>
        <w:tc>
          <w:tcPr>
            <w:tcW w:w="4392" w:type="dxa"/>
            <w:shd w:val="clear" w:color="auto" w:fill="auto"/>
            <w:vAlign w:val="center"/>
            <w:hideMark/>
          </w:tcPr>
          <w:p w:rsidR="00E52881" w:rsidRPr="00B55228" w:rsidRDefault="00E52881" w:rsidP="00E52881">
            <w:pPr>
              <w:spacing w:after="0" w:line="240" w:lineRule="auto"/>
              <w:ind w:firstLine="0"/>
              <w:jc w:val="center"/>
              <w:rPr>
                <w:rFonts w:ascii="Times New Roman" w:hAnsi="Times New Roman" w:cs="Times New Roman"/>
                <w:sz w:val="24"/>
                <w:szCs w:val="24"/>
              </w:rPr>
            </w:pPr>
            <w:r w:rsidRPr="00B55228">
              <w:rPr>
                <w:rFonts w:ascii="Times New Roman" w:hAnsi="Times New Roman" w:cs="Times New Roman"/>
                <w:sz w:val="24"/>
                <w:szCs w:val="24"/>
              </w:rPr>
              <w:t>Наименование показателей</w:t>
            </w:r>
          </w:p>
        </w:tc>
        <w:tc>
          <w:tcPr>
            <w:tcW w:w="1704" w:type="dxa"/>
            <w:shd w:val="clear" w:color="auto" w:fill="auto"/>
            <w:vAlign w:val="center"/>
            <w:hideMark/>
          </w:tcPr>
          <w:p w:rsidR="00E52881" w:rsidRPr="00B55228" w:rsidRDefault="00E52881" w:rsidP="00E52881">
            <w:pPr>
              <w:spacing w:after="0" w:line="240" w:lineRule="auto"/>
              <w:ind w:firstLine="0"/>
              <w:jc w:val="center"/>
              <w:rPr>
                <w:rFonts w:ascii="Times New Roman" w:hAnsi="Times New Roman" w:cs="Times New Roman"/>
                <w:sz w:val="24"/>
                <w:szCs w:val="24"/>
              </w:rPr>
            </w:pPr>
            <w:r w:rsidRPr="00B55228">
              <w:rPr>
                <w:rFonts w:ascii="Times New Roman" w:hAnsi="Times New Roman" w:cs="Times New Roman"/>
                <w:sz w:val="24"/>
                <w:szCs w:val="24"/>
              </w:rPr>
              <w:t>Единица измерения</w:t>
            </w:r>
          </w:p>
        </w:tc>
        <w:tc>
          <w:tcPr>
            <w:tcW w:w="3034" w:type="dxa"/>
            <w:shd w:val="clear" w:color="auto" w:fill="auto"/>
            <w:vAlign w:val="center"/>
            <w:hideMark/>
          </w:tcPr>
          <w:p w:rsidR="00E52881" w:rsidRPr="00B55228"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Величина показателя</w:t>
            </w:r>
          </w:p>
        </w:tc>
      </w:tr>
      <w:tr w:rsidR="00E52881" w:rsidRPr="00B55228" w:rsidTr="00501C92">
        <w:trPr>
          <w:cantSplit/>
          <w:trHeight w:val="315"/>
          <w:jc w:val="center"/>
        </w:trPr>
        <w:tc>
          <w:tcPr>
            <w:tcW w:w="709" w:type="dxa"/>
            <w:shd w:val="clear" w:color="auto" w:fill="auto"/>
            <w:noWrap/>
            <w:vAlign w:val="center"/>
            <w:hideMark/>
          </w:tcPr>
          <w:p w:rsidR="00E52881" w:rsidRPr="00B55228" w:rsidRDefault="00E52881" w:rsidP="00E52881">
            <w:pPr>
              <w:spacing w:after="0" w:line="240" w:lineRule="auto"/>
              <w:ind w:firstLine="0"/>
              <w:jc w:val="center"/>
              <w:rPr>
                <w:rFonts w:ascii="Times New Roman" w:hAnsi="Times New Roman" w:cs="Times New Roman"/>
                <w:b/>
                <w:bCs/>
                <w:sz w:val="24"/>
                <w:szCs w:val="24"/>
              </w:rPr>
            </w:pPr>
            <w:r w:rsidRPr="00B55228">
              <w:rPr>
                <w:rFonts w:ascii="Times New Roman" w:hAnsi="Times New Roman" w:cs="Times New Roman"/>
                <w:b/>
                <w:bCs/>
                <w:sz w:val="24"/>
                <w:szCs w:val="24"/>
              </w:rPr>
              <w:t>1</w:t>
            </w:r>
          </w:p>
        </w:tc>
        <w:tc>
          <w:tcPr>
            <w:tcW w:w="9130" w:type="dxa"/>
            <w:gridSpan w:val="3"/>
            <w:shd w:val="clear" w:color="auto" w:fill="auto"/>
            <w:vAlign w:val="bottom"/>
            <w:hideMark/>
          </w:tcPr>
          <w:p w:rsidR="00E52881" w:rsidRPr="00B55228" w:rsidRDefault="00E52881" w:rsidP="00E52881">
            <w:pPr>
              <w:spacing w:after="0" w:line="240" w:lineRule="auto"/>
              <w:ind w:firstLine="0"/>
              <w:jc w:val="center"/>
              <w:rPr>
                <w:rFonts w:ascii="Times New Roman" w:hAnsi="Times New Roman" w:cs="Times New Roman"/>
                <w:sz w:val="24"/>
                <w:szCs w:val="24"/>
              </w:rPr>
            </w:pPr>
            <w:r w:rsidRPr="00B55228">
              <w:rPr>
                <w:rFonts w:ascii="Times New Roman" w:hAnsi="Times New Roman" w:cs="Times New Roman"/>
                <w:b/>
                <w:bCs/>
                <w:sz w:val="24"/>
                <w:szCs w:val="24"/>
              </w:rPr>
              <w:t>Территория</w:t>
            </w:r>
          </w:p>
        </w:tc>
      </w:tr>
      <w:tr w:rsidR="00E52881" w:rsidRPr="00B55228" w:rsidTr="00501C92">
        <w:trPr>
          <w:cantSplit/>
          <w:trHeight w:val="300"/>
          <w:jc w:val="center"/>
        </w:trPr>
        <w:tc>
          <w:tcPr>
            <w:tcW w:w="709" w:type="dxa"/>
            <w:shd w:val="clear" w:color="auto" w:fill="auto"/>
            <w:noWrap/>
            <w:vAlign w:val="center"/>
            <w:hideMark/>
          </w:tcPr>
          <w:p w:rsidR="00E52881" w:rsidRPr="00B55228" w:rsidRDefault="00E52881" w:rsidP="00E52881">
            <w:pPr>
              <w:spacing w:after="0" w:line="240" w:lineRule="auto"/>
              <w:ind w:firstLine="0"/>
              <w:jc w:val="center"/>
              <w:rPr>
                <w:rFonts w:ascii="Times New Roman" w:hAnsi="Times New Roman" w:cs="Times New Roman"/>
                <w:sz w:val="24"/>
                <w:szCs w:val="24"/>
              </w:rPr>
            </w:pPr>
            <w:r w:rsidRPr="00B55228">
              <w:rPr>
                <w:rFonts w:ascii="Times New Roman" w:hAnsi="Times New Roman" w:cs="Times New Roman"/>
                <w:sz w:val="24"/>
                <w:szCs w:val="24"/>
              </w:rPr>
              <w:t>1.1</w:t>
            </w:r>
          </w:p>
        </w:tc>
        <w:tc>
          <w:tcPr>
            <w:tcW w:w="4392" w:type="dxa"/>
            <w:shd w:val="clear" w:color="auto" w:fill="auto"/>
            <w:vAlign w:val="center"/>
            <w:hideMark/>
          </w:tcPr>
          <w:p w:rsidR="00E52881" w:rsidRPr="00B55228" w:rsidRDefault="00E52881" w:rsidP="00E52881">
            <w:pPr>
              <w:spacing w:after="0" w:line="240" w:lineRule="auto"/>
              <w:ind w:firstLine="0"/>
              <w:rPr>
                <w:rFonts w:ascii="Times New Roman" w:hAnsi="Times New Roman" w:cs="Times New Roman"/>
                <w:sz w:val="24"/>
                <w:szCs w:val="24"/>
              </w:rPr>
            </w:pPr>
            <w:r>
              <w:rPr>
                <w:rFonts w:ascii="Times New Roman" w:hAnsi="Times New Roman" w:cs="Times New Roman"/>
                <w:sz w:val="24"/>
                <w:szCs w:val="24"/>
              </w:rPr>
              <w:t>Территория микрорайона в границах проектирования, в т.ч.:</w:t>
            </w:r>
          </w:p>
        </w:tc>
        <w:tc>
          <w:tcPr>
            <w:tcW w:w="1704" w:type="dxa"/>
            <w:shd w:val="clear" w:color="auto" w:fill="auto"/>
            <w:noWrap/>
            <w:vAlign w:val="center"/>
            <w:hideMark/>
          </w:tcPr>
          <w:p w:rsidR="00E52881" w:rsidRPr="00B55228" w:rsidRDefault="00E52881" w:rsidP="00E52881">
            <w:pPr>
              <w:spacing w:after="0" w:line="240" w:lineRule="auto"/>
              <w:ind w:firstLine="0"/>
              <w:jc w:val="center"/>
              <w:rPr>
                <w:rFonts w:ascii="Times New Roman" w:hAnsi="Times New Roman" w:cs="Times New Roman"/>
                <w:sz w:val="24"/>
                <w:szCs w:val="24"/>
              </w:rPr>
            </w:pPr>
            <w:r w:rsidRPr="00B55228">
              <w:rPr>
                <w:rFonts w:ascii="Times New Roman" w:hAnsi="Times New Roman" w:cs="Times New Roman"/>
                <w:sz w:val="24"/>
                <w:szCs w:val="24"/>
              </w:rPr>
              <w:t>га</w:t>
            </w:r>
          </w:p>
        </w:tc>
        <w:tc>
          <w:tcPr>
            <w:tcW w:w="3034" w:type="dxa"/>
            <w:shd w:val="clear" w:color="auto" w:fill="auto"/>
            <w:noWrap/>
            <w:vAlign w:val="center"/>
          </w:tcPr>
          <w:p w:rsidR="00E52881" w:rsidRPr="0035797E" w:rsidRDefault="00E52881" w:rsidP="00E52881">
            <w:pPr>
              <w:spacing w:after="0" w:line="240" w:lineRule="auto"/>
              <w:ind w:firstLine="0"/>
              <w:jc w:val="center"/>
              <w:rPr>
                <w:rFonts w:ascii="Times New Roman" w:hAnsi="Times New Roman" w:cs="Times New Roman"/>
                <w:sz w:val="24"/>
                <w:szCs w:val="24"/>
              </w:rPr>
            </w:pPr>
            <w:r w:rsidRPr="0035797E">
              <w:rPr>
                <w:rFonts w:ascii="Times New Roman" w:hAnsi="Times New Roman" w:cs="Times New Roman"/>
                <w:sz w:val="24"/>
                <w:szCs w:val="24"/>
              </w:rPr>
              <w:t>68,87</w:t>
            </w:r>
          </w:p>
        </w:tc>
      </w:tr>
      <w:tr w:rsidR="00E52881" w:rsidRPr="00B55228" w:rsidTr="00501C92">
        <w:trPr>
          <w:cantSplit/>
          <w:trHeight w:val="300"/>
          <w:jc w:val="center"/>
        </w:trPr>
        <w:tc>
          <w:tcPr>
            <w:tcW w:w="709" w:type="dxa"/>
            <w:shd w:val="clear" w:color="auto" w:fill="auto"/>
            <w:noWrap/>
            <w:vAlign w:val="center"/>
            <w:hideMark/>
          </w:tcPr>
          <w:p w:rsidR="00E52881" w:rsidRPr="00B55228" w:rsidRDefault="00E52881" w:rsidP="00E52881">
            <w:pPr>
              <w:spacing w:after="0" w:line="240" w:lineRule="auto"/>
              <w:ind w:firstLine="0"/>
              <w:jc w:val="center"/>
              <w:rPr>
                <w:rFonts w:ascii="Times New Roman" w:hAnsi="Times New Roman" w:cs="Times New Roman"/>
                <w:color w:val="FF0000"/>
                <w:sz w:val="24"/>
                <w:szCs w:val="24"/>
              </w:rPr>
            </w:pPr>
            <w:r w:rsidRPr="00B55228">
              <w:rPr>
                <w:rFonts w:ascii="Times New Roman" w:hAnsi="Times New Roman" w:cs="Times New Roman"/>
                <w:color w:val="FF0000"/>
                <w:sz w:val="24"/>
                <w:szCs w:val="24"/>
              </w:rPr>
              <w:t> </w:t>
            </w:r>
          </w:p>
        </w:tc>
        <w:tc>
          <w:tcPr>
            <w:tcW w:w="4392" w:type="dxa"/>
            <w:shd w:val="clear" w:color="auto" w:fill="auto"/>
            <w:vAlign w:val="bottom"/>
            <w:hideMark/>
          </w:tcPr>
          <w:p w:rsidR="00E52881" w:rsidRPr="00B55228" w:rsidRDefault="00E52881" w:rsidP="00E52881">
            <w:pPr>
              <w:spacing w:after="0" w:line="240" w:lineRule="auto"/>
              <w:ind w:firstLine="0"/>
              <w:rPr>
                <w:rFonts w:ascii="Times New Roman" w:hAnsi="Times New Roman" w:cs="Times New Roman"/>
                <w:sz w:val="24"/>
                <w:szCs w:val="24"/>
              </w:rPr>
            </w:pPr>
            <w:r w:rsidRPr="000109D5">
              <w:rPr>
                <w:rFonts w:ascii="Times New Roman" w:hAnsi="Times New Roman" w:cs="Times New Roman"/>
                <w:sz w:val="24"/>
                <w:szCs w:val="24"/>
              </w:rPr>
              <w:t xml:space="preserve">Зона размещения </w:t>
            </w:r>
            <w:r>
              <w:rPr>
                <w:rFonts w:ascii="Times New Roman" w:hAnsi="Times New Roman" w:cs="Times New Roman"/>
                <w:sz w:val="24"/>
                <w:szCs w:val="24"/>
              </w:rPr>
              <w:t>жилой застройки</w:t>
            </w:r>
          </w:p>
        </w:tc>
        <w:tc>
          <w:tcPr>
            <w:tcW w:w="1704" w:type="dxa"/>
            <w:shd w:val="clear" w:color="auto" w:fill="auto"/>
            <w:noWrap/>
            <w:vAlign w:val="center"/>
            <w:hideMark/>
          </w:tcPr>
          <w:p w:rsidR="00E52881" w:rsidRPr="00B55228"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га</w:t>
            </w:r>
          </w:p>
        </w:tc>
        <w:tc>
          <w:tcPr>
            <w:tcW w:w="3034" w:type="dxa"/>
            <w:shd w:val="clear" w:color="auto" w:fill="auto"/>
            <w:noWrap/>
            <w:vAlign w:val="center"/>
          </w:tcPr>
          <w:p w:rsidR="00E52881" w:rsidRPr="0035797E" w:rsidRDefault="00E52881" w:rsidP="00E52881">
            <w:pPr>
              <w:spacing w:after="0" w:line="240" w:lineRule="auto"/>
              <w:ind w:firstLine="0"/>
              <w:jc w:val="center"/>
              <w:rPr>
                <w:rFonts w:ascii="Times New Roman" w:hAnsi="Times New Roman" w:cs="Times New Roman"/>
                <w:sz w:val="24"/>
                <w:szCs w:val="24"/>
              </w:rPr>
            </w:pPr>
            <w:r w:rsidRPr="0035797E">
              <w:rPr>
                <w:rFonts w:ascii="Times New Roman" w:hAnsi="Times New Roman" w:cs="Times New Roman"/>
                <w:sz w:val="24"/>
                <w:szCs w:val="24"/>
              </w:rPr>
              <w:t>25,32</w:t>
            </w:r>
          </w:p>
        </w:tc>
      </w:tr>
      <w:tr w:rsidR="00E52881" w:rsidRPr="00B55228" w:rsidTr="00501C92">
        <w:trPr>
          <w:cantSplit/>
          <w:trHeight w:val="300"/>
          <w:jc w:val="center"/>
        </w:trPr>
        <w:tc>
          <w:tcPr>
            <w:tcW w:w="709" w:type="dxa"/>
            <w:shd w:val="clear" w:color="auto" w:fill="auto"/>
            <w:noWrap/>
            <w:vAlign w:val="center"/>
            <w:hideMark/>
          </w:tcPr>
          <w:p w:rsidR="00E52881" w:rsidRPr="00B55228" w:rsidRDefault="00E52881" w:rsidP="00E52881">
            <w:pPr>
              <w:spacing w:after="0" w:line="240" w:lineRule="auto"/>
              <w:ind w:firstLine="0"/>
              <w:jc w:val="center"/>
              <w:rPr>
                <w:rFonts w:ascii="Times New Roman" w:hAnsi="Times New Roman" w:cs="Times New Roman"/>
                <w:color w:val="FF0000"/>
                <w:sz w:val="24"/>
                <w:szCs w:val="24"/>
              </w:rPr>
            </w:pPr>
            <w:r w:rsidRPr="00B55228">
              <w:rPr>
                <w:rFonts w:ascii="Times New Roman" w:hAnsi="Times New Roman" w:cs="Times New Roman"/>
                <w:color w:val="FF0000"/>
                <w:sz w:val="24"/>
                <w:szCs w:val="24"/>
              </w:rPr>
              <w:t> </w:t>
            </w:r>
          </w:p>
        </w:tc>
        <w:tc>
          <w:tcPr>
            <w:tcW w:w="4392" w:type="dxa"/>
            <w:shd w:val="clear" w:color="auto" w:fill="auto"/>
            <w:vAlign w:val="bottom"/>
            <w:hideMark/>
          </w:tcPr>
          <w:p w:rsidR="00E52881" w:rsidRPr="000109D5" w:rsidRDefault="00E52881" w:rsidP="00E52881">
            <w:pPr>
              <w:spacing w:after="0" w:line="240" w:lineRule="auto"/>
              <w:ind w:firstLine="0"/>
              <w:rPr>
                <w:rFonts w:ascii="Times New Roman" w:hAnsi="Times New Roman" w:cs="Times New Roman"/>
                <w:sz w:val="24"/>
                <w:szCs w:val="24"/>
              </w:rPr>
            </w:pPr>
            <w:r>
              <w:rPr>
                <w:rFonts w:ascii="Times New Roman" w:hAnsi="Times New Roman" w:cs="Times New Roman"/>
                <w:sz w:val="24"/>
                <w:szCs w:val="24"/>
              </w:rPr>
              <w:t>Зона делового, общественного и коммерческого назначения</w:t>
            </w:r>
          </w:p>
        </w:tc>
        <w:tc>
          <w:tcPr>
            <w:tcW w:w="1704" w:type="dxa"/>
            <w:shd w:val="clear" w:color="auto" w:fill="auto"/>
            <w:noWrap/>
            <w:vAlign w:val="center"/>
            <w:hideMark/>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га</w:t>
            </w:r>
          </w:p>
        </w:tc>
        <w:tc>
          <w:tcPr>
            <w:tcW w:w="3034" w:type="dxa"/>
            <w:shd w:val="clear" w:color="auto" w:fill="auto"/>
            <w:noWrap/>
            <w:vAlign w:val="center"/>
          </w:tcPr>
          <w:p w:rsidR="00E52881" w:rsidRPr="0035797E" w:rsidRDefault="00E52881" w:rsidP="00E52881">
            <w:pPr>
              <w:spacing w:after="0" w:line="240" w:lineRule="auto"/>
              <w:ind w:firstLine="0"/>
              <w:jc w:val="center"/>
              <w:rPr>
                <w:rFonts w:ascii="Times New Roman" w:hAnsi="Times New Roman" w:cs="Times New Roman"/>
                <w:sz w:val="24"/>
                <w:szCs w:val="24"/>
              </w:rPr>
            </w:pPr>
            <w:r w:rsidRPr="0035797E">
              <w:rPr>
                <w:rFonts w:ascii="Times New Roman" w:hAnsi="Times New Roman" w:cs="Times New Roman"/>
                <w:sz w:val="24"/>
                <w:szCs w:val="24"/>
              </w:rPr>
              <w:t>6,38</w:t>
            </w:r>
          </w:p>
        </w:tc>
      </w:tr>
      <w:tr w:rsidR="00E52881" w:rsidRPr="00B55228" w:rsidTr="00501C92">
        <w:trPr>
          <w:cantSplit/>
          <w:trHeight w:val="300"/>
          <w:jc w:val="center"/>
        </w:trPr>
        <w:tc>
          <w:tcPr>
            <w:tcW w:w="709" w:type="dxa"/>
            <w:shd w:val="clear" w:color="auto" w:fill="auto"/>
            <w:noWrap/>
            <w:vAlign w:val="center"/>
          </w:tcPr>
          <w:p w:rsidR="00E52881" w:rsidRPr="00B55228" w:rsidRDefault="00E52881" w:rsidP="00E52881">
            <w:pPr>
              <w:spacing w:after="0" w:line="240" w:lineRule="auto"/>
              <w:ind w:firstLine="0"/>
              <w:jc w:val="center"/>
              <w:rPr>
                <w:rFonts w:ascii="Times New Roman" w:hAnsi="Times New Roman" w:cs="Times New Roman"/>
                <w:color w:val="FF0000"/>
                <w:sz w:val="24"/>
                <w:szCs w:val="24"/>
              </w:rPr>
            </w:pPr>
          </w:p>
        </w:tc>
        <w:tc>
          <w:tcPr>
            <w:tcW w:w="4392" w:type="dxa"/>
            <w:shd w:val="clear" w:color="auto" w:fill="auto"/>
            <w:vAlign w:val="bottom"/>
          </w:tcPr>
          <w:p w:rsidR="00E52881" w:rsidRPr="006A462F" w:rsidRDefault="00E52881" w:rsidP="00E52881">
            <w:pPr>
              <w:spacing w:after="0" w:line="240" w:lineRule="auto"/>
              <w:ind w:firstLine="0"/>
              <w:rPr>
                <w:rFonts w:ascii="Times New Roman" w:hAnsi="Times New Roman" w:cs="Times New Roman"/>
                <w:sz w:val="24"/>
                <w:szCs w:val="24"/>
              </w:rPr>
            </w:pPr>
            <w:r w:rsidRPr="006A462F">
              <w:rPr>
                <w:rFonts w:ascii="Times New Roman" w:hAnsi="Times New Roman" w:cs="Times New Roman"/>
                <w:sz w:val="24"/>
                <w:szCs w:val="24"/>
              </w:rPr>
              <w:t>Зона размещения общеобразовательного учреждения</w:t>
            </w:r>
          </w:p>
        </w:tc>
        <w:tc>
          <w:tcPr>
            <w:tcW w:w="1704" w:type="dxa"/>
            <w:shd w:val="clear" w:color="auto" w:fill="auto"/>
            <w:noWrap/>
            <w:vAlign w:val="center"/>
          </w:tcPr>
          <w:p w:rsidR="00E52881" w:rsidRPr="00B55228" w:rsidRDefault="00E52881" w:rsidP="00E52881">
            <w:pPr>
              <w:spacing w:after="0" w:line="240" w:lineRule="auto"/>
              <w:ind w:firstLine="0"/>
              <w:jc w:val="center"/>
              <w:rPr>
                <w:rFonts w:ascii="Times New Roman" w:hAnsi="Times New Roman" w:cs="Times New Roman"/>
                <w:sz w:val="24"/>
                <w:szCs w:val="24"/>
              </w:rPr>
            </w:pPr>
            <w:r w:rsidRPr="00B55228">
              <w:rPr>
                <w:rFonts w:ascii="Times New Roman" w:hAnsi="Times New Roman" w:cs="Times New Roman"/>
                <w:sz w:val="24"/>
                <w:szCs w:val="24"/>
              </w:rPr>
              <w:t>га</w:t>
            </w:r>
          </w:p>
        </w:tc>
        <w:tc>
          <w:tcPr>
            <w:tcW w:w="3034" w:type="dxa"/>
            <w:shd w:val="clear" w:color="auto" w:fill="auto"/>
            <w:noWrap/>
            <w:vAlign w:val="center"/>
          </w:tcPr>
          <w:p w:rsidR="00E52881" w:rsidRPr="00BD0BE9" w:rsidRDefault="00E52881" w:rsidP="00E52881">
            <w:pPr>
              <w:spacing w:after="0" w:line="240" w:lineRule="auto"/>
              <w:ind w:firstLine="0"/>
              <w:jc w:val="center"/>
              <w:rPr>
                <w:rFonts w:ascii="Times New Roman" w:hAnsi="Times New Roman" w:cs="Times New Roman"/>
                <w:sz w:val="24"/>
                <w:szCs w:val="24"/>
              </w:rPr>
            </w:pPr>
            <w:r w:rsidRPr="00BD0BE9">
              <w:rPr>
                <w:rFonts w:ascii="Times New Roman" w:hAnsi="Times New Roman" w:cs="Times New Roman"/>
                <w:sz w:val="24"/>
                <w:szCs w:val="24"/>
              </w:rPr>
              <w:t>3</w:t>
            </w:r>
          </w:p>
        </w:tc>
      </w:tr>
      <w:tr w:rsidR="00E52881" w:rsidRPr="00B55228" w:rsidTr="00501C92">
        <w:trPr>
          <w:cantSplit/>
          <w:trHeight w:val="300"/>
          <w:jc w:val="center"/>
        </w:trPr>
        <w:tc>
          <w:tcPr>
            <w:tcW w:w="709" w:type="dxa"/>
            <w:shd w:val="clear" w:color="auto" w:fill="auto"/>
            <w:noWrap/>
            <w:vAlign w:val="center"/>
          </w:tcPr>
          <w:p w:rsidR="00E52881" w:rsidRPr="00B55228" w:rsidRDefault="00E52881" w:rsidP="00E52881">
            <w:pPr>
              <w:spacing w:after="0" w:line="240" w:lineRule="auto"/>
              <w:ind w:firstLine="0"/>
              <w:jc w:val="center"/>
              <w:rPr>
                <w:rFonts w:ascii="Times New Roman" w:hAnsi="Times New Roman" w:cs="Times New Roman"/>
                <w:color w:val="FF0000"/>
                <w:sz w:val="24"/>
                <w:szCs w:val="24"/>
              </w:rPr>
            </w:pPr>
          </w:p>
        </w:tc>
        <w:tc>
          <w:tcPr>
            <w:tcW w:w="4392" w:type="dxa"/>
            <w:shd w:val="clear" w:color="auto" w:fill="auto"/>
            <w:vAlign w:val="center"/>
          </w:tcPr>
          <w:p w:rsidR="00E52881" w:rsidRPr="006A462F" w:rsidRDefault="00E52881" w:rsidP="00E52881">
            <w:pPr>
              <w:spacing w:after="0" w:line="240" w:lineRule="auto"/>
              <w:ind w:firstLine="0"/>
              <w:rPr>
                <w:rFonts w:ascii="Times New Roman" w:hAnsi="Times New Roman" w:cs="Times New Roman"/>
                <w:sz w:val="24"/>
                <w:szCs w:val="24"/>
              </w:rPr>
            </w:pPr>
            <w:r w:rsidRPr="006A462F">
              <w:rPr>
                <w:rFonts w:ascii="Times New Roman" w:hAnsi="Times New Roman" w:cs="Times New Roman"/>
                <w:sz w:val="24"/>
                <w:szCs w:val="24"/>
              </w:rPr>
              <w:t>Зона размещения дошкольного образовательного учреждения</w:t>
            </w:r>
          </w:p>
        </w:tc>
        <w:tc>
          <w:tcPr>
            <w:tcW w:w="1704" w:type="dxa"/>
            <w:shd w:val="clear" w:color="auto" w:fill="auto"/>
            <w:noWrap/>
            <w:vAlign w:val="center"/>
          </w:tcPr>
          <w:p w:rsidR="00E52881" w:rsidRPr="00B55228" w:rsidRDefault="00E52881" w:rsidP="00E52881">
            <w:pPr>
              <w:spacing w:after="0" w:line="240" w:lineRule="auto"/>
              <w:ind w:firstLine="0"/>
              <w:jc w:val="center"/>
              <w:rPr>
                <w:rFonts w:ascii="Times New Roman" w:hAnsi="Times New Roman" w:cs="Times New Roman"/>
                <w:sz w:val="24"/>
                <w:szCs w:val="24"/>
              </w:rPr>
            </w:pPr>
            <w:r w:rsidRPr="00B55228">
              <w:rPr>
                <w:rFonts w:ascii="Times New Roman" w:hAnsi="Times New Roman" w:cs="Times New Roman"/>
                <w:sz w:val="24"/>
                <w:szCs w:val="24"/>
              </w:rPr>
              <w:t>га</w:t>
            </w:r>
          </w:p>
        </w:tc>
        <w:tc>
          <w:tcPr>
            <w:tcW w:w="3034" w:type="dxa"/>
            <w:shd w:val="clear" w:color="auto" w:fill="auto"/>
            <w:noWrap/>
            <w:vAlign w:val="center"/>
          </w:tcPr>
          <w:p w:rsidR="00E52881" w:rsidRPr="00BD0BE9" w:rsidRDefault="00E52881" w:rsidP="00E52881">
            <w:pPr>
              <w:spacing w:after="0" w:line="240" w:lineRule="auto"/>
              <w:ind w:firstLine="0"/>
              <w:jc w:val="center"/>
              <w:rPr>
                <w:rFonts w:ascii="Times New Roman" w:hAnsi="Times New Roman" w:cs="Times New Roman"/>
                <w:sz w:val="24"/>
                <w:szCs w:val="24"/>
              </w:rPr>
            </w:pPr>
            <w:r w:rsidRPr="00BD0BE9">
              <w:rPr>
                <w:rFonts w:ascii="Times New Roman" w:hAnsi="Times New Roman" w:cs="Times New Roman"/>
                <w:sz w:val="24"/>
                <w:szCs w:val="24"/>
              </w:rPr>
              <w:t>2</w:t>
            </w:r>
          </w:p>
        </w:tc>
      </w:tr>
      <w:tr w:rsidR="00E52881" w:rsidRPr="00B55228" w:rsidTr="00501C92">
        <w:trPr>
          <w:cantSplit/>
          <w:trHeight w:val="300"/>
          <w:jc w:val="center"/>
        </w:trPr>
        <w:tc>
          <w:tcPr>
            <w:tcW w:w="709" w:type="dxa"/>
            <w:shd w:val="clear" w:color="auto" w:fill="auto"/>
            <w:noWrap/>
            <w:vAlign w:val="center"/>
          </w:tcPr>
          <w:p w:rsidR="00E52881" w:rsidRPr="0016489C" w:rsidRDefault="00E52881" w:rsidP="00E52881">
            <w:pPr>
              <w:spacing w:after="0" w:line="240" w:lineRule="auto"/>
              <w:ind w:firstLine="0"/>
              <w:jc w:val="center"/>
              <w:rPr>
                <w:rFonts w:ascii="Times New Roman" w:hAnsi="Times New Roman" w:cs="Times New Roman"/>
                <w:sz w:val="24"/>
                <w:szCs w:val="24"/>
              </w:rPr>
            </w:pPr>
          </w:p>
        </w:tc>
        <w:tc>
          <w:tcPr>
            <w:tcW w:w="4392" w:type="dxa"/>
            <w:shd w:val="clear" w:color="auto" w:fill="auto"/>
            <w:vAlign w:val="center"/>
          </w:tcPr>
          <w:p w:rsidR="00E52881" w:rsidRPr="006A462F" w:rsidRDefault="00E52881" w:rsidP="00E52881">
            <w:pPr>
              <w:spacing w:after="0" w:line="240" w:lineRule="auto"/>
              <w:ind w:firstLine="0"/>
              <w:rPr>
                <w:rFonts w:ascii="Times New Roman" w:hAnsi="Times New Roman" w:cs="Times New Roman"/>
                <w:sz w:val="24"/>
                <w:szCs w:val="24"/>
              </w:rPr>
            </w:pPr>
            <w:r w:rsidRPr="006A462F">
              <w:rPr>
                <w:rFonts w:ascii="Times New Roman" w:hAnsi="Times New Roman" w:cs="Times New Roman"/>
                <w:sz w:val="24"/>
                <w:szCs w:val="24"/>
              </w:rPr>
              <w:t>Рекреационно-парковая зона</w:t>
            </w:r>
          </w:p>
        </w:tc>
        <w:tc>
          <w:tcPr>
            <w:tcW w:w="1704" w:type="dxa"/>
            <w:shd w:val="clear" w:color="auto" w:fill="auto"/>
            <w:noWrap/>
            <w:vAlign w:val="center"/>
          </w:tcPr>
          <w:p w:rsidR="00E52881" w:rsidRPr="00B55228" w:rsidRDefault="00E52881" w:rsidP="00E52881">
            <w:pPr>
              <w:spacing w:after="0" w:line="240" w:lineRule="auto"/>
              <w:ind w:firstLine="0"/>
              <w:jc w:val="center"/>
              <w:rPr>
                <w:rFonts w:ascii="Times New Roman" w:hAnsi="Times New Roman" w:cs="Times New Roman"/>
                <w:sz w:val="24"/>
                <w:szCs w:val="24"/>
              </w:rPr>
            </w:pPr>
            <w:r w:rsidRPr="00B55228">
              <w:rPr>
                <w:rFonts w:ascii="Times New Roman" w:hAnsi="Times New Roman" w:cs="Times New Roman"/>
                <w:sz w:val="24"/>
                <w:szCs w:val="24"/>
              </w:rPr>
              <w:t>га</w:t>
            </w:r>
          </w:p>
        </w:tc>
        <w:tc>
          <w:tcPr>
            <w:tcW w:w="3034" w:type="dxa"/>
            <w:shd w:val="clear" w:color="auto" w:fill="auto"/>
            <w:noWrap/>
            <w:vAlign w:val="center"/>
          </w:tcPr>
          <w:p w:rsidR="00E52881" w:rsidRPr="00BD0BE9" w:rsidRDefault="00E52881" w:rsidP="00E52881">
            <w:pPr>
              <w:spacing w:after="0" w:line="240" w:lineRule="auto"/>
              <w:ind w:firstLine="0"/>
              <w:jc w:val="center"/>
              <w:rPr>
                <w:rFonts w:ascii="Times New Roman" w:hAnsi="Times New Roman" w:cs="Times New Roman"/>
                <w:sz w:val="24"/>
                <w:szCs w:val="24"/>
              </w:rPr>
            </w:pPr>
            <w:r w:rsidRPr="00BD0BE9">
              <w:rPr>
                <w:rFonts w:ascii="Times New Roman" w:hAnsi="Times New Roman" w:cs="Times New Roman"/>
                <w:sz w:val="24"/>
                <w:szCs w:val="24"/>
              </w:rPr>
              <w:t>13,42</w:t>
            </w:r>
          </w:p>
        </w:tc>
      </w:tr>
      <w:tr w:rsidR="00E52881" w:rsidRPr="00B55228" w:rsidTr="00501C92">
        <w:trPr>
          <w:cantSplit/>
          <w:trHeight w:val="300"/>
          <w:jc w:val="center"/>
        </w:trPr>
        <w:tc>
          <w:tcPr>
            <w:tcW w:w="709" w:type="dxa"/>
            <w:shd w:val="clear" w:color="auto" w:fill="auto"/>
            <w:noWrap/>
            <w:vAlign w:val="center"/>
          </w:tcPr>
          <w:p w:rsidR="00E52881" w:rsidRPr="0016489C" w:rsidRDefault="00E52881" w:rsidP="00E52881">
            <w:pPr>
              <w:spacing w:after="0" w:line="240" w:lineRule="auto"/>
              <w:ind w:firstLine="0"/>
              <w:jc w:val="center"/>
              <w:rPr>
                <w:rFonts w:ascii="Times New Roman" w:hAnsi="Times New Roman" w:cs="Times New Roman"/>
                <w:sz w:val="24"/>
                <w:szCs w:val="24"/>
              </w:rPr>
            </w:pPr>
          </w:p>
        </w:tc>
        <w:tc>
          <w:tcPr>
            <w:tcW w:w="4392" w:type="dxa"/>
            <w:shd w:val="clear" w:color="auto" w:fill="auto"/>
            <w:vAlign w:val="center"/>
          </w:tcPr>
          <w:p w:rsidR="00E52881" w:rsidRPr="006A462F" w:rsidRDefault="00E52881" w:rsidP="00E52881">
            <w:pPr>
              <w:spacing w:after="0" w:line="240" w:lineRule="auto"/>
              <w:ind w:firstLine="0"/>
              <w:rPr>
                <w:rFonts w:ascii="Times New Roman" w:hAnsi="Times New Roman" w:cs="Times New Roman"/>
                <w:sz w:val="24"/>
                <w:szCs w:val="24"/>
              </w:rPr>
            </w:pPr>
            <w:r w:rsidRPr="0035797E">
              <w:rPr>
                <w:rFonts w:ascii="Times New Roman" w:hAnsi="Times New Roman" w:cs="Times New Roman"/>
                <w:sz w:val="24"/>
                <w:szCs w:val="24"/>
              </w:rPr>
              <w:t>Зона размещения объектов инженерной инфраструктуры</w:t>
            </w:r>
          </w:p>
        </w:tc>
        <w:tc>
          <w:tcPr>
            <w:tcW w:w="1704" w:type="dxa"/>
            <w:shd w:val="clear" w:color="auto" w:fill="auto"/>
            <w:noWrap/>
            <w:vAlign w:val="center"/>
          </w:tcPr>
          <w:p w:rsidR="00E52881" w:rsidRPr="0016489C"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га</w:t>
            </w:r>
          </w:p>
        </w:tc>
        <w:tc>
          <w:tcPr>
            <w:tcW w:w="3034" w:type="dxa"/>
            <w:shd w:val="clear" w:color="auto" w:fill="auto"/>
            <w:noWrap/>
            <w:vAlign w:val="center"/>
          </w:tcPr>
          <w:p w:rsidR="00E52881" w:rsidRPr="00BD0BE9" w:rsidRDefault="00E52881" w:rsidP="00E52881">
            <w:pPr>
              <w:spacing w:after="0" w:line="240" w:lineRule="auto"/>
              <w:ind w:firstLine="0"/>
              <w:jc w:val="center"/>
              <w:rPr>
                <w:rFonts w:ascii="Times New Roman" w:hAnsi="Times New Roman" w:cs="Times New Roman"/>
                <w:sz w:val="24"/>
                <w:szCs w:val="24"/>
              </w:rPr>
            </w:pPr>
            <w:r w:rsidRPr="00BD0BE9">
              <w:rPr>
                <w:rFonts w:ascii="Times New Roman" w:hAnsi="Times New Roman" w:cs="Times New Roman"/>
                <w:sz w:val="24"/>
                <w:szCs w:val="24"/>
              </w:rPr>
              <w:t>0,28</w:t>
            </w:r>
          </w:p>
        </w:tc>
      </w:tr>
      <w:tr w:rsidR="00E52881" w:rsidRPr="00B55228" w:rsidTr="00501C92">
        <w:trPr>
          <w:cantSplit/>
          <w:trHeight w:val="300"/>
          <w:jc w:val="center"/>
        </w:trPr>
        <w:tc>
          <w:tcPr>
            <w:tcW w:w="709" w:type="dxa"/>
            <w:shd w:val="clear" w:color="auto" w:fill="auto"/>
            <w:noWrap/>
            <w:vAlign w:val="center"/>
          </w:tcPr>
          <w:p w:rsidR="00E52881" w:rsidRPr="0016489C" w:rsidRDefault="00E52881" w:rsidP="00E52881">
            <w:pPr>
              <w:spacing w:after="0" w:line="240" w:lineRule="auto"/>
              <w:ind w:firstLine="0"/>
              <w:jc w:val="center"/>
              <w:rPr>
                <w:rFonts w:ascii="Times New Roman" w:hAnsi="Times New Roman" w:cs="Times New Roman"/>
                <w:sz w:val="24"/>
                <w:szCs w:val="24"/>
              </w:rPr>
            </w:pPr>
          </w:p>
        </w:tc>
        <w:tc>
          <w:tcPr>
            <w:tcW w:w="4392" w:type="dxa"/>
            <w:shd w:val="clear" w:color="auto" w:fill="auto"/>
            <w:vAlign w:val="center"/>
          </w:tcPr>
          <w:p w:rsidR="00E52881" w:rsidRPr="006A462F" w:rsidRDefault="00E52881" w:rsidP="00E52881">
            <w:pPr>
              <w:spacing w:after="0" w:line="240" w:lineRule="auto"/>
              <w:ind w:firstLine="0"/>
              <w:rPr>
                <w:rFonts w:ascii="Times New Roman" w:hAnsi="Times New Roman" w:cs="Times New Roman"/>
                <w:sz w:val="24"/>
                <w:szCs w:val="24"/>
              </w:rPr>
            </w:pPr>
            <w:r w:rsidRPr="006A462F">
              <w:rPr>
                <w:rFonts w:ascii="Times New Roman" w:hAnsi="Times New Roman" w:cs="Times New Roman"/>
                <w:sz w:val="24"/>
                <w:szCs w:val="24"/>
              </w:rPr>
              <w:t xml:space="preserve">Зона размещения улично-дорожной сети </w:t>
            </w:r>
          </w:p>
        </w:tc>
        <w:tc>
          <w:tcPr>
            <w:tcW w:w="1704" w:type="dxa"/>
            <w:shd w:val="clear" w:color="auto" w:fill="auto"/>
            <w:noWrap/>
            <w:vAlign w:val="center"/>
          </w:tcPr>
          <w:p w:rsidR="00E52881" w:rsidRPr="0016489C" w:rsidRDefault="00E52881" w:rsidP="00E52881">
            <w:pPr>
              <w:spacing w:after="0" w:line="240" w:lineRule="auto"/>
              <w:ind w:firstLine="0"/>
              <w:jc w:val="center"/>
              <w:rPr>
                <w:rFonts w:ascii="Times New Roman" w:hAnsi="Times New Roman" w:cs="Times New Roman"/>
                <w:sz w:val="24"/>
                <w:szCs w:val="24"/>
              </w:rPr>
            </w:pPr>
            <w:r w:rsidRPr="0016489C">
              <w:rPr>
                <w:rFonts w:ascii="Times New Roman" w:hAnsi="Times New Roman" w:cs="Times New Roman"/>
                <w:sz w:val="24"/>
                <w:szCs w:val="24"/>
              </w:rPr>
              <w:t>га</w:t>
            </w:r>
          </w:p>
        </w:tc>
        <w:tc>
          <w:tcPr>
            <w:tcW w:w="3034" w:type="dxa"/>
            <w:shd w:val="clear" w:color="auto" w:fill="auto"/>
            <w:noWrap/>
            <w:vAlign w:val="center"/>
          </w:tcPr>
          <w:p w:rsidR="00E52881" w:rsidRPr="00BD0BE9" w:rsidRDefault="00E52881" w:rsidP="00E52881">
            <w:pPr>
              <w:spacing w:after="0" w:line="240" w:lineRule="auto"/>
              <w:ind w:firstLine="0"/>
              <w:jc w:val="center"/>
              <w:rPr>
                <w:rFonts w:ascii="Times New Roman" w:hAnsi="Times New Roman" w:cs="Times New Roman"/>
                <w:sz w:val="24"/>
                <w:szCs w:val="24"/>
              </w:rPr>
            </w:pPr>
            <w:r w:rsidRPr="00BD0BE9">
              <w:rPr>
                <w:rFonts w:ascii="Times New Roman" w:hAnsi="Times New Roman" w:cs="Times New Roman"/>
                <w:sz w:val="24"/>
                <w:szCs w:val="24"/>
              </w:rPr>
              <w:t>18,47</w:t>
            </w:r>
          </w:p>
        </w:tc>
      </w:tr>
      <w:tr w:rsidR="00E52881" w:rsidRPr="00B55228" w:rsidTr="00501C92">
        <w:trPr>
          <w:cantSplit/>
          <w:trHeight w:val="300"/>
          <w:jc w:val="center"/>
        </w:trPr>
        <w:tc>
          <w:tcPr>
            <w:tcW w:w="709" w:type="dxa"/>
            <w:shd w:val="clear" w:color="auto" w:fill="auto"/>
            <w:noWrap/>
            <w:vAlign w:val="center"/>
          </w:tcPr>
          <w:p w:rsidR="00E52881" w:rsidRPr="0016489C" w:rsidRDefault="00E52881" w:rsidP="00E52881">
            <w:pPr>
              <w:spacing w:after="0" w:line="240" w:lineRule="auto"/>
              <w:ind w:firstLine="0"/>
              <w:jc w:val="center"/>
              <w:rPr>
                <w:rFonts w:ascii="Times New Roman" w:hAnsi="Times New Roman" w:cs="Times New Roman"/>
                <w:sz w:val="24"/>
                <w:szCs w:val="24"/>
              </w:rPr>
            </w:pPr>
            <w:r w:rsidRPr="0016489C">
              <w:rPr>
                <w:rFonts w:ascii="Times New Roman" w:hAnsi="Times New Roman" w:cs="Times New Roman"/>
                <w:sz w:val="24"/>
                <w:szCs w:val="24"/>
              </w:rPr>
              <w:t>1.2</w:t>
            </w:r>
          </w:p>
        </w:tc>
        <w:tc>
          <w:tcPr>
            <w:tcW w:w="4392" w:type="dxa"/>
            <w:shd w:val="clear" w:color="auto" w:fill="auto"/>
            <w:vAlign w:val="center"/>
          </w:tcPr>
          <w:p w:rsidR="00E52881" w:rsidRPr="0016489C" w:rsidRDefault="00E52881" w:rsidP="00E52881">
            <w:pPr>
              <w:spacing w:after="0" w:line="240" w:lineRule="auto"/>
              <w:ind w:firstLine="0"/>
              <w:rPr>
                <w:rFonts w:ascii="Times New Roman" w:hAnsi="Times New Roman" w:cs="Times New Roman"/>
                <w:sz w:val="24"/>
                <w:szCs w:val="24"/>
              </w:rPr>
            </w:pPr>
            <w:r>
              <w:rPr>
                <w:rFonts w:ascii="Times New Roman" w:hAnsi="Times New Roman" w:cs="Times New Roman"/>
                <w:sz w:val="24"/>
                <w:szCs w:val="24"/>
              </w:rPr>
              <w:t>Коэффициент застройки зоны жилого строительства</w:t>
            </w:r>
          </w:p>
        </w:tc>
        <w:tc>
          <w:tcPr>
            <w:tcW w:w="1704" w:type="dxa"/>
            <w:shd w:val="clear" w:color="auto" w:fill="auto"/>
            <w:noWrap/>
            <w:vAlign w:val="center"/>
          </w:tcPr>
          <w:p w:rsidR="00E52881" w:rsidRPr="0016489C" w:rsidRDefault="00E52881" w:rsidP="00E52881">
            <w:pPr>
              <w:spacing w:after="0" w:line="240" w:lineRule="auto"/>
              <w:ind w:firstLine="0"/>
              <w:jc w:val="center"/>
              <w:rPr>
                <w:rFonts w:ascii="Times New Roman" w:hAnsi="Times New Roman" w:cs="Times New Roman"/>
                <w:sz w:val="24"/>
                <w:szCs w:val="24"/>
              </w:rPr>
            </w:pPr>
          </w:p>
        </w:tc>
        <w:tc>
          <w:tcPr>
            <w:tcW w:w="3034" w:type="dxa"/>
            <w:shd w:val="clear" w:color="auto" w:fill="auto"/>
            <w:noWrap/>
            <w:vAlign w:val="center"/>
          </w:tcPr>
          <w:p w:rsidR="00E52881" w:rsidRPr="00BD0BE9" w:rsidRDefault="00E52881" w:rsidP="00E52881">
            <w:pPr>
              <w:spacing w:after="0" w:line="240" w:lineRule="auto"/>
              <w:ind w:firstLine="0"/>
              <w:jc w:val="center"/>
              <w:rPr>
                <w:rFonts w:ascii="Times New Roman" w:hAnsi="Times New Roman" w:cs="Times New Roman"/>
                <w:sz w:val="24"/>
                <w:szCs w:val="24"/>
              </w:rPr>
            </w:pPr>
            <w:r w:rsidRPr="00BD0BE9">
              <w:rPr>
                <w:rFonts w:ascii="Times New Roman" w:hAnsi="Times New Roman" w:cs="Times New Roman"/>
                <w:sz w:val="24"/>
                <w:szCs w:val="24"/>
              </w:rPr>
              <w:t>0,20</w:t>
            </w:r>
          </w:p>
        </w:tc>
      </w:tr>
      <w:tr w:rsidR="00E52881" w:rsidRPr="00B55228" w:rsidTr="00501C92">
        <w:trPr>
          <w:cantSplit/>
          <w:trHeight w:val="315"/>
          <w:jc w:val="center"/>
        </w:trPr>
        <w:tc>
          <w:tcPr>
            <w:tcW w:w="709" w:type="dxa"/>
            <w:shd w:val="clear" w:color="auto" w:fill="auto"/>
            <w:noWrap/>
            <w:vAlign w:val="center"/>
            <w:hideMark/>
          </w:tcPr>
          <w:p w:rsidR="00E52881" w:rsidRPr="00B55228" w:rsidRDefault="00E52881" w:rsidP="00E52881">
            <w:pPr>
              <w:spacing w:after="0" w:line="240" w:lineRule="auto"/>
              <w:ind w:firstLine="0"/>
              <w:jc w:val="center"/>
              <w:rPr>
                <w:rFonts w:ascii="Times New Roman" w:hAnsi="Times New Roman" w:cs="Times New Roman"/>
                <w:b/>
                <w:bCs/>
                <w:sz w:val="24"/>
                <w:szCs w:val="24"/>
              </w:rPr>
            </w:pPr>
            <w:r w:rsidRPr="00B55228">
              <w:rPr>
                <w:rFonts w:ascii="Times New Roman" w:hAnsi="Times New Roman" w:cs="Times New Roman"/>
                <w:b/>
                <w:bCs/>
                <w:sz w:val="24"/>
                <w:szCs w:val="24"/>
              </w:rPr>
              <w:t>2</w:t>
            </w:r>
          </w:p>
        </w:tc>
        <w:tc>
          <w:tcPr>
            <w:tcW w:w="9130" w:type="dxa"/>
            <w:gridSpan w:val="3"/>
            <w:shd w:val="clear" w:color="auto" w:fill="auto"/>
            <w:vAlign w:val="bottom"/>
            <w:hideMark/>
          </w:tcPr>
          <w:p w:rsidR="00E52881" w:rsidRPr="00BD0BE9" w:rsidRDefault="00E52881" w:rsidP="00E52881">
            <w:pPr>
              <w:spacing w:after="0" w:line="240" w:lineRule="auto"/>
              <w:ind w:firstLine="0"/>
              <w:jc w:val="center"/>
              <w:rPr>
                <w:rFonts w:ascii="Times New Roman" w:hAnsi="Times New Roman" w:cs="Times New Roman"/>
                <w:sz w:val="24"/>
                <w:szCs w:val="24"/>
              </w:rPr>
            </w:pPr>
            <w:r w:rsidRPr="00BD0BE9">
              <w:rPr>
                <w:rFonts w:ascii="Times New Roman" w:hAnsi="Times New Roman" w:cs="Times New Roman"/>
                <w:b/>
                <w:bCs/>
                <w:sz w:val="24"/>
                <w:szCs w:val="24"/>
              </w:rPr>
              <w:t>Население</w:t>
            </w:r>
          </w:p>
        </w:tc>
      </w:tr>
      <w:tr w:rsidR="00E52881" w:rsidRPr="00B55228" w:rsidTr="00501C92">
        <w:trPr>
          <w:cantSplit/>
          <w:trHeight w:val="300"/>
          <w:jc w:val="center"/>
        </w:trPr>
        <w:tc>
          <w:tcPr>
            <w:tcW w:w="709" w:type="dxa"/>
            <w:shd w:val="clear" w:color="auto" w:fill="auto"/>
            <w:noWrap/>
            <w:vAlign w:val="center"/>
            <w:hideMark/>
          </w:tcPr>
          <w:p w:rsidR="00E52881" w:rsidRPr="00B55228" w:rsidRDefault="00E52881" w:rsidP="00E52881">
            <w:pPr>
              <w:spacing w:after="0" w:line="240" w:lineRule="auto"/>
              <w:ind w:firstLine="0"/>
              <w:jc w:val="center"/>
              <w:rPr>
                <w:rFonts w:ascii="Times New Roman" w:hAnsi="Times New Roman" w:cs="Times New Roman"/>
                <w:sz w:val="24"/>
                <w:szCs w:val="24"/>
              </w:rPr>
            </w:pPr>
            <w:r w:rsidRPr="00B55228">
              <w:rPr>
                <w:rFonts w:ascii="Times New Roman" w:hAnsi="Times New Roman" w:cs="Times New Roman"/>
                <w:sz w:val="24"/>
                <w:szCs w:val="24"/>
              </w:rPr>
              <w:t>2.1</w:t>
            </w:r>
          </w:p>
        </w:tc>
        <w:tc>
          <w:tcPr>
            <w:tcW w:w="4392" w:type="dxa"/>
            <w:shd w:val="clear" w:color="auto" w:fill="auto"/>
            <w:vAlign w:val="bottom"/>
            <w:hideMark/>
          </w:tcPr>
          <w:p w:rsidR="00E52881" w:rsidRPr="00B55228" w:rsidRDefault="00E52881" w:rsidP="00E52881">
            <w:pPr>
              <w:spacing w:after="0" w:line="240" w:lineRule="auto"/>
              <w:ind w:firstLine="0"/>
              <w:rPr>
                <w:rFonts w:ascii="Times New Roman" w:hAnsi="Times New Roman" w:cs="Times New Roman"/>
                <w:sz w:val="24"/>
                <w:szCs w:val="24"/>
              </w:rPr>
            </w:pPr>
            <w:r>
              <w:rPr>
                <w:rFonts w:ascii="Times New Roman" w:hAnsi="Times New Roman" w:cs="Times New Roman"/>
                <w:sz w:val="24"/>
                <w:szCs w:val="24"/>
              </w:rPr>
              <w:t>Существующая ч</w:t>
            </w:r>
            <w:r w:rsidRPr="00B55228">
              <w:rPr>
                <w:rFonts w:ascii="Times New Roman" w:hAnsi="Times New Roman" w:cs="Times New Roman"/>
                <w:sz w:val="24"/>
                <w:szCs w:val="24"/>
              </w:rPr>
              <w:t>исленность населения</w:t>
            </w:r>
          </w:p>
        </w:tc>
        <w:tc>
          <w:tcPr>
            <w:tcW w:w="1704" w:type="dxa"/>
            <w:shd w:val="clear" w:color="auto" w:fill="auto"/>
            <w:noWrap/>
            <w:vAlign w:val="center"/>
            <w:hideMark/>
          </w:tcPr>
          <w:p w:rsidR="00E52881" w:rsidRPr="00B55228" w:rsidRDefault="00E52881" w:rsidP="00E52881">
            <w:pPr>
              <w:spacing w:after="0" w:line="240" w:lineRule="auto"/>
              <w:ind w:firstLine="0"/>
              <w:jc w:val="center"/>
              <w:rPr>
                <w:rFonts w:ascii="Times New Roman" w:hAnsi="Times New Roman" w:cs="Times New Roman"/>
                <w:sz w:val="24"/>
                <w:szCs w:val="24"/>
              </w:rPr>
            </w:pPr>
            <w:r w:rsidRPr="00B55228">
              <w:rPr>
                <w:rFonts w:ascii="Times New Roman" w:hAnsi="Times New Roman" w:cs="Times New Roman"/>
                <w:sz w:val="24"/>
                <w:szCs w:val="24"/>
              </w:rPr>
              <w:t>чел.</w:t>
            </w:r>
          </w:p>
        </w:tc>
        <w:tc>
          <w:tcPr>
            <w:tcW w:w="3034" w:type="dxa"/>
            <w:shd w:val="clear" w:color="auto" w:fill="auto"/>
            <w:vAlign w:val="center"/>
          </w:tcPr>
          <w:p w:rsidR="00E52881" w:rsidRPr="00BD0BE9"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0</w:t>
            </w:r>
          </w:p>
        </w:tc>
      </w:tr>
      <w:tr w:rsidR="00E52881" w:rsidRPr="00B55228" w:rsidTr="00501C92">
        <w:trPr>
          <w:cantSplit/>
          <w:trHeight w:val="300"/>
          <w:jc w:val="center"/>
        </w:trPr>
        <w:tc>
          <w:tcPr>
            <w:tcW w:w="709" w:type="dxa"/>
            <w:shd w:val="clear" w:color="auto" w:fill="auto"/>
            <w:noWrap/>
            <w:vAlign w:val="center"/>
          </w:tcPr>
          <w:p w:rsidR="00E52881" w:rsidRPr="00B55228"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2.2</w:t>
            </w:r>
          </w:p>
        </w:tc>
        <w:tc>
          <w:tcPr>
            <w:tcW w:w="4392" w:type="dxa"/>
            <w:shd w:val="clear" w:color="auto" w:fill="auto"/>
            <w:vAlign w:val="bottom"/>
          </w:tcPr>
          <w:p w:rsidR="00E52881" w:rsidRPr="00B55228" w:rsidRDefault="00E52881" w:rsidP="00E52881">
            <w:pPr>
              <w:spacing w:after="0" w:line="240" w:lineRule="auto"/>
              <w:ind w:firstLine="0"/>
              <w:rPr>
                <w:rFonts w:ascii="Times New Roman" w:hAnsi="Times New Roman" w:cs="Times New Roman"/>
                <w:sz w:val="24"/>
                <w:szCs w:val="24"/>
              </w:rPr>
            </w:pPr>
            <w:r>
              <w:rPr>
                <w:rFonts w:ascii="Times New Roman" w:hAnsi="Times New Roman" w:cs="Times New Roman"/>
                <w:sz w:val="24"/>
                <w:szCs w:val="24"/>
              </w:rPr>
              <w:t>Проектная ч</w:t>
            </w:r>
            <w:r w:rsidRPr="00B55228">
              <w:rPr>
                <w:rFonts w:ascii="Times New Roman" w:hAnsi="Times New Roman" w:cs="Times New Roman"/>
                <w:sz w:val="24"/>
                <w:szCs w:val="24"/>
              </w:rPr>
              <w:t>исленность населения</w:t>
            </w:r>
          </w:p>
        </w:tc>
        <w:tc>
          <w:tcPr>
            <w:tcW w:w="1704" w:type="dxa"/>
            <w:shd w:val="clear" w:color="auto" w:fill="auto"/>
            <w:noWrap/>
            <w:vAlign w:val="center"/>
          </w:tcPr>
          <w:p w:rsidR="00E52881" w:rsidRPr="00B55228" w:rsidRDefault="00E52881" w:rsidP="00E52881">
            <w:pPr>
              <w:spacing w:after="0" w:line="240" w:lineRule="auto"/>
              <w:ind w:firstLine="0"/>
              <w:jc w:val="center"/>
              <w:rPr>
                <w:rFonts w:ascii="Times New Roman" w:hAnsi="Times New Roman" w:cs="Times New Roman"/>
                <w:sz w:val="24"/>
                <w:szCs w:val="24"/>
              </w:rPr>
            </w:pPr>
            <w:r w:rsidRPr="00B55228">
              <w:rPr>
                <w:rFonts w:ascii="Times New Roman" w:hAnsi="Times New Roman" w:cs="Times New Roman"/>
                <w:sz w:val="24"/>
                <w:szCs w:val="24"/>
              </w:rPr>
              <w:t>чел.</w:t>
            </w:r>
          </w:p>
        </w:tc>
        <w:tc>
          <w:tcPr>
            <w:tcW w:w="3034" w:type="dxa"/>
            <w:shd w:val="clear" w:color="auto" w:fill="auto"/>
            <w:vAlign w:val="center"/>
          </w:tcPr>
          <w:p w:rsidR="00E52881" w:rsidRPr="00BD0BE9" w:rsidRDefault="00E52881" w:rsidP="00E52881">
            <w:pPr>
              <w:spacing w:after="0" w:line="240" w:lineRule="auto"/>
              <w:ind w:firstLine="0"/>
              <w:jc w:val="center"/>
              <w:rPr>
                <w:rFonts w:ascii="Times New Roman" w:hAnsi="Times New Roman" w:cs="Times New Roman"/>
                <w:sz w:val="24"/>
                <w:szCs w:val="24"/>
              </w:rPr>
            </w:pPr>
            <w:r w:rsidRPr="00BD0BE9">
              <w:rPr>
                <w:rFonts w:ascii="Times New Roman" w:hAnsi="Times New Roman" w:cs="Times New Roman"/>
                <w:sz w:val="24"/>
                <w:szCs w:val="24"/>
              </w:rPr>
              <w:t>9446</w:t>
            </w:r>
          </w:p>
        </w:tc>
      </w:tr>
      <w:tr w:rsidR="00E52881" w:rsidRPr="00B55228" w:rsidTr="00501C92">
        <w:trPr>
          <w:cantSplit/>
          <w:trHeight w:val="300"/>
          <w:jc w:val="center"/>
        </w:trPr>
        <w:tc>
          <w:tcPr>
            <w:tcW w:w="709" w:type="dxa"/>
            <w:shd w:val="clear" w:color="auto" w:fill="auto"/>
            <w:noWrap/>
            <w:vAlign w:val="center"/>
          </w:tcPr>
          <w:p w:rsidR="00E52881" w:rsidRPr="00B55228"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2.3</w:t>
            </w:r>
          </w:p>
        </w:tc>
        <w:tc>
          <w:tcPr>
            <w:tcW w:w="4392" w:type="dxa"/>
            <w:shd w:val="clear" w:color="auto" w:fill="auto"/>
            <w:vAlign w:val="center"/>
          </w:tcPr>
          <w:p w:rsidR="00E52881" w:rsidRPr="006A462F" w:rsidRDefault="00E52881" w:rsidP="00E52881">
            <w:pPr>
              <w:spacing w:after="0" w:line="240" w:lineRule="auto"/>
              <w:ind w:firstLine="0"/>
              <w:rPr>
                <w:rFonts w:ascii="Times New Roman" w:hAnsi="Times New Roman" w:cs="Times New Roman"/>
                <w:sz w:val="24"/>
                <w:szCs w:val="24"/>
              </w:rPr>
            </w:pPr>
            <w:r w:rsidRPr="006A462F">
              <w:rPr>
                <w:rFonts w:ascii="Times New Roman" w:hAnsi="Times New Roman" w:cs="Times New Roman"/>
                <w:sz w:val="24"/>
                <w:szCs w:val="24"/>
              </w:rPr>
              <w:t>Плотность населения на территории жилой застройки</w:t>
            </w:r>
          </w:p>
        </w:tc>
        <w:tc>
          <w:tcPr>
            <w:tcW w:w="1704" w:type="dxa"/>
            <w:shd w:val="clear" w:color="auto" w:fill="auto"/>
            <w:noWrap/>
            <w:vAlign w:val="center"/>
          </w:tcPr>
          <w:p w:rsidR="00E52881" w:rsidRPr="0016489C"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чел/га</w:t>
            </w:r>
          </w:p>
        </w:tc>
        <w:tc>
          <w:tcPr>
            <w:tcW w:w="3034" w:type="dxa"/>
            <w:shd w:val="clear" w:color="auto" w:fill="auto"/>
            <w:vAlign w:val="center"/>
          </w:tcPr>
          <w:p w:rsidR="00E52881" w:rsidRPr="00BD0BE9" w:rsidRDefault="00E52881" w:rsidP="00E52881">
            <w:pPr>
              <w:spacing w:after="0" w:line="240" w:lineRule="auto"/>
              <w:ind w:firstLine="0"/>
              <w:jc w:val="center"/>
              <w:rPr>
                <w:rFonts w:ascii="Times New Roman" w:hAnsi="Times New Roman" w:cs="Times New Roman"/>
                <w:sz w:val="24"/>
                <w:szCs w:val="24"/>
              </w:rPr>
            </w:pPr>
            <w:r w:rsidRPr="00BD0BE9">
              <w:rPr>
                <w:rFonts w:ascii="Times New Roman" w:hAnsi="Times New Roman" w:cs="Times New Roman"/>
                <w:sz w:val="24"/>
                <w:szCs w:val="24"/>
              </w:rPr>
              <w:t>373</w:t>
            </w:r>
          </w:p>
        </w:tc>
      </w:tr>
      <w:tr w:rsidR="00E52881" w:rsidRPr="00B55228" w:rsidTr="00501C92">
        <w:trPr>
          <w:cantSplit/>
          <w:trHeight w:val="315"/>
          <w:jc w:val="center"/>
        </w:trPr>
        <w:tc>
          <w:tcPr>
            <w:tcW w:w="709" w:type="dxa"/>
            <w:shd w:val="clear" w:color="auto" w:fill="auto"/>
            <w:noWrap/>
            <w:vAlign w:val="center"/>
            <w:hideMark/>
          </w:tcPr>
          <w:p w:rsidR="00E52881" w:rsidRPr="00B55228" w:rsidRDefault="00E52881" w:rsidP="00E52881">
            <w:pPr>
              <w:spacing w:after="0" w:line="240" w:lineRule="auto"/>
              <w:ind w:firstLine="0"/>
              <w:jc w:val="center"/>
              <w:rPr>
                <w:rFonts w:ascii="Times New Roman" w:hAnsi="Times New Roman" w:cs="Times New Roman"/>
                <w:b/>
                <w:bCs/>
                <w:sz w:val="24"/>
                <w:szCs w:val="24"/>
              </w:rPr>
            </w:pPr>
            <w:r w:rsidRPr="00B55228">
              <w:rPr>
                <w:rFonts w:ascii="Times New Roman" w:hAnsi="Times New Roman" w:cs="Times New Roman"/>
                <w:b/>
                <w:bCs/>
                <w:sz w:val="24"/>
                <w:szCs w:val="24"/>
              </w:rPr>
              <w:t>3</w:t>
            </w:r>
          </w:p>
        </w:tc>
        <w:tc>
          <w:tcPr>
            <w:tcW w:w="9130" w:type="dxa"/>
            <w:gridSpan w:val="3"/>
            <w:shd w:val="clear" w:color="auto" w:fill="auto"/>
            <w:vAlign w:val="bottom"/>
            <w:hideMark/>
          </w:tcPr>
          <w:p w:rsidR="00E52881" w:rsidRPr="00BD0BE9" w:rsidRDefault="00E52881" w:rsidP="00E52881">
            <w:pPr>
              <w:spacing w:after="0" w:line="240" w:lineRule="auto"/>
              <w:ind w:firstLine="0"/>
              <w:jc w:val="center"/>
              <w:rPr>
                <w:rFonts w:ascii="Times New Roman" w:hAnsi="Times New Roman" w:cs="Times New Roman"/>
                <w:sz w:val="24"/>
                <w:szCs w:val="24"/>
              </w:rPr>
            </w:pPr>
            <w:r w:rsidRPr="00BD0BE9">
              <w:rPr>
                <w:rFonts w:ascii="Times New Roman" w:hAnsi="Times New Roman" w:cs="Times New Roman"/>
                <w:b/>
                <w:bCs/>
                <w:sz w:val="24"/>
                <w:szCs w:val="24"/>
              </w:rPr>
              <w:t>Жилищный фонд</w:t>
            </w:r>
          </w:p>
        </w:tc>
      </w:tr>
      <w:tr w:rsidR="00E52881" w:rsidRPr="00B55228" w:rsidTr="00501C92">
        <w:trPr>
          <w:cantSplit/>
          <w:trHeight w:val="421"/>
          <w:jc w:val="center"/>
        </w:trPr>
        <w:tc>
          <w:tcPr>
            <w:tcW w:w="709" w:type="dxa"/>
            <w:shd w:val="clear" w:color="auto" w:fill="auto"/>
            <w:noWrap/>
            <w:vAlign w:val="center"/>
            <w:hideMark/>
          </w:tcPr>
          <w:p w:rsidR="00E52881" w:rsidRPr="00B55228" w:rsidRDefault="00E52881" w:rsidP="00E52881">
            <w:pPr>
              <w:spacing w:after="0" w:line="240" w:lineRule="auto"/>
              <w:ind w:firstLine="0"/>
              <w:jc w:val="center"/>
              <w:rPr>
                <w:rFonts w:ascii="Times New Roman" w:hAnsi="Times New Roman" w:cs="Times New Roman"/>
                <w:sz w:val="24"/>
                <w:szCs w:val="24"/>
              </w:rPr>
            </w:pPr>
            <w:r w:rsidRPr="00B55228">
              <w:rPr>
                <w:rFonts w:ascii="Times New Roman" w:hAnsi="Times New Roman" w:cs="Times New Roman"/>
                <w:sz w:val="24"/>
                <w:szCs w:val="24"/>
              </w:rPr>
              <w:t>3.1</w:t>
            </w:r>
          </w:p>
        </w:tc>
        <w:tc>
          <w:tcPr>
            <w:tcW w:w="4392" w:type="dxa"/>
            <w:shd w:val="clear" w:color="auto" w:fill="auto"/>
            <w:vAlign w:val="center"/>
            <w:hideMark/>
          </w:tcPr>
          <w:p w:rsidR="00E52881" w:rsidRPr="00B55228" w:rsidRDefault="00E52881" w:rsidP="00E52881">
            <w:pPr>
              <w:spacing w:after="0" w:line="240" w:lineRule="auto"/>
              <w:ind w:firstLine="0"/>
              <w:rPr>
                <w:rFonts w:ascii="Times New Roman" w:hAnsi="Times New Roman" w:cs="Times New Roman"/>
                <w:sz w:val="24"/>
                <w:szCs w:val="24"/>
              </w:rPr>
            </w:pPr>
            <w:r w:rsidRPr="00B55228">
              <w:rPr>
                <w:rFonts w:ascii="Times New Roman" w:hAnsi="Times New Roman" w:cs="Times New Roman"/>
                <w:sz w:val="24"/>
                <w:szCs w:val="24"/>
              </w:rPr>
              <w:t xml:space="preserve">Общая </w:t>
            </w:r>
            <w:r>
              <w:rPr>
                <w:rFonts w:ascii="Times New Roman" w:hAnsi="Times New Roman" w:cs="Times New Roman"/>
                <w:sz w:val="24"/>
                <w:szCs w:val="24"/>
              </w:rPr>
              <w:t>площадь квартир</w:t>
            </w:r>
          </w:p>
        </w:tc>
        <w:tc>
          <w:tcPr>
            <w:tcW w:w="1704" w:type="dxa"/>
            <w:shd w:val="clear" w:color="auto" w:fill="auto"/>
            <w:vAlign w:val="center"/>
            <w:hideMark/>
          </w:tcPr>
          <w:p w:rsidR="00E52881" w:rsidRPr="00B55228" w:rsidRDefault="00E52881" w:rsidP="00E52881">
            <w:pPr>
              <w:spacing w:after="0" w:line="240" w:lineRule="auto"/>
              <w:ind w:firstLine="0"/>
              <w:jc w:val="center"/>
              <w:rPr>
                <w:rFonts w:ascii="Times New Roman" w:hAnsi="Times New Roman" w:cs="Times New Roman"/>
                <w:sz w:val="24"/>
                <w:szCs w:val="24"/>
              </w:rPr>
            </w:pPr>
            <w:r w:rsidRPr="00B55228">
              <w:rPr>
                <w:rFonts w:ascii="Times New Roman" w:hAnsi="Times New Roman" w:cs="Times New Roman"/>
                <w:sz w:val="24"/>
                <w:szCs w:val="24"/>
              </w:rPr>
              <w:t>м</w:t>
            </w:r>
            <w:r w:rsidRPr="00E865E7">
              <w:rPr>
                <w:rFonts w:ascii="Times New Roman" w:hAnsi="Times New Roman" w:cs="Times New Roman"/>
                <w:sz w:val="24"/>
                <w:szCs w:val="24"/>
                <w:vertAlign w:val="superscript"/>
              </w:rPr>
              <w:t>2</w:t>
            </w:r>
          </w:p>
        </w:tc>
        <w:tc>
          <w:tcPr>
            <w:tcW w:w="3034" w:type="dxa"/>
            <w:shd w:val="clear" w:color="auto" w:fill="auto"/>
            <w:vAlign w:val="center"/>
          </w:tcPr>
          <w:p w:rsidR="00E52881" w:rsidRPr="00BD0BE9" w:rsidRDefault="00E52881" w:rsidP="00E52881">
            <w:pPr>
              <w:spacing w:after="0" w:line="240" w:lineRule="auto"/>
              <w:ind w:firstLine="0"/>
              <w:jc w:val="center"/>
              <w:rPr>
                <w:rFonts w:ascii="Times New Roman" w:hAnsi="Times New Roman" w:cs="Times New Roman"/>
                <w:sz w:val="24"/>
                <w:szCs w:val="24"/>
              </w:rPr>
            </w:pPr>
            <w:r w:rsidRPr="00BD0BE9">
              <w:rPr>
                <w:rFonts w:ascii="Times New Roman" w:hAnsi="Times New Roman"/>
                <w:sz w:val="24"/>
                <w:szCs w:val="24"/>
              </w:rPr>
              <w:t>287 367,0</w:t>
            </w:r>
          </w:p>
        </w:tc>
      </w:tr>
      <w:tr w:rsidR="00E52881" w:rsidRPr="00B55228" w:rsidTr="00501C92">
        <w:trPr>
          <w:cantSplit/>
          <w:trHeight w:val="321"/>
          <w:jc w:val="center"/>
        </w:trPr>
        <w:tc>
          <w:tcPr>
            <w:tcW w:w="709" w:type="dxa"/>
            <w:shd w:val="clear" w:color="auto" w:fill="auto"/>
            <w:noWrap/>
            <w:vAlign w:val="center"/>
            <w:hideMark/>
          </w:tcPr>
          <w:p w:rsidR="00E52881" w:rsidRPr="00B55228" w:rsidRDefault="00E52881" w:rsidP="00E52881">
            <w:pPr>
              <w:spacing w:after="0" w:line="240" w:lineRule="auto"/>
              <w:ind w:firstLine="0"/>
              <w:jc w:val="center"/>
              <w:rPr>
                <w:rFonts w:ascii="Times New Roman" w:hAnsi="Times New Roman" w:cs="Times New Roman"/>
                <w:b/>
                <w:bCs/>
                <w:sz w:val="24"/>
                <w:szCs w:val="24"/>
              </w:rPr>
            </w:pPr>
            <w:r w:rsidRPr="00B55228">
              <w:rPr>
                <w:rFonts w:ascii="Times New Roman" w:hAnsi="Times New Roman" w:cs="Times New Roman"/>
                <w:b/>
                <w:bCs/>
                <w:sz w:val="24"/>
                <w:szCs w:val="24"/>
              </w:rPr>
              <w:t>4</w:t>
            </w:r>
          </w:p>
        </w:tc>
        <w:tc>
          <w:tcPr>
            <w:tcW w:w="9130" w:type="dxa"/>
            <w:gridSpan w:val="3"/>
            <w:shd w:val="clear" w:color="auto" w:fill="auto"/>
            <w:vAlign w:val="center"/>
            <w:hideMark/>
          </w:tcPr>
          <w:p w:rsidR="00E52881" w:rsidRPr="00B55228" w:rsidRDefault="00E52881" w:rsidP="00E52881">
            <w:pPr>
              <w:spacing w:after="0" w:line="240" w:lineRule="auto"/>
              <w:ind w:firstLine="0"/>
              <w:jc w:val="center"/>
              <w:rPr>
                <w:rFonts w:ascii="Times New Roman" w:hAnsi="Times New Roman" w:cs="Times New Roman"/>
                <w:sz w:val="24"/>
                <w:szCs w:val="24"/>
              </w:rPr>
            </w:pPr>
            <w:r w:rsidRPr="00B55228">
              <w:rPr>
                <w:rFonts w:ascii="Times New Roman" w:hAnsi="Times New Roman" w:cs="Times New Roman"/>
                <w:b/>
                <w:bCs/>
                <w:sz w:val="24"/>
                <w:szCs w:val="24"/>
              </w:rPr>
              <w:t>Объекты</w:t>
            </w:r>
            <w:r>
              <w:rPr>
                <w:rFonts w:ascii="Times New Roman" w:hAnsi="Times New Roman" w:cs="Times New Roman"/>
                <w:b/>
                <w:bCs/>
                <w:sz w:val="24"/>
                <w:szCs w:val="24"/>
              </w:rPr>
              <w:t xml:space="preserve"> социального и общественно-делового</w:t>
            </w:r>
            <w:r w:rsidRPr="00B55228">
              <w:rPr>
                <w:rFonts w:ascii="Times New Roman" w:hAnsi="Times New Roman" w:cs="Times New Roman"/>
                <w:b/>
                <w:bCs/>
                <w:sz w:val="24"/>
                <w:szCs w:val="24"/>
              </w:rPr>
              <w:t xml:space="preserve"> обслуживания населения</w:t>
            </w:r>
          </w:p>
        </w:tc>
      </w:tr>
      <w:tr w:rsidR="00E52881" w:rsidRPr="00B55228" w:rsidTr="00501C92">
        <w:trPr>
          <w:cantSplit/>
          <w:trHeight w:val="300"/>
          <w:jc w:val="center"/>
        </w:trPr>
        <w:tc>
          <w:tcPr>
            <w:tcW w:w="709" w:type="dxa"/>
            <w:shd w:val="clear" w:color="auto" w:fill="auto"/>
            <w:noWrap/>
            <w:vAlign w:val="center"/>
            <w:hideMark/>
          </w:tcPr>
          <w:p w:rsidR="00E52881" w:rsidRPr="00B55228"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4.1</w:t>
            </w:r>
          </w:p>
        </w:tc>
        <w:tc>
          <w:tcPr>
            <w:tcW w:w="4392" w:type="dxa"/>
            <w:shd w:val="clear" w:color="auto" w:fill="auto"/>
            <w:vAlign w:val="center"/>
            <w:hideMark/>
          </w:tcPr>
          <w:p w:rsidR="00E52881" w:rsidRPr="00B55228" w:rsidRDefault="00E52881" w:rsidP="00E52881">
            <w:pPr>
              <w:spacing w:after="0" w:line="240" w:lineRule="auto"/>
              <w:ind w:firstLine="0"/>
              <w:rPr>
                <w:rFonts w:ascii="Times New Roman" w:hAnsi="Times New Roman" w:cs="Times New Roman"/>
                <w:sz w:val="24"/>
                <w:szCs w:val="24"/>
              </w:rPr>
            </w:pPr>
            <w:r>
              <w:rPr>
                <w:rFonts w:ascii="Times New Roman" w:hAnsi="Times New Roman" w:cs="Times New Roman"/>
                <w:sz w:val="24"/>
                <w:szCs w:val="24"/>
              </w:rPr>
              <w:t>Общеобразовательная школа</w:t>
            </w:r>
          </w:p>
        </w:tc>
        <w:tc>
          <w:tcPr>
            <w:tcW w:w="1704" w:type="dxa"/>
            <w:shd w:val="clear" w:color="auto" w:fill="auto"/>
            <w:vAlign w:val="center"/>
            <w:hideMark/>
          </w:tcPr>
          <w:p w:rsidR="00E52881" w:rsidRPr="00B55228"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мест</w:t>
            </w:r>
          </w:p>
        </w:tc>
        <w:tc>
          <w:tcPr>
            <w:tcW w:w="3034" w:type="dxa"/>
            <w:shd w:val="clear" w:color="auto" w:fill="auto"/>
            <w:noWrap/>
            <w:vAlign w:val="center"/>
            <w:hideMark/>
          </w:tcPr>
          <w:p w:rsidR="00E52881" w:rsidRPr="00B55228"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1200</w:t>
            </w:r>
          </w:p>
        </w:tc>
      </w:tr>
      <w:tr w:rsidR="00E52881" w:rsidRPr="00B55228" w:rsidTr="00501C92">
        <w:trPr>
          <w:cantSplit/>
          <w:trHeight w:val="300"/>
          <w:jc w:val="center"/>
        </w:trPr>
        <w:tc>
          <w:tcPr>
            <w:tcW w:w="709" w:type="dxa"/>
            <w:shd w:val="clear" w:color="auto" w:fill="auto"/>
            <w:noWrap/>
            <w:vAlign w:val="center"/>
            <w:hideMark/>
          </w:tcPr>
          <w:p w:rsidR="00E52881" w:rsidRPr="00B55228"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lastRenderedPageBreak/>
              <w:t>4.2</w:t>
            </w:r>
          </w:p>
        </w:tc>
        <w:tc>
          <w:tcPr>
            <w:tcW w:w="4392" w:type="dxa"/>
            <w:shd w:val="clear" w:color="auto" w:fill="auto"/>
            <w:vAlign w:val="center"/>
            <w:hideMark/>
          </w:tcPr>
          <w:p w:rsidR="00E52881" w:rsidRPr="00B55228" w:rsidRDefault="00E52881" w:rsidP="00E52881">
            <w:pPr>
              <w:spacing w:after="0" w:line="240" w:lineRule="auto"/>
              <w:ind w:firstLine="0"/>
              <w:rPr>
                <w:rFonts w:ascii="Times New Roman" w:hAnsi="Times New Roman" w:cs="Times New Roman"/>
                <w:sz w:val="24"/>
                <w:szCs w:val="24"/>
              </w:rPr>
            </w:pPr>
            <w:r>
              <w:rPr>
                <w:rFonts w:ascii="Times New Roman" w:hAnsi="Times New Roman" w:cs="Times New Roman"/>
                <w:sz w:val="24"/>
                <w:szCs w:val="24"/>
              </w:rPr>
              <w:t>Детское дошкольное учреждение</w:t>
            </w:r>
          </w:p>
        </w:tc>
        <w:tc>
          <w:tcPr>
            <w:tcW w:w="1704" w:type="dxa"/>
            <w:shd w:val="clear" w:color="auto" w:fill="auto"/>
            <w:vAlign w:val="center"/>
            <w:hideMark/>
          </w:tcPr>
          <w:p w:rsidR="00E52881" w:rsidRPr="00B55228"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мест</w:t>
            </w:r>
          </w:p>
        </w:tc>
        <w:tc>
          <w:tcPr>
            <w:tcW w:w="3034" w:type="dxa"/>
            <w:shd w:val="clear" w:color="auto" w:fill="auto"/>
            <w:noWrap/>
            <w:vAlign w:val="center"/>
            <w:hideMark/>
          </w:tcPr>
          <w:p w:rsidR="00E52881" w:rsidRPr="00B55228"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310</w:t>
            </w:r>
          </w:p>
        </w:tc>
      </w:tr>
      <w:tr w:rsidR="00E52881" w:rsidRPr="00B55228" w:rsidTr="00501C92">
        <w:trPr>
          <w:cantSplit/>
          <w:trHeight w:val="300"/>
          <w:jc w:val="center"/>
        </w:trPr>
        <w:tc>
          <w:tcPr>
            <w:tcW w:w="709" w:type="dxa"/>
            <w:shd w:val="clear" w:color="auto" w:fill="auto"/>
            <w:noWrap/>
            <w:vAlign w:val="center"/>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4.3</w:t>
            </w:r>
          </w:p>
        </w:tc>
        <w:tc>
          <w:tcPr>
            <w:tcW w:w="4392" w:type="dxa"/>
            <w:shd w:val="clear" w:color="auto" w:fill="auto"/>
            <w:vAlign w:val="center"/>
          </w:tcPr>
          <w:p w:rsidR="00E52881" w:rsidRDefault="00E52881" w:rsidP="00E52881">
            <w:pPr>
              <w:spacing w:after="0" w:line="240" w:lineRule="auto"/>
              <w:ind w:firstLine="0"/>
              <w:rPr>
                <w:rFonts w:ascii="Times New Roman" w:hAnsi="Times New Roman" w:cs="Times New Roman"/>
                <w:sz w:val="24"/>
                <w:szCs w:val="24"/>
              </w:rPr>
            </w:pPr>
            <w:r>
              <w:rPr>
                <w:rFonts w:ascii="Times New Roman" w:hAnsi="Times New Roman" w:cs="Times New Roman"/>
                <w:sz w:val="24"/>
                <w:szCs w:val="24"/>
              </w:rPr>
              <w:t>Детское дошкольное учреждение</w:t>
            </w:r>
          </w:p>
        </w:tc>
        <w:tc>
          <w:tcPr>
            <w:tcW w:w="1704" w:type="dxa"/>
            <w:shd w:val="clear" w:color="auto" w:fill="auto"/>
            <w:vAlign w:val="center"/>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мест</w:t>
            </w:r>
          </w:p>
        </w:tc>
        <w:tc>
          <w:tcPr>
            <w:tcW w:w="3034" w:type="dxa"/>
            <w:shd w:val="clear" w:color="auto" w:fill="auto"/>
            <w:noWrap/>
            <w:vAlign w:val="center"/>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250</w:t>
            </w:r>
          </w:p>
        </w:tc>
      </w:tr>
      <w:tr w:rsidR="00E52881" w:rsidRPr="00B55228" w:rsidTr="00501C92">
        <w:trPr>
          <w:cantSplit/>
          <w:trHeight w:val="300"/>
          <w:jc w:val="center"/>
        </w:trPr>
        <w:tc>
          <w:tcPr>
            <w:tcW w:w="709" w:type="dxa"/>
            <w:shd w:val="clear" w:color="auto" w:fill="auto"/>
            <w:noWrap/>
            <w:vAlign w:val="center"/>
            <w:hideMark/>
          </w:tcPr>
          <w:p w:rsidR="00E52881" w:rsidRPr="00B55228"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4.4</w:t>
            </w:r>
          </w:p>
        </w:tc>
        <w:tc>
          <w:tcPr>
            <w:tcW w:w="4392" w:type="dxa"/>
            <w:shd w:val="clear" w:color="auto" w:fill="auto"/>
            <w:vAlign w:val="center"/>
            <w:hideMark/>
          </w:tcPr>
          <w:p w:rsidR="00E52881" w:rsidRDefault="00E52881" w:rsidP="00E52881">
            <w:pPr>
              <w:spacing w:after="0" w:line="240" w:lineRule="auto"/>
              <w:ind w:firstLine="0"/>
              <w:rPr>
                <w:rFonts w:ascii="Times New Roman" w:hAnsi="Times New Roman" w:cs="Times New Roman"/>
                <w:sz w:val="24"/>
                <w:szCs w:val="24"/>
              </w:rPr>
            </w:pPr>
            <w:r>
              <w:rPr>
                <w:rFonts w:ascii="Times New Roman" w:hAnsi="Times New Roman" w:cs="Times New Roman"/>
                <w:sz w:val="24"/>
                <w:szCs w:val="24"/>
              </w:rPr>
              <w:t>Учреждение здравоохранения (поликлиника для взрослых и детей)</w:t>
            </w:r>
          </w:p>
        </w:tc>
        <w:tc>
          <w:tcPr>
            <w:tcW w:w="1704" w:type="dxa"/>
            <w:shd w:val="clear" w:color="auto" w:fill="auto"/>
            <w:vAlign w:val="center"/>
            <w:hideMark/>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пос. в смену</w:t>
            </w:r>
          </w:p>
        </w:tc>
        <w:tc>
          <w:tcPr>
            <w:tcW w:w="3034" w:type="dxa"/>
            <w:shd w:val="clear" w:color="auto" w:fill="auto"/>
            <w:noWrap/>
            <w:vAlign w:val="center"/>
            <w:hideMark/>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200</w:t>
            </w:r>
          </w:p>
        </w:tc>
      </w:tr>
      <w:tr w:rsidR="00E52881" w:rsidRPr="00B55228" w:rsidTr="00501C92">
        <w:trPr>
          <w:cantSplit/>
          <w:trHeight w:val="300"/>
          <w:jc w:val="center"/>
        </w:trPr>
        <w:tc>
          <w:tcPr>
            <w:tcW w:w="709" w:type="dxa"/>
            <w:shd w:val="clear" w:color="auto" w:fill="auto"/>
            <w:noWrap/>
            <w:vAlign w:val="center"/>
            <w:hideMark/>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4.5</w:t>
            </w:r>
          </w:p>
        </w:tc>
        <w:tc>
          <w:tcPr>
            <w:tcW w:w="4392" w:type="dxa"/>
            <w:shd w:val="clear" w:color="auto" w:fill="auto"/>
            <w:vAlign w:val="center"/>
            <w:hideMark/>
          </w:tcPr>
          <w:p w:rsidR="00E52881" w:rsidRDefault="00E52881" w:rsidP="00E52881">
            <w:pPr>
              <w:spacing w:after="0" w:line="240" w:lineRule="auto"/>
              <w:ind w:firstLine="0"/>
              <w:rPr>
                <w:rFonts w:ascii="Times New Roman" w:hAnsi="Times New Roman" w:cs="Times New Roman"/>
                <w:sz w:val="24"/>
                <w:szCs w:val="24"/>
              </w:rPr>
            </w:pPr>
            <w:r>
              <w:rPr>
                <w:rFonts w:ascii="Times New Roman" w:hAnsi="Times New Roman" w:cs="Times New Roman"/>
                <w:sz w:val="24"/>
                <w:szCs w:val="24"/>
              </w:rPr>
              <w:t>Фитнес-клуб</w:t>
            </w:r>
          </w:p>
        </w:tc>
        <w:tc>
          <w:tcPr>
            <w:tcW w:w="1704" w:type="dxa"/>
            <w:shd w:val="clear" w:color="auto" w:fill="auto"/>
            <w:vAlign w:val="center"/>
            <w:hideMark/>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посещений</w:t>
            </w:r>
          </w:p>
        </w:tc>
        <w:tc>
          <w:tcPr>
            <w:tcW w:w="3034" w:type="dxa"/>
            <w:shd w:val="clear" w:color="auto" w:fill="auto"/>
            <w:noWrap/>
            <w:vAlign w:val="center"/>
            <w:hideMark/>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170</w:t>
            </w:r>
          </w:p>
        </w:tc>
      </w:tr>
      <w:tr w:rsidR="00E52881" w:rsidRPr="00B55228" w:rsidTr="00501C92">
        <w:trPr>
          <w:cantSplit/>
          <w:trHeight w:val="300"/>
          <w:jc w:val="center"/>
        </w:trPr>
        <w:tc>
          <w:tcPr>
            <w:tcW w:w="709" w:type="dxa"/>
            <w:shd w:val="clear" w:color="auto" w:fill="auto"/>
            <w:noWrap/>
            <w:vAlign w:val="center"/>
            <w:hideMark/>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4.6</w:t>
            </w:r>
          </w:p>
        </w:tc>
        <w:tc>
          <w:tcPr>
            <w:tcW w:w="4392" w:type="dxa"/>
            <w:shd w:val="clear" w:color="auto" w:fill="auto"/>
            <w:vAlign w:val="center"/>
            <w:hideMark/>
          </w:tcPr>
          <w:p w:rsidR="00E52881" w:rsidRPr="00B55228" w:rsidRDefault="00E52881" w:rsidP="00E52881">
            <w:pPr>
              <w:spacing w:after="0" w:line="240" w:lineRule="auto"/>
              <w:ind w:firstLine="0"/>
              <w:rPr>
                <w:rFonts w:ascii="Times New Roman" w:hAnsi="Times New Roman" w:cs="Times New Roman"/>
                <w:sz w:val="24"/>
                <w:szCs w:val="24"/>
              </w:rPr>
            </w:pPr>
            <w:r w:rsidRPr="00BD0BE9">
              <w:rPr>
                <w:rFonts w:ascii="Times New Roman" w:hAnsi="Times New Roman" w:cs="Times New Roman"/>
                <w:sz w:val="24"/>
                <w:szCs w:val="24"/>
              </w:rPr>
              <w:t>Многофункциональный комплекс</w:t>
            </w:r>
            <w:r>
              <w:rPr>
                <w:rFonts w:ascii="Times New Roman" w:hAnsi="Times New Roman" w:cs="Times New Roman"/>
                <w:sz w:val="24"/>
                <w:szCs w:val="24"/>
              </w:rPr>
              <w:t>, в т.ч.:</w:t>
            </w:r>
          </w:p>
        </w:tc>
        <w:tc>
          <w:tcPr>
            <w:tcW w:w="1704" w:type="dxa"/>
            <w:shd w:val="clear" w:color="auto" w:fill="auto"/>
            <w:vAlign w:val="center"/>
          </w:tcPr>
          <w:p w:rsidR="00E52881" w:rsidRPr="00B55228" w:rsidRDefault="00E52881" w:rsidP="00E52881">
            <w:pPr>
              <w:spacing w:after="0" w:line="240" w:lineRule="auto"/>
              <w:ind w:firstLine="0"/>
              <w:jc w:val="center"/>
              <w:rPr>
                <w:rFonts w:ascii="Times New Roman" w:hAnsi="Times New Roman" w:cs="Times New Roman"/>
                <w:sz w:val="24"/>
                <w:szCs w:val="24"/>
              </w:rPr>
            </w:pPr>
          </w:p>
        </w:tc>
        <w:tc>
          <w:tcPr>
            <w:tcW w:w="3034" w:type="dxa"/>
            <w:shd w:val="clear" w:color="auto" w:fill="auto"/>
            <w:noWrap/>
            <w:vAlign w:val="center"/>
          </w:tcPr>
          <w:p w:rsidR="00E52881" w:rsidRPr="00B55228" w:rsidRDefault="00E52881" w:rsidP="00E52881">
            <w:pPr>
              <w:spacing w:after="0" w:line="240" w:lineRule="auto"/>
              <w:ind w:firstLine="0"/>
              <w:jc w:val="center"/>
              <w:rPr>
                <w:rFonts w:ascii="Times New Roman" w:hAnsi="Times New Roman" w:cs="Times New Roman"/>
                <w:sz w:val="24"/>
                <w:szCs w:val="24"/>
              </w:rPr>
            </w:pPr>
          </w:p>
        </w:tc>
      </w:tr>
      <w:tr w:rsidR="00E52881" w:rsidRPr="00B55228" w:rsidTr="00501C92">
        <w:trPr>
          <w:cantSplit/>
          <w:trHeight w:val="300"/>
          <w:jc w:val="center"/>
        </w:trPr>
        <w:tc>
          <w:tcPr>
            <w:tcW w:w="709" w:type="dxa"/>
            <w:shd w:val="clear" w:color="auto" w:fill="auto"/>
            <w:noWrap/>
            <w:vAlign w:val="center"/>
          </w:tcPr>
          <w:p w:rsidR="00E52881" w:rsidRDefault="00E52881" w:rsidP="00E52881">
            <w:pPr>
              <w:spacing w:after="0" w:line="240" w:lineRule="auto"/>
              <w:ind w:firstLine="0"/>
              <w:jc w:val="center"/>
              <w:rPr>
                <w:rFonts w:ascii="Times New Roman" w:hAnsi="Times New Roman" w:cs="Times New Roman"/>
                <w:sz w:val="24"/>
                <w:szCs w:val="24"/>
              </w:rPr>
            </w:pPr>
          </w:p>
        </w:tc>
        <w:tc>
          <w:tcPr>
            <w:tcW w:w="4392" w:type="dxa"/>
            <w:shd w:val="clear" w:color="auto" w:fill="auto"/>
            <w:vAlign w:val="center"/>
          </w:tcPr>
          <w:p w:rsidR="00E52881" w:rsidRPr="0030217F" w:rsidRDefault="00E52881" w:rsidP="00E52881">
            <w:pPr>
              <w:tabs>
                <w:tab w:val="left" w:pos="9922"/>
              </w:tabs>
              <w:spacing w:after="0" w:line="240" w:lineRule="auto"/>
              <w:ind w:firstLine="0"/>
              <w:rPr>
                <w:rFonts w:ascii="Times New Roman" w:hAnsi="Times New Roman"/>
                <w:sz w:val="24"/>
                <w:szCs w:val="24"/>
              </w:rPr>
            </w:pPr>
            <w:r>
              <w:rPr>
                <w:rFonts w:ascii="Times New Roman" w:hAnsi="Times New Roman"/>
                <w:sz w:val="24"/>
                <w:szCs w:val="24"/>
              </w:rPr>
              <w:t>торговая площадь</w:t>
            </w:r>
          </w:p>
        </w:tc>
        <w:tc>
          <w:tcPr>
            <w:tcW w:w="1704" w:type="dxa"/>
            <w:shd w:val="clear" w:color="auto" w:fill="auto"/>
            <w:vAlign w:val="center"/>
          </w:tcPr>
          <w:p w:rsidR="00E52881" w:rsidRPr="00B55228" w:rsidRDefault="00E52881" w:rsidP="00E52881">
            <w:pPr>
              <w:spacing w:after="0" w:line="240" w:lineRule="auto"/>
              <w:ind w:firstLine="0"/>
              <w:jc w:val="center"/>
              <w:rPr>
                <w:rFonts w:ascii="Times New Roman" w:hAnsi="Times New Roman" w:cs="Times New Roman"/>
                <w:sz w:val="24"/>
                <w:szCs w:val="24"/>
              </w:rPr>
            </w:pPr>
            <w:r w:rsidRPr="00B55228">
              <w:rPr>
                <w:rFonts w:ascii="Times New Roman" w:hAnsi="Times New Roman" w:cs="Times New Roman"/>
                <w:sz w:val="24"/>
                <w:szCs w:val="24"/>
              </w:rPr>
              <w:t>м</w:t>
            </w:r>
            <w:r w:rsidRPr="005C4BC2">
              <w:rPr>
                <w:rFonts w:ascii="Times New Roman" w:hAnsi="Times New Roman" w:cs="Times New Roman"/>
                <w:sz w:val="24"/>
                <w:szCs w:val="24"/>
                <w:vertAlign w:val="superscript"/>
              </w:rPr>
              <w:t>2</w:t>
            </w:r>
            <w:r>
              <w:rPr>
                <w:rFonts w:ascii="Times New Roman" w:hAnsi="Times New Roman" w:cs="Times New Roman"/>
                <w:sz w:val="24"/>
                <w:szCs w:val="24"/>
              </w:rPr>
              <w:t xml:space="preserve">торговой </w:t>
            </w:r>
            <w:r w:rsidRPr="00B55228">
              <w:rPr>
                <w:rFonts w:ascii="Times New Roman" w:hAnsi="Times New Roman" w:cs="Times New Roman"/>
                <w:sz w:val="24"/>
                <w:szCs w:val="24"/>
              </w:rPr>
              <w:t>площади</w:t>
            </w:r>
          </w:p>
        </w:tc>
        <w:tc>
          <w:tcPr>
            <w:tcW w:w="3034" w:type="dxa"/>
            <w:shd w:val="clear" w:color="auto" w:fill="auto"/>
            <w:noWrap/>
            <w:vAlign w:val="center"/>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1812</w:t>
            </w:r>
          </w:p>
        </w:tc>
      </w:tr>
      <w:tr w:rsidR="00E52881" w:rsidRPr="00B55228" w:rsidTr="00501C92">
        <w:trPr>
          <w:cantSplit/>
          <w:trHeight w:val="300"/>
          <w:jc w:val="center"/>
        </w:trPr>
        <w:tc>
          <w:tcPr>
            <w:tcW w:w="709" w:type="dxa"/>
            <w:shd w:val="clear" w:color="auto" w:fill="auto"/>
            <w:noWrap/>
            <w:vAlign w:val="center"/>
          </w:tcPr>
          <w:p w:rsidR="00E52881" w:rsidRDefault="00E52881" w:rsidP="00E52881">
            <w:pPr>
              <w:spacing w:after="0" w:line="240" w:lineRule="auto"/>
              <w:ind w:firstLine="0"/>
              <w:jc w:val="center"/>
              <w:rPr>
                <w:rFonts w:ascii="Times New Roman" w:hAnsi="Times New Roman" w:cs="Times New Roman"/>
                <w:sz w:val="24"/>
                <w:szCs w:val="24"/>
              </w:rPr>
            </w:pPr>
          </w:p>
        </w:tc>
        <w:tc>
          <w:tcPr>
            <w:tcW w:w="4392" w:type="dxa"/>
            <w:shd w:val="clear" w:color="auto" w:fill="auto"/>
            <w:vAlign w:val="center"/>
          </w:tcPr>
          <w:p w:rsidR="00E52881" w:rsidRPr="0030217F" w:rsidRDefault="00E52881" w:rsidP="00E52881">
            <w:pPr>
              <w:tabs>
                <w:tab w:val="left" w:pos="9922"/>
              </w:tabs>
              <w:spacing w:after="0" w:line="240" w:lineRule="auto"/>
              <w:ind w:firstLine="0"/>
              <w:rPr>
                <w:rFonts w:ascii="Times New Roman" w:hAnsi="Times New Roman"/>
                <w:sz w:val="24"/>
                <w:szCs w:val="24"/>
              </w:rPr>
            </w:pPr>
            <w:r w:rsidRPr="0030217F">
              <w:rPr>
                <w:rFonts w:ascii="Times New Roman" w:hAnsi="Times New Roman"/>
                <w:sz w:val="24"/>
                <w:szCs w:val="24"/>
              </w:rPr>
              <w:t xml:space="preserve">предприятия общественного питания </w:t>
            </w:r>
          </w:p>
        </w:tc>
        <w:tc>
          <w:tcPr>
            <w:tcW w:w="1704" w:type="dxa"/>
            <w:shd w:val="clear" w:color="auto" w:fill="auto"/>
            <w:vAlign w:val="center"/>
          </w:tcPr>
          <w:p w:rsidR="00E52881" w:rsidRPr="00B55228"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мест</w:t>
            </w:r>
          </w:p>
        </w:tc>
        <w:tc>
          <w:tcPr>
            <w:tcW w:w="3034" w:type="dxa"/>
            <w:shd w:val="clear" w:color="auto" w:fill="auto"/>
            <w:noWrap/>
            <w:vAlign w:val="center"/>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140</w:t>
            </w:r>
          </w:p>
        </w:tc>
      </w:tr>
      <w:tr w:rsidR="00E52881" w:rsidRPr="00B55228" w:rsidTr="00501C92">
        <w:trPr>
          <w:cantSplit/>
          <w:trHeight w:val="300"/>
          <w:jc w:val="center"/>
        </w:trPr>
        <w:tc>
          <w:tcPr>
            <w:tcW w:w="709" w:type="dxa"/>
            <w:shd w:val="clear" w:color="auto" w:fill="auto"/>
            <w:noWrap/>
            <w:vAlign w:val="center"/>
          </w:tcPr>
          <w:p w:rsidR="00E52881" w:rsidRDefault="00E52881" w:rsidP="00E52881">
            <w:pPr>
              <w:spacing w:after="0" w:line="240" w:lineRule="auto"/>
              <w:ind w:firstLine="0"/>
              <w:jc w:val="center"/>
              <w:rPr>
                <w:rFonts w:ascii="Times New Roman" w:hAnsi="Times New Roman" w:cs="Times New Roman"/>
                <w:sz w:val="24"/>
                <w:szCs w:val="24"/>
              </w:rPr>
            </w:pPr>
          </w:p>
        </w:tc>
        <w:tc>
          <w:tcPr>
            <w:tcW w:w="4392" w:type="dxa"/>
            <w:shd w:val="clear" w:color="auto" w:fill="auto"/>
            <w:vAlign w:val="center"/>
          </w:tcPr>
          <w:p w:rsidR="00E52881" w:rsidRPr="0030217F" w:rsidRDefault="00E52881" w:rsidP="00E52881">
            <w:pPr>
              <w:tabs>
                <w:tab w:val="left" w:pos="9922"/>
              </w:tabs>
              <w:spacing w:after="0" w:line="240" w:lineRule="auto"/>
              <w:ind w:firstLine="0"/>
              <w:rPr>
                <w:rFonts w:ascii="Times New Roman" w:hAnsi="Times New Roman"/>
                <w:sz w:val="24"/>
                <w:szCs w:val="24"/>
              </w:rPr>
            </w:pPr>
            <w:r w:rsidRPr="0030217F">
              <w:rPr>
                <w:rFonts w:ascii="Times New Roman" w:hAnsi="Times New Roman"/>
                <w:sz w:val="24"/>
                <w:szCs w:val="24"/>
              </w:rPr>
              <w:t>досугово-развлекательн</w:t>
            </w:r>
            <w:r>
              <w:rPr>
                <w:rFonts w:ascii="Times New Roman" w:hAnsi="Times New Roman"/>
                <w:sz w:val="24"/>
                <w:szCs w:val="24"/>
              </w:rPr>
              <w:t>ые и образовательные учреждения</w:t>
            </w:r>
          </w:p>
        </w:tc>
        <w:tc>
          <w:tcPr>
            <w:tcW w:w="1704" w:type="dxa"/>
            <w:shd w:val="clear" w:color="auto" w:fill="auto"/>
            <w:vAlign w:val="center"/>
          </w:tcPr>
          <w:p w:rsidR="00E52881" w:rsidRPr="00B55228" w:rsidRDefault="00E52881" w:rsidP="00E52881">
            <w:pPr>
              <w:spacing w:after="0" w:line="240" w:lineRule="auto"/>
              <w:ind w:firstLine="0"/>
              <w:jc w:val="center"/>
              <w:rPr>
                <w:rFonts w:ascii="Times New Roman" w:hAnsi="Times New Roman" w:cs="Times New Roman"/>
                <w:sz w:val="24"/>
                <w:szCs w:val="24"/>
              </w:rPr>
            </w:pPr>
            <w:r w:rsidRPr="00B55228">
              <w:rPr>
                <w:rFonts w:ascii="Times New Roman" w:hAnsi="Times New Roman" w:cs="Times New Roman"/>
                <w:sz w:val="24"/>
                <w:szCs w:val="24"/>
              </w:rPr>
              <w:t>м</w:t>
            </w:r>
            <w:r w:rsidRPr="005C4BC2">
              <w:rPr>
                <w:rFonts w:ascii="Times New Roman" w:hAnsi="Times New Roman" w:cs="Times New Roman"/>
                <w:sz w:val="24"/>
                <w:szCs w:val="24"/>
                <w:vertAlign w:val="superscript"/>
              </w:rPr>
              <w:t>2</w:t>
            </w:r>
            <w:r w:rsidRPr="00B55228">
              <w:rPr>
                <w:rFonts w:ascii="Times New Roman" w:hAnsi="Times New Roman" w:cs="Times New Roman"/>
                <w:sz w:val="24"/>
                <w:szCs w:val="24"/>
              </w:rPr>
              <w:t xml:space="preserve"> общей площади</w:t>
            </w:r>
          </w:p>
        </w:tc>
        <w:tc>
          <w:tcPr>
            <w:tcW w:w="3034" w:type="dxa"/>
            <w:shd w:val="clear" w:color="auto" w:fill="auto"/>
            <w:noWrap/>
            <w:vAlign w:val="center"/>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1850</w:t>
            </w:r>
          </w:p>
        </w:tc>
      </w:tr>
      <w:tr w:rsidR="00E52881" w:rsidRPr="00B55228" w:rsidTr="00501C92">
        <w:trPr>
          <w:cantSplit/>
          <w:trHeight w:val="300"/>
          <w:jc w:val="center"/>
        </w:trPr>
        <w:tc>
          <w:tcPr>
            <w:tcW w:w="709" w:type="dxa"/>
            <w:shd w:val="clear" w:color="auto" w:fill="auto"/>
            <w:noWrap/>
            <w:vAlign w:val="center"/>
            <w:hideMark/>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4.7</w:t>
            </w:r>
          </w:p>
        </w:tc>
        <w:tc>
          <w:tcPr>
            <w:tcW w:w="4392" w:type="dxa"/>
            <w:shd w:val="clear" w:color="auto" w:fill="auto"/>
            <w:vAlign w:val="center"/>
            <w:hideMark/>
          </w:tcPr>
          <w:p w:rsidR="00E52881" w:rsidRPr="00B55228" w:rsidRDefault="00E52881" w:rsidP="00E52881">
            <w:pPr>
              <w:pStyle w:val="af6"/>
              <w:ind w:firstLine="0"/>
              <w:rPr>
                <w:rFonts w:ascii="Times New Roman" w:hAnsi="Times New Roman" w:cs="Times New Roman"/>
              </w:rPr>
            </w:pPr>
            <w:r w:rsidRPr="00BD0BE9">
              <w:rPr>
                <w:rFonts w:ascii="Times New Roman" w:hAnsi="Times New Roman" w:cs="Times New Roman"/>
              </w:rPr>
              <w:t>Центр обучения для детей</w:t>
            </w:r>
          </w:p>
        </w:tc>
        <w:tc>
          <w:tcPr>
            <w:tcW w:w="1704" w:type="dxa"/>
            <w:shd w:val="clear" w:color="auto" w:fill="auto"/>
            <w:vAlign w:val="center"/>
            <w:hideMark/>
          </w:tcPr>
          <w:p w:rsidR="00E52881" w:rsidRPr="00B55228" w:rsidRDefault="00E52881" w:rsidP="00E52881">
            <w:pPr>
              <w:spacing w:after="0" w:line="240" w:lineRule="auto"/>
              <w:ind w:firstLine="0"/>
              <w:jc w:val="center"/>
              <w:rPr>
                <w:rFonts w:ascii="Times New Roman" w:hAnsi="Times New Roman" w:cs="Times New Roman"/>
                <w:sz w:val="24"/>
                <w:szCs w:val="24"/>
              </w:rPr>
            </w:pPr>
            <w:r w:rsidRPr="00B55228">
              <w:rPr>
                <w:rFonts w:ascii="Times New Roman" w:hAnsi="Times New Roman" w:cs="Times New Roman"/>
                <w:sz w:val="24"/>
                <w:szCs w:val="24"/>
              </w:rPr>
              <w:t>м</w:t>
            </w:r>
            <w:r w:rsidRPr="005C4BC2">
              <w:rPr>
                <w:rFonts w:ascii="Times New Roman" w:hAnsi="Times New Roman" w:cs="Times New Roman"/>
                <w:sz w:val="24"/>
                <w:szCs w:val="24"/>
                <w:vertAlign w:val="superscript"/>
              </w:rPr>
              <w:t>2</w:t>
            </w:r>
            <w:r w:rsidRPr="00B55228">
              <w:rPr>
                <w:rFonts w:ascii="Times New Roman" w:hAnsi="Times New Roman" w:cs="Times New Roman"/>
                <w:sz w:val="24"/>
                <w:szCs w:val="24"/>
              </w:rPr>
              <w:t xml:space="preserve"> общей площади</w:t>
            </w:r>
          </w:p>
        </w:tc>
        <w:tc>
          <w:tcPr>
            <w:tcW w:w="3034" w:type="dxa"/>
            <w:shd w:val="clear" w:color="auto" w:fill="auto"/>
            <w:noWrap/>
            <w:vAlign w:val="center"/>
            <w:hideMark/>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648</w:t>
            </w:r>
          </w:p>
        </w:tc>
      </w:tr>
      <w:tr w:rsidR="00E52881" w:rsidRPr="00B55228" w:rsidTr="00501C92">
        <w:trPr>
          <w:cantSplit/>
          <w:trHeight w:val="300"/>
          <w:jc w:val="center"/>
        </w:trPr>
        <w:tc>
          <w:tcPr>
            <w:tcW w:w="709" w:type="dxa"/>
            <w:shd w:val="clear" w:color="auto" w:fill="auto"/>
            <w:noWrap/>
            <w:vAlign w:val="center"/>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4.8</w:t>
            </w:r>
          </w:p>
        </w:tc>
        <w:tc>
          <w:tcPr>
            <w:tcW w:w="4392" w:type="dxa"/>
            <w:shd w:val="clear" w:color="auto" w:fill="auto"/>
            <w:vAlign w:val="center"/>
          </w:tcPr>
          <w:p w:rsidR="00E52881" w:rsidRPr="00BD0BE9" w:rsidRDefault="00E52881" w:rsidP="00E52881">
            <w:pPr>
              <w:pStyle w:val="af6"/>
              <w:ind w:firstLine="0"/>
              <w:rPr>
                <w:rFonts w:ascii="Times New Roman" w:hAnsi="Times New Roman" w:cs="Times New Roman"/>
              </w:rPr>
            </w:pPr>
            <w:r w:rsidRPr="00217349">
              <w:rPr>
                <w:rFonts w:ascii="Times New Roman" w:hAnsi="Times New Roman"/>
              </w:rPr>
              <w:t>Предприятия бытового обслуживания (ателье, фотосалон, салон красоты, свадебный салон)</w:t>
            </w:r>
          </w:p>
        </w:tc>
        <w:tc>
          <w:tcPr>
            <w:tcW w:w="1704" w:type="dxa"/>
            <w:shd w:val="clear" w:color="auto" w:fill="auto"/>
            <w:vAlign w:val="center"/>
          </w:tcPr>
          <w:p w:rsidR="00E52881" w:rsidRPr="00B55228" w:rsidRDefault="00E52881" w:rsidP="00E52881">
            <w:pPr>
              <w:spacing w:after="0" w:line="240" w:lineRule="auto"/>
              <w:ind w:firstLine="0"/>
              <w:jc w:val="center"/>
              <w:rPr>
                <w:rFonts w:ascii="Times New Roman" w:hAnsi="Times New Roman" w:cs="Times New Roman"/>
                <w:sz w:val="24"/>
                <w:szCs w:val="24"/>
              </w:rPr>
            </w:pPr>
            <w:r w:rsidRPr="00B55228">
              <w:rPr>
                <w:rFonts w:ascii="Times New Roman" w:hAnsi="Times New Roman" w:cs="Times New Roman"/>
                <w:sz w:val="24"/>
                <w:szCs w:val="24"/>
              </w:rPr>
              <w:t>м</w:t>
            </w:r>
            <w:r w:rsidRPr="005C4BC2">
              <w:rPr>
                <w:rFonts w:ascii="Times New Roman" w:hAnsi="Times New Roman" w:cs="Times New Roman"/>
                <w:sz w:val="24"/>
                <w:szCs w:val="24"/>
                <w:vertAlign w:val="superscript"/>
              </w:rPr>
              <w:t>2</w:t>
            </w:r>
            <w:r w:rsidRPr="00B55228">
              <w:rPr>
                <w:rFonts w:ascii="Times New Roman" w:hAnsi="Times New Roman" w:cs="Times New Roman"/>
                <w:sz w:val="24"/>
                <w:szCs w:val="24"/>
              </w:rPr>
              <w:t xml:space="preserve"> общей площади</w:t>
            </w:r>
          </w:p>
        </w:tc>
        <w:tc>
          <w:tcPr>
            <w:tcW w:w="3034" w:type="dxa"/>
            <w:shd w:val="clear" w:color="auto" w:fill="auto"/>
            <w:noWrap/>
            <w:vAlign w:val="center"/>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1296</w:t>
            </w:r>
          </w:p>
        </w:tc>
      </w:tr>
      <w:tr w:rsidR="00E52881" w:rsidRPr="00B55228" w:rsidTr="00501C92">
        <w:trPr>
          <w:cantSplit/>
          <w:trHeight w:val="300"/>
          <w:jc w:val="center"/>
        </w:trPr>
        <w:tc>
          <w:tcPr>
            <w:tcW w:w="709" w:type="dxa"/>
            <w:shd w:val="clear" w:color="auto" w:fill="auto"/>
            <w:noWrap/>
            <w:vAlign w:val="center"/>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4.9</w:t>
            </w:r>
          </w:p>
        </w:tc>
        <w:tc>
          <w:tcPr>
            <w:tcW w:w="4392" w:type="dxa"/>
            <w:shd w:val="clear" w:color="auto" w:fill="auto"/>
            <w:vAlign w:val="center"/>
          </w:tcPr>
          <w:p w:rsidR="00E52881" w:rsidRPr="00BD0BE9" w:rsidRDefault="00E52881" w:rsidP="00E52881">
            <w:pPr>
              <w:pStyle w:val="af6"/>
              <w:ind w:firstLine="0"/>
              <w:rPr>
                <w:rFonts w:ascii="Times New Roman" w:hAnsi="Times New Roman" w:cs="Times New Roman"/>
              </w:rPr>
            </w:pPr>
            <w:r w:rsidRPr="00217349">
              <w:rPr>
                <w:rFonts w:ascii="Times New Roman" w:hAnsi="Times New Roman"/>
              </w:rPr>
              <w:t>Предприятия бытового обслуживания (химчистка, ремонтные мастерские)</w:t>
            </w:r>
          </w:p>
        </w:tc>
        <w:tc>
          <w:tcPr>
            <w:tcW w:w="1704" w:type="dxa"/>
            <w:shd w:val="clear" w:color="auto" w:fill="auto"/>
            <w:vAlign w:val="center"/>
          </w:tcPr>
          <w:p w:rsidR="00E52881" w:rsidRPr="00B55228" w:rsidRDefault="00E52881" w:rsidP="00E52881">
            <w:pPr>
              <w:spacing w:after="0" w:line="240" w:lineRule="auto"/>
              <w:ind w:firstLine="0"/>
              <w:jc w:val="center"/>
              <w:rPr>
                <w:rFonts w:ascii="Times New Roman" w:hAnsi="Times New Roman" w:cs="Times New Roman"/>
                <w:sz w:val="24"/>
                <w:szCs w:val="24"/>
              </w:rPr>
            </w:pPr>
            <w:r w:rsidRPr="00B55228">
              <w:rPr>
                <w:rFonts w:ascii="Times New Roman" w:hAnsi="Times New Roman" w:cs="Times New Roman"/>
                <w:sz w:val="24"/>
                <w:szCs w:val="24"/>
              </w:rPr>
              <w:t>м</w:t>
            </w:r>
            <w:r w:rsidRPr="005C4BC2">
              <w:rPr>
                <w:rFonts w:ascii="Times New Roman" w:hAnsi="Times New Roman" w:cs="Times New Roman"/>
                <w:sz w:val="24"/>
                <w:szCs w:val="24"/>
                <w:vertAlign w:val="superscript"/>
              </w:rPr>
              <w:t>2</w:t>
            </w:r>
            <w:r w:rsidRPr="00B55228">
              <w:rPr>
                <w:rFonts w:ascii="Times New Roman" w:hAnsi="Times New Roman" w:cs="Times New Roman"/>
                <w:sz w:val="24"/>
                <w:szCs w:val="24"/>
              </w:rPr>
              <w:t xml:space="preserve"> общей площади</w:t>
            </w:r>
          </w:p>
        </w:tc>
        <w:tc>
          <w:tcPr>
            <w:tcW w:w="3034" w:type="dxa"/>
            <w:shd w:val="clear" w:color="auto" w:fill="auto"/>
            <w:noWrap/>
            <w:vAlign w:val="center"/>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1296</w:t>
            </w:r>
          </w:p>
        </w:tc>
      </w:tr>
      <w:tr w:rsidR="00E52881" w:rsidRPr="00B55228" w:rsidTr="00501C92">
        <w:trPr>
          <w:cantSplit/>
          <w:trHeight w:val="300"/>
          <w:jc w:val="center"/>
        </w:trPr>
        <w:tc>
          <w:tcPr>
            <w:tcW w:w="709" w:type="dxa"/>
            <w:shd w:val="clear" w:color="auto" w:fill="auto"/>
            <w:noWrap/>
            <w:vAlign w:val="center"/>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4.10</w:t>
            </w:r>
          </w:p>
        </w:tc>
        <w:tc>
          <w:tcPr>
            <w:tcW w:w="4392" w:type="dxa"/>
            <w:shd w:val="clear" w:color="auto" w:fill="auto"/>
            <w:vAlign w:val="center"/>
          </w:tcPr>
          <w:p w:rsidR="00E52881" w:rsidRPr="00217349" w:rsidRDefault="00E52881" w:rsidP="00E52881">
            <w:pPr>
              <w:tabs>
                <w:tab w:val="left" w:pos="9922"/>
              </w:tabs>
              <w:spacing w:after="0" w:line="240" w:lineRule="auto"/>
              <w:ind w:firstLine="0"/>
              <w:rPr>
                <w:rFonts w:ascii="Times New Roman" w:hAnsi="Times New Roman"/>
                <w:sz w:val="24"/>
                <w:szCs w:val="24"/>
              </w:rPr>
            </w:pPr>
            <w:r w:rsidRPr="00217349">
              <w:rPr>
                <w:rFonts w:ascii="Times New Roman" w:hAnsi="Times New Roman"/>
                <w:sz w:val="24"/>
                <w:szCs w:val="24"/>
              </w:rPr>
              <w:t>Коммерческо-деловой центр с гостиницей:</w:t>
            </w:r>
          </w:p>
        </w:tc>
        <w:tc>
          <w:tcPr>
            <w:tcW w:w="1704" w:type="dxa"/>
            <w:shd w:val="clear" w:color="auto" w:fill="auto"/>
            <w:vAlign w:val="center"/>
          </w:tcPr>
          <w:p w:rsidR="00E52881" w:rsidRPr="00B55228" w:rsidRDefault="00E52881" w:rsidP="00E52881">
            <w:pPr>
              <w:spacing w:after="0" w:line="240" w:lineRule="auto"/>
              <w:ind w:firstLine="0"/>
              <w:jc w:val="center"/>
              <w:rPr>
                <w:rFonts w:ascii="Times New Roman" w:hAnsi="Times New Roman" w:cs="Times New Roman"/>
                <w:sz w:val="24"/>
                <w:szCs w:val="24"/>
              </w:rPr>
            </w:pPr>
          </w:p>
        </w:tc>
        <w:tc>
          <w:tcPr>
            <w:tcW w:w="3034" w:type="dxa"/>
            <w:shd w:val="clear" w:color="auto" w:fill="auto"/>
            <w:noWrap/>
            <w:vAlign w:val="center"/>
          </w:tcPr>
          <w:p w:rsidR="00E52881" w:rsidRDefault="00E52881" w:rsidP="00E52881">
            <w:pPr>
              <w:spacing w:after="0" w:line="240" w:lineRule="auto"/>
              <w:ind w:firstLine="0"/>
              <w:jc w:val="center"/>
              <w:rPr>
                <w:rFonts w:ascii="Times New Roman" w:hAnsi="Times New Roman" w:cs="Times New Roman"/>
                <w:sz w:val="24"/>
                <w:szCs w:val="24"/>
              </w:rPr>
            </w:pPr>
          </w:p>
        </w:tc>
      </w:tr>
      <w:tr w:rsidR="00E52881" w:rsidRPr="00B55228" w:rsidTr="00501C92">
        <w:trPr>
          <w:cantSplit/>
          <w:trHeight w:val="300"/>
          <w:jc w:val="center"/>
        </w:trPr>
        <w:tc>
          <w:tcPr>
            <w:tcW w:w="709" w:type="dxa"/>
            <w:shd w:val="clear" w:color="auto" w:fill="auto"/>
            <w:noWrap/>
            <w:vAlign w:val="center"/>
          </w:tcPr>
          <w:p w:rsidR="00E52881" w:rsidRDefault="00E52881" w:rsidP="00E52881">
            <w:pPr>
              <w:spacing w:after="0" w:line="240" w:lineRule="auto"/>
              <w:ind w:firstLine="0"/>
              <w:jc w:val="center"/>
              <w:rPr>
                <w:rFonts w:ascii="Times New Roman" w:hAnsi="Times New Roman" w:cs="Times New Roman"/>
                <w:sz w:val="24"/>
                <w:szCs w:val="24"/>
              </w:rPr>
            </w:pPr>
          </w:p>
        </w:tc>
        <w:tc>
          <w:tcPr>
            <w:tcW w:w="4392" w:type="dxa"/>
            <w:shd w:val="clear" w:color="auto" w:fill="auto"/>
            <w:vAlign w:val="center"/>
          </w:tcPr>
          <w:p w:rsidR="00E52881" w:rsidRPr="00217349" w:rsidRDefault="00E52881" w:rsidP="00E52881">
            <w:pPr>
              <w:tabs>
                <w:tab w:val="left" w:pos="9922"/>
              </w:tabs>
              <w:spacing w:after="0" w:line="240" w:lineRule="auto"/>
              <w:ind w:firstLine="0"/>
              <w:rPr>
                <w:rFonts w:ascii="Times New Roman" w:hAnsi="Times New Roman"/>
                <w:sz w:val="24"/>
                <w:szCs w:val="24"/>
              </w:rPr>
            </w:pPr>
            <w:r w:rsidRPr="00217349">
              <w:rPr>
                <w:rFonts w:ascii="Times New Roman" w:hAnsi="Times New Roman"/>
                <w:sz w:val="24"/>
                <w:szCs w:val="24"/>
              </w:rPr>
              <w:t>Гостиница</w:t>
            </w:r>
          </w:p>
        </w:tc>
        <w:tc>
          <w:tcPr>
            <w:tcW w:w="1704" w:type="dxa"/>
            <w:shd w:val="clear" w:color="auto" w:fill="auto"/>
            <w:vAlign w:val="center"/>
          </w:tcPr>
          <w:p w:rsidR="00E52881" w:rsidRPr="00B55228"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мест</w:t>
            </w:r>
          </w:p>
        </w:tc>
        <w:tc>
          <w:tcPr>
            <w:tcW w:w="3034" w:type="dxa"/>
            <w:shd w:val="clear" w:color="auto" w:fill="auto"/>
            <w:noWrap/>
            <w:vAlign w:val="center"/>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60</w:t>
            </w:r>
          </w:p>
        </w:tc>
      </w:tr>
      <w:tr w:rsidR="00E52881" w:rsidRPr="00B55228" w:rsidTr="00501C92">
        <w:trPr>
          <w:cantSplit/>
          <w:trHeight w:val="300"/>
          <w:jc w:val="center"/>
        </w:trPr>
        <w:tc>
          <w:tcPr>
            <w:tcW w:w="709" w:type="dxa"/>
            <w:shd w:val="clear" w:color="auto" w:fill="auto"/>
            <w:noWrap/>
            <w:vAlign w:val="center"/>
          </w:tcPr>
          <w:p w:rsidR="00E52881" w:rsidRDefault="00E52881" w:rsidP="00E52881">
            <w:pPr>
              <w:spacing w:after="0" w:line="240" w:lineRule="auto"/>
              <w:ind w:firstLine="0"/>
              <w:jc w:val="center"/>
              <w:rPr>
                <w:rFonts w:ascii="Times New Roman" w:hAnsi="Times New Roman" w:cs="Times New Roman"/>
                <w:sz w:val="24"/>
                <w:szCs w:val="24"/>
              </w:rPr>
            </w:pPr>
          </w:p>
        </w:tc>
        <w:tc>
          <w:tcPr>
            <w:tcW w:w="4392" w:type="dxa"/>
            <w:shd w:val="clear" w:color="auto" w:fill="auto"/>
            <w:vAlign w:val="center"/>
          </w:tcPr>
          <w:p w:rsidR="00E52881" w:rsidRPr="00217349" w:rsidRDefault="00E52881" w:rsidP="00E52881">
            <w:pPr>
              <w:tabs>
                <w:tab w:val="left" w:pos="9922"/>
              </w:tabs>
              <w:spacing w:after="0" w:line="240" w:lineRule="auto"/>
              <w:ind w:firstLine="0"/>
              <w:rPr>
                <w:rFonts w:ascii="Times New Roman" w:hAnsi="Times New Roman"/>
                <w:sz w:val="24"/>
                <w:szCs w:val="24"/>
              </w:rPr>
            </w:pPr>
            <w:r w:rsidRPr="00217349">
              <w:rPr>
                <w:rFonts w:ascii="Times New Roman" w:hAnsi="Times New Roman"/>
                <w:sz w:val="24"/>
                <w:szCs w:val="24"/>
              </w:rPr>
              <w:t>Коммерческо-деловые помещения</w:t>
            </w:r>
          </w:p>
        </w:tc>
        <w:tc>
          <w:tcPr>
            <w:tcW w:w="1704" w:type="dxa"/>
            <w:shd w:val="clear" w:color="auto" w:fill="auto"/>
            <w:vAlign w:val="center"/>
          </w:tcPr>
          <w:p w:rsidR="00E52881" w:rsidRPr="00B55228" w:rsidRDefault="00E52881" w:rsidP="00E52881">
            <w:pPr>
              <w:spacing w:after="0" w:line="240" w:lineRule="auto"/>
              <w:ind w:firstLine="0"/>
              <w:jc w:val="center"/>
              <w:rPr>
                <w:rFonts w:ascii="Times New Roman" w:hAnsi="Times New Roman" w:cs="Times New Roman"/>
                <w:sz w:val="24"/>
                <w:szCs w:val="24"/>
              </w:rPr>
            </w:pPr>
            <w:r w:rsidRPr="00B55228">
              <w:rPr>
                <w:rFonts w:ascii="Times New Roman" w:hAnsi="Times New Roman" w:cs="Times New Roman"/>
                <w:sz w:val="24"/>
                <w:szCs w:val="24"/>
              </w:rPr>
              <w:t>м</w:t>
            </w:r>
            <w:r w:rsidRPr="005C4BC2">
              <w:rPr>
                <w:rFonts w:ascii="Times New Roman" w:hAnsi="Times New Roman" w:cs="Times New Roman"/>
                <w:sz w:val="24"/>
                <w:szCs w:val="24"/>
                <w:vertAlign w:val="superscript"/>
              </w:rPr>
              <w:t>2</w:t>
            </w:r>
            <w:r w:rsidRPr="00B55228">
              <w:rPr>
                <w:rFonts w:ascii="Times New Roman" w:hAnsi="Times New Roman" w:cs="Times New Roman"/>
                <w:sz w:val="24"/>
                <w:szCs w:val="24"/>
              </w:rPr>
              <w:t xml:space="preserve"> общей площади</w:t>
            </w:r>
          </w:p>
        </w:tc>
        <w:tc>
          <w:tcPr>
            <w:tcW w:w="3034" w:type="dxa"/>
            <w:shd w:val="clear" w:color="auto" w:fill="auto"/>
            <w:noWrap/>
            <w:vAlign w:val="center"/>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650</w:t>
            </w:r>
          </w:p>
        </w:tc>
      </w:tr>
      <w:tr w:rsidR="00E52881" w:rsidRPr="00B55228" w:rsidTr="00501C92">
        <w:trPr>
          <w:cantSplit/>
          <w:trHeight w:val="300"/>
          <w:jc w:val="center"/>
        </w:trPr>
        <w:tc>
          <w:tcPr>
            <w:tcW w:w="709" w:type="dxa"/>
            <w:shd w:val="clear" w:color="auto" w:fill="auto"/>
            <w:noWrap/>
            <w:vAlign w:val="center"/>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4.11</w:t>
            </w:r>
          </w:p>
        </w:tc>
        <w:tc>
          <w:tcPr>
            <w:tcW w:w="4392" w:type="dxa"/>
            <w:shd w:val="clear" w:color="auto" w:fill="auto"/>
            <w:vAlign w:val="center"/>
          </w:tcPr>
          <w:p w:rsidR="00E52881" w:rsidRPr="00BD0BE9" w:rsidRDefault="00E52881" w:rsidP="00E52881">
            <w:pPr>
              <w:pStyle w:val="af6"/>
              <w:ind w:firstLine="0"/>
              <w:rPr>
                <w:rFonts w:ascii="Times New Roman" w:hAnsi="Times New Roman" w:cs="Times New Roman"/>
              </w:rPr>
            </w:pPr>
            <w:r w:rsidRPr="00217349">
              <w:rPr>
                <w:rFonts w:ascii="Times New Roman" w:hAnsi="Times New Roman"/>
              </w:rPr>
              <w:t>Коммерческо-деловой центр</w:t>
            </w:r>
          </w:p>
        </w:tc>
        <w:tc>
          <w:tcPr>
            <w:tcW w:w="1704" w:type="dxa"/>
            <w:shd w:val="clear" w:color="auto" w:fill="auto"/>
            <w:vAlign w:val="center"/>
          </w:tcPr>
          <w:p w:rsidR="00E52881" w:rsidRPr="00B55228" w:rsidRDefault="00E52881" w:rsidP="00E52881">
            <w:pPr>
              <w:spacing w:after="0" w:line="240" w:lineRule="auto"/>
              <w:ind w:firstLine="0"/>
              <w:jc w:val="center"/>
              <w:rPr>
                <w:rFonts w:ascii="Times New Roman" w:hAnsi="Times New Roman" w:cs="Times New Roman"/>
                <w:sz w:val="24"/>
                <w:szCs w:val="24"/>
              </w:rPr>
            </w:pPr>
            <w:r w:rsidRPr="00B55228">
              <w:rPr>
                <w:rFonts w:ascii="Times New Roman" w:hAnsi="Times New Roman" w:cs="Times New Roman"/>
                <w:sz w:val="24"/>
                <w:szCs w:val="24"/>
              </w:rPr>
              <w:t>м</w:t>
            </w:r>
            <w:r w:rsidRPr="005C4BC2">
              <w:rPr>
                <w:rFonts w:ascii="Times New Roman" w:hAnsi="Times New Roman" w:cs="Times New Roman"/>
                <w:sz w:val="24"/>
                <w:szCs w:val="24"/>
                <w:vertAlign w:val="superscript"/>
              </w:rPr>
              <w:t>2</w:t>
            </w:r>
            <w:r w:rsidRPr="00B55228">
              <w:rPr>
                <w:rFonts w:ascii="Times New Roman" w:hAnsi="Times New Roman" w:cs="Times New Roman"/>
                <w:sz w:val="24"/>
                <w:szCs w:val="24"/>
              </w:rPr>
              <w:t xml:space="preserve"> общей площади</w:t>
            </w:r>
          </w:p>
        </w:tc>
        <w:tc>
          <w:tcPr>
            <w:tcW w:w="3034" w:type="dxa"/>
            <w:shd w:val="clear" w:color="auto" w:fill="auto"/>
            <w:noWrap/>
            <w:vAlign w:val="center"/>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2176</w:t>
            </w:r>
          </w:p>
        </w:tc>
      </w:tr>
      <w:tr w:rsidR="00E52881" w:rsidRPr="00B55228" w:rsidTr="00501C92">
        <w:trPr>
          <w:cantSplit/>
          <w:trHeight w:val="300"/>
          <w:jc w:val="center"/>
        </w:trPr>
        <w:tc>
          <w:tcPr>
            <w:tcW w:w="709" w:type="dxa"/>
            <w:shd w:val="clear" w:color="auto" w:fill="auto"/>
            <w:noWrap/>
            <w:vAlign w:val="center"/>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4.12</w:t>
            </w:r>
          </w:p>
        </w:tc>
        <w:tc>
          <w:tcPr>
            <w:tcW w:w="4392" w:type="dxa"/>
            <w:shd w:val="clear" w:color="auto" w:fill="auto"/>
            <w:vAlign w:val="center"/>
            <w:hideMark/>
          </w:tcPr>
          <w:p w:rsidR="00E52881" w:rsidRPr="00B55228" w:rsidRDefault="00E52881" w:rsidP="00E52881">
            <w:pPr>
              <w:pStyle w:val="af6"/>
              <w:ind w:firstLine="0"/>
              <w:rPr>
                <w:rFonts w:ascii="Times New Roman" w:hAnsi="Times New Roman" w:cs="Times New Roman"/>
              </w:rPr>
            </w:pPr>
            <w:r>
              <w:rPr>
                <w:rFonts w:ascii="Times New Roman" w:hAnsi="Times New Roman" w:cs="Times New Roman"/>
              </w:rPr>
              <w:t>Спортивный центр с универсальным игровым полем</w:t>
            </w:r>
          </w:p>
        </w:tc>
        <w:tc>
          <w:tcPr>
            <w:tcW w:w="1704" w:type="dxa"/>
            <w:shd w:val="clear" w:color="auto" w:fill="auto"/>
            <w:vAlign w:val="center"/>
            <w:hideMark/>
          </w:tcPr>
          <w:p w:rsidR="00E52881" w:rsidRPr="00B55228"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вместимость трибун</w:t>
            </w:r>
          </w:p>
        </w:tc>
        <w:tc>
          <w:tcPr>
            <w:tcW w:w="3034" w:type="dxa"/>
            <w:shd w:val="clear" w:color="auto" w:fill="auto"/>
            <w:noWrap/>
            <w:vAlign w:val="center"/>
            <w:hideMark/>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100</w:t>
            </w:r>
          </w:p>
        </w:tc>
      </w:tr>
      <w:tr w:rsidR="00E52881" w:rsidRPr="00B55228" w:rsidTr="00501C92">
        <w:trPr>
          <w:cantSplit/>
          <w:trHeight w:val="315"/>
          <w:jc w:val="center"/>
        </w:trPr>
        <w:tc>
          <w:tcPr>
            <w:tcW w:w="709" w:type="dxa"/>
            <w:shd w:val="clear" w:color="auto" w:fill="auto"/>
            <w:noWrap/>
            <w:vAlign w:val="center"/>
            <w:hideMark/>
          </w:tcPr>
          <w:p w:rsidR="00E52881" w:rsidRPr="00B55228" w:rsidRDefault="00E52881" w:rsidP="00E52881">
            <w:pPr>
              <w:spacing w:after="0" w:line="240" w:lineRule="auto"/>
              <w:ind w:firstLine="0"/>
              <w:jc w:val="center"/>
              <w:rPr>
                <w:rFonts w:ascii="Times New Roman" w:hAnsi="Times New Roman" w:cs="Times New Roman"/>
                <w:b/>
                <w:bCs/>
                <w:sz w:val="24"/>
                <w:szCs w:val="24"/>
              </w:rPr>
            </w:pPr>
            <w:r w:rsidRPr="00B55228">
              <w:rPr>
                <w:rFonts w:ascii="Times New Roman" w:hAnsi="Times New Roman" w:cs="Times New Roman"/>
                <w:b/>
                <w:bCs/>
                <w:sz w:val="24"/>
                <w:szCs w:val="24"/>
              </w:rPr>
              <w:t>5</w:t>
            </w:r>
          </w:p>
        </w:tc>
        <w:tc>
          <w:tcPr>
            <w:tcW w:w="9130" w:type="dxa"/>
            <w:gridSpan w:val="3"/>
            <w:shd w:val="clear" w:color="auto" w:fill="auto"/>
            <w:vAlign w:val="bottom"/>
            <w:hideMark/>
          </w:tcPr>
          <w:p w:rsidR="00E52881" w:rsidRPr="00B55228" w:rsidRDefault="00E52881" w:rsidP="00E52881">
            <w:pPr>
              <w:spacing w:after="0" w:line="240" w:lineRule="auto"/>
              <w:ind w:firstLine="0"/>
              <w:jc w:val="center"/>
              <w:rPr>
                <w:rFonts w:ascii="Times New Roman" w:hAnsi="Times New Roman" w:cs="Times New Roman"/>
                <w:sz w:val="24"/>
                <w:szCs w:val="24"/>
              </w:rPr>
            </w:pPr>
            <w:r w:rsidRPr="00B55228">
              <w:rPr>
                <w:rFonts w:ascii="Times New Roman" w:hAnsi="Times New Roman" w:cs="Times New Roman"/>
                <w:b/>
                <w:bCs/>
                <w:sz w:val="24"/>
                <w:szCs w:val="24"/>
              </w:rPr>
              <w:t>Транспортная инфраструктура</w:t>
            </w:r>
          </w:p>
        </w:tc>
      </w:tr>
      <w:tr w:rsidR="00E52881" w:rsidRPr="00B55228" w:rsidTr="00501C92">
        <w:trPr>
          <w:cantSplit/>
          <w:trHeight w:val="300"/>
          <w:jc w:val="center"/>
        </w:trPr>
        <w:tc>
          <w:tcPr>
            <w:tcW w:w="709" w:type="dxa"/>
            <w:shd w:val="clear" w:color="auto" w:fill="auto"/>
            <w:noWrap/>
            <w:vAlign w:val="center"/>
            <w:hideMark/>
          </w:tcPr>
          <w:p w:rsidR="00E52881" w:rsidRPr="00B55228" w:rsidRDefault="00E52881" w:rsidP="00E52881">
            <w:pPr>
              <w:spacing w:after="0" w:line="240" w:lineRule="auto"/>
              <w:ind w:firstLine="0"/>
              <w:jc w:val="center"/>
              <w:rPr>
                <w:rFonts w:ascii="Times New Roman" w:hAnsi="Times New Roman" w:cs="Times New Roman"/>
                <w:sz w:val="24"/>
                <w:szCs w:val="24"/>
              </w:rPr>
            </w:pPr>
            <w:r w:rsidRPr="00B55228">
              <w:rPr>
                <w:rFonts w:ascii="Times New Roman" w:hAnsi="Times New Roman" w:cs="Times New Roman"/>
                <w:sz w:val="24"/>
                <w:szCs w:val="24"/>
              </w:rPr>
              <w:t>5.1</w:t>
            </w:r>
          </w:p>
        </w:tc>
        <w:tc>
          <w:tcPr>
            <w:tcW w:w="4392" w:type="dxa"/>
            <w:shd w:val="clear" w:color="auto" w:fill="auto"/>
            <w:vAlign w:val="bottom"/>
            <w:hideMark/>
          </w:tcPr>
          <w:p w:rsidR="00E52881" w:rsidRPr="00B55228" w:rsidRDefault="00E52881" w:rsidP="00E52881">
            <w:pPr>
              <w:spacing w:after="0" w:line="240" w:lineRule="auto"/>
              <w:ind w:firstLine="0"/>
              <w:rPr>
                <w:rFonts w:ascii="Times New Roman" w:hAnsi="Times New Roman" w:cs="Times New Roman"/>
                <w:sz w:val="24"/>
                <w:szCs w:val="24"/>
              </w:rPr>
            </w:pPr>
            <w:r w:rsidRPr="00B55228">
              <w:rPr>
                <w:rFonts w:ascii="Times New Roman" w:hAnsi="Times New Roman" w:cs="Times New Roman"/>
                <w:sz w:val="24"/>
                <w:szCs w:val="24"/>
              </w:rPr>
              <w:t>Протяженность улично-дорожной сети - всего</w:t>
            </w:r>
            <w:r>
              <w:rPr>
                <w:rFonts w:ascii="Times New Roman" w:hAnsi="Times New Roman" w:cs="Times New Roman"/>
                <w:sz w:val="24"/>
                <w:szCs w:val="24"/>
              </w:rPr>
              <w:t>, в т.ч.:</w:t>
            </w:r>
          </w:p>
        </w:tc>
        <w:tc>
          <w:tcPr>
            <w:tcW w:w="1704" w:type="dxa"/>
            <w:shd w:val="clear" w:color="auto" w:fill="auto"/>
            <w:noWrap/>
            <w:vAlign w:val="center"/>
            <w:hideMark/>
          </w:tcPr>
          <w:p w:rsidR="00E52881" w:rsidRPr="00B55228" w:rsidRDefault="00E52881" w:rsidP="00E52881">
            <w:pPr>
              <w:spacing w:after="0" w:line="240" w:lineRule="auto"/>
              <w:ind w:firstLine="0"/>
              <w:jc w:val="center"/>
              <w:rPr>
                <w:rFonts w:ascii="Times New Roman" w:hAnsi="Times New Roman" w:cs="Times New Roman"/>
                <w:sz w:val="24"/>
                <w:szCs w:val="24"/>
              </w:rPr>
            </w:pPr>
            <w:r w:rsidRPr="00B55228">
              <w:rPr>
                <w:rFonts w:ascii="Times New Roman" w:hAnsi="Times New Roman" w:cs="Times New Roman"/>
                <w:sz w:val="24"/>
                <w:szCs w:val="24"/>
              </w:rPr>
              <w:t>км</w:t>
            </w:r>
          </w:p>
        </w:tc>
        <w:tc>
          <w:tcPr>
            <w:tcW w:w="3034" w:type="dxa"/>
            <w:shd w:val="clear" w:color="auto" w:fill="auto"/>
            <w:noWrap/>
            <w:vAlign w:val="center"/>
          </w:tcPr>
          <w:p w:rsidR="00E52881" w:rsidRPr="00C6171D" w:rsidRDefault="00E52881" w:rsidP="00E52881">
            <w:pPr>
              <w:spacing w:after="0" w:line="240" w:lineRule="auto"/>
              <w:ind w:firstLine="0"/>
              <w:jc w:val="center"/>
              <w:rPr>
                <w:rFonts w:ascii="Times New Roman" w:hAnsi="Times New Roman" w:cs="Times New Roman"/>
                <w:sz w:val="24"/>
                <w:szCs w:val="24"/>
                <w:highlight w:val="yellow"/>
              </w:rPr>
            </w:pPr>
            <w:r w:rsidRPr="00E07782">
              <w:rPr>
                <w:rFonts w:ascii="Times New Roman" w:hAnsi="Times New Roman" w:cs="Times New Roman"/>
                <w:sz w:val="24"/>
                <w:szCs w:val="24"/>
              </w:rPr>
              <w:t>9,19</w:t>
            </w:r>
          </w:p>
        </w:tc>
      </w:tr>
      <w:tr w:rsidR="00E52881" w:rsidRPr="00B55228" w:rsidTr="00501C92">
        <w:trPr>
          <w:cantSplit/>
          <w:trHeight w:val="600"/>
          <w:jc w:val="center"/>
        </w:trPr>
        <w:tc>
          <w:tcPr>
            <w:tcW w:w="709" w:type="dxa"/>
            <w:shd w:val="clear" w:color="auto" w:fill="auto"/>
            <w:noWrap/>
            <w:vAlign w:val="center"/>
            <w:hideMark/>
          </w:tcPr>
          <w:p w:rsidR="00E52881" w:rsidRPr="00B55228" w:rsidRDefault="00E52881" w:rsidP="00E52881">
            <w:pPr>
              <w:spacing w:after="0" w:line="240" w:lineRule="auto"/>
              <w:ind w:firstLine="0"/>
              <w:jc w:val="center"/>
              <w:rPr>
                <w:rFonts w:ascii="Times New Roman" w:hAnsi="Times New Roman" w:cs="Times New Roman"/>
                <w:sz w:val="24"/>
                <w:szCs w:val="24"/>
              </w:rPr>
            </w:pPr>
            <w:r w:rsidRPr="00B55228">
              <w:rPr>
                <w:rFonts w:ascii="Times New Roman" w:hAnsi="Times New Roman" w:cs="Times New Roman"/>
                <w:sz w:val="24"/>
                <w:szCs w:val="24"/>
              </w:rPr>
              <w:t> </w:t>
            </w:r>
          </w:p>
        </w:tc>
        <w:tc>
          <w:tcPr>
            <w:tcW w:w="4392" w:type="dxa"/>
            <w:shd w:val="clear" w:color="auto" w:fill="auto"/>
            <w:vAlign w:val="center"/>
            <w:hideMark/>
          </w:tcPr>
          <w:p w:rsidR="00E52881" w:rsidRPr="00B55228" w:rsidRDefault="00E52881" w:rsidP="00E52881">
            <w:pPr>
              <w:spacing w:after="0" w:line="240" w:lineRule="auto"/>
              <w:ind w:firstLine="0"/>
              <w:rPr>
                <w:rFonts w:ascii="Times New Roman" w:hAnsi="Times New Roman" w:cs="Times New Roman"/>
                <w:sz w:val="24"/>
                <w:szCs w:val="24"/>
              </w:rPr>
            </w:pPr>
            <w:r w:rsidRPr="00B55228">
              <w:rPr>
                <w:rFonts w:ascii="Times New Roman" w:hAnsi="Times New Roman" w:cs="Times New Roman"/>
                <w:sz w:val="24"/>
                <w:szCs w:val="24"/>
              </w:rPr>
              <w:t>магистральные улицы районного значения</w:t>
            </w:r>
          </w:p>
        </w:tc>
        <w:tc>
          <w:tcPr>
            <w:tcW w:w="1704" w:type="dxa"/>
            <w:shd w:val="clear" w:color="auto" w:fill="auto"/>
            <w:noWrap/>
            <w:vAlign w:val="center"/>
            <w:hideMark/>
          </w:tcPr>
          <w:p w:rsidR="00E52881" w:rsidRPr="00B55228" w:rsidRDefault="00E52881" w:rsidP="00E52881">
            <w:pPr>
              <w:spacing w:after="0" w:line="240" w:lineRule="auto"/>
              <w:ind w:firstLine="0"/>
              <w:jc w:val="center"/>
              <w:rPr>
                <w:rFonts w:ascii="Times New Roman" w:hAnsi="Times New Roman" w:cs="Times New Roman"/>
                <w:sz w:val="24"/>
                <w:szCs w:val="24"/>
              </w:rPr>
            </w:pPr>
            <w:r w:rsidRPr="00B55228">
              <w:rPr>
                <w:rFonts w:ascii="Times New Roman" w:hAnsi="Times New Roman" w:cs="Times New Roman"/>
                <w:sz w:val="24"/>
                <w:szCs w:val="24"/>
              </w:rPr>
              <w:t>км</w:t>
            </w:r>
          </w:p>
        </w:tc>
        <w:tc>
          <w:tcPr>
            <w:tcW w:w="3034" w:type="dxa"/>
            <w:shd w:val="clear" w:color="auto" w:fill="auto"/>
            <w:noWrap/>
            <w:vAlign w:val="center"/>
          </w:tcPr>
          <w:p w:rsidR="00E52881" w:rsidRPr="00E07782"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3,3</w:t>
            </w:r>
            <w:r w:rsidRPr="00E07782">
              <w:rPr>
                <w:rFonts w:ascii="Times New Roman" w:hAnsi="Times New Roman" w:cs="Times New Roman"/>
                <w:sz w:val="24"/>
                <w:szCs w:val="24"/>
              </w:rPr>
              <w:t>1</w:t>
            </w:r>
          </w:p>
        </w:tc>
      </w:tr>
      <w:tr w:rsidR="00E52881" w:rsidRPr="00B55228" w:rsidTr="00501C92">
        <w:trPr>
          <w:cantSplit/>
          <w:trHeight w:val="600"/>
          <w:jc w:val="center"/>
        </w:trPr>
        <w:tc>
          <w:tcPr>
            <w:tcW w:w="709" w:type="dxa"/>
            <w:shd w:val="clear" w:color="auto" w:fill="auto"/>
            <w:noWrap/>
            <w:vAlign w:val="center"/>
            <w:hideMark/>
          </w:tcPr>
          <w:p w:rsidR="00E52881" w:rsidRPr="00B55228" w:rsidRDefault="00E52881" w:rsidP="00E52881">
            <w:pPr>
              <w:spacing w:after="0" w:line="240" w:lineRule="auto"/>
              <w:ind w:firstLine="0"/>
              <w:jc w:val="center"/>
              <w:rPr>
                <w:rFonts w:ascii="Times New Roman" w:hAnsi="Times New Roman" w:cs="Times New Roman"/>
                <w:sz w:val="24"/>
                <w:szCs w:val="24"/>
              </w:rPr>
            </w:pPr>
          </w:p>
        </w:tc>
        <w:tc>
          <w:tcPr>
            <w:tcW w:w="4392" w:type="dxa"/>
            <w:shd w:val="clear" w:color="auto" w:fill="auto"/>
            <w:vAlign w:val="center"/>
            <w:hideMark/>
          </w:tcPr>
          <w:p w:rsidR="00E52881" w:rsidRPr="00B55228" w:rsidRDefault="00E52881" w:rsidP="00E52881">
            <w:pPr>
              <w:spacing w:after="0" w:line="240" w:lineRule="auto"/>
              <w:ind w:firstLine="0"/>
              <w:rPr>
                <w:rFonts w:ascii="Times New Roman" w:hAnsi="Times New Roman" w:cs="Times New Roman"/>
                <w:sz w:val="24"/>
                <w:szCs w:val="24"/>
              </w:rPr>
            </w:pPr>
            <w:r>
              <w:rPr>
                <w:rFonts w:ascii="Times New Roman" w:hAnsi="Times New Roman" w:cs="Times New Roman"/>
                <w:sz w:val="24"/>
                <w:szCs w:val="24"/>
              </w:rPr>
              <w:t>улицы местного значения</w:t>
            </w:r>
          </w:p>
        </w:tc>
        <w:tc>
          <w:tcPr>
            <w:tcW w:w="1704" w:type="dxa"/>
            <w:shd w:val="clear" w:color="auto" w:fill="auto"/>
            <w:noWrap/>
            <w:vAlign w:val="center"/>
            <w:hideMark/>
          </w:tcPr>
          <w:p w:rsidR="00E52881" w:rsidRPr="00B55228"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км</w:t>
            </w:r>
          </w:p>
        </w:tc>
        <w:tc>
          <w:tcPr>
            <w:tcW w:w="3034" w:type="dxa"/>
            <w:shd w:val="clear" w:color="auto" w:fill="auto"/>
            <w:noWrap/>
            <w:vAlign w:val="center"/>
          </w:tcPr>
          <w:p w:rsidR="00E52881" w:rsidRPr="00E07782" w:rsidRDefault="00E52881" w:rsidP="00E52881">
            <w:pPr>
              <w:spacing w:after="0" w:line="240" w:lineRule="auto"/>
              <w:ind w:firstLine="0"/>
              <w:jc w:val="center"/>
              <w:rPr>
                <w:rFonts w:ascii="Times New Roman" w:hAnsi="Times New Roman" w:cs="Times New Roman"/>
                <w:sz w:val="24"/>
                <w:szCs w:val="24"/>
              </w:rPr>
            </w:pPr>
            <w:r w:rsidRPr="00E07782">
              <w:rPr>
                <w:rFonts w:ascii="Times New Roman" w:hAnsi="Times New Roman" w:cs="Times New Roman"/>
                <w:sz w:val="24"/>
                <w:szCs w:val="24"/>
              </w:rPr>
              <w:t>2,</w:t>
            </w:r>
            <w:r>
              <w:rPr>
                <w:rFonts w:ascii="Times New Roman" w:hAnsi="Times New Roman" w:cs="Times New Roman"/>
                <w:sz w:val="24"/>
                <w:szCs w:val="24"/>
              </w:rPr>
              <w:t>57</w:t>
            </w:r>
          </w:p>
        </w:tc>
      </w:tr>
      <w:tr w:rsidR="00E52881" w:rsidRPr="00B55228" w:rsidTr="00501C92">
        <w:trPr>
          <w:cantSplit/>
          <w:trHeight w:val="300"/>
          <w:jc w:val="center"/>
        </w:trPr>
        <w:tc>
          <w:tcPr>
            <w:tcW w:w="709" w:type="dxa"/>
            <w:shd w:val="clear" w:color="auto" w:fill="auto"/>
            <w:noWrap/>
            <w:vAlign w:val="center"/>
            <w:hideMark/>
          </w:tcPr>
          <w:p w:rsidR="00E52881" w:rsidRPr="00B55228" w:rsidRDefault="00E52881" w:rsidP="00E52881">
            <w:pPr>
              <w:spacing w:after="0" w:line="240" w:lineRule="auto"/>
              <w:ind w:firstLine="0"/>
              <w:jc w:val="center"/>
              <w:rPr>
                <w:rFonts w:ascii="Times New Roman" w:hAnsi="Times New Roman" w:cs="Times New Roman"/>
                <w:sz w:val="24"/>
                <w:szCs w:val="24"/>
              </w:rPr>
            </w:pPr>
            <w:r w:rsidRPr="00B55228">
              <w:rPr>
                <w:rFonts w:ascii="Times New Roman" w:hAnsi="Times New Roman" w:cs="Times New Roman"/>
                <w:sz w:val="24"/>
                <w:szCs w:val="24"/>
              </w:rPr>
              <w:t> </w:t>
            </w:r>
          </w:p>
        </w:tc>
        <w:tc>
          <w:tcPr>
            <w:tcW w:w="4392" w:type="dxa"/>
            <w:shd w:val="clear" w:color="auto" w:fill="auto"/>
            <w:vAlign w:val="center"/>
            <w:hideMark/>
          </w:tcPr>
          <w:p w:rsidR="00E52881" w:rsidRPr="00B55228" w:rsidRDefault="00E52881" w:rsidP="00E52881">
            <w:pPr>
              <w:spacing w:after="0" w:line="240" w:lineRule="auto"/>
              <w:ind w:firstLine="0"/>
              <w:rPr>
                <w:rFonts w:ascii="Times New Roman" w:hAnsi="Times New Roman" w:cs="Times New Roman"/>
                <w:sz w:val="24"/>
                <w:szCs w:val="24"/>
              </w:rPr>
            </w:pPr>
            <w:r>
              <w:rPr>
                <w:rFonts w:ascii="Times New Roman" w:hAnsi="Times New Roman" w:cs="Times New Roman"/>
                <w:sz w:val="24"/>
                <w:szCs w:val="24"/>
              </w:rPr>
              <w:t>проезды</w:t>
            </w:r>
          </w:p>
        </w:tc>
        <w:tc>
          <w:tcPr>
            <w:tcW w:w="1704" w:type="dxa"/>
            <w:shd w:val="clear" w:color="auto" w:fill="auto"/>
            <w:noWrap/>
            <w:vAlign w:val="center"/>
            <w:hideMark/>
          </w:tcPr>
          <w:p w:rsidR="00E52881" w:rsidRPr="00B55228" w:rsidRDefault="00E52881" w:rsidP="00E52881">
            <w:pPr>
              <w:spacing w:after="0" w:line="240" w:lineRule="auto"/>
              <w:ind w:firstLine="0"/>
              <w:jc w:val="center"/>
              <w:rPr>
                <w:rFonts w:ascii="Times New Roman" w:hAnsi="Times New Roman" w:cs="Times New Roman"/>
                <w:sz w:val="24"/>
                <w:szCs w:val="24"/>
              </w:rPr>
            </w:pPr>
            <w:r w:rsidRPr="00B55228">
              <w:rPr>
                <w:rFonts w:ascii="Times New Roman" w:hAnsi="Times New Roman" w:cs="Times New Roman"/>
                <w:sz w:val="24"/>
                <w:szCs w:val="24"/>
              </w:rPr>
              <w:t>км</w:t>
            </w:r>
          </w:p>
        </w:tc>
        <w:tc>
          <w:tcPr>
            <w:tcW w:w="3034" w:type="dxa"/>
            <w:shd w:val="clear" w:color="auto" w:fill="auto"/>
            <w:noWrap/>
            <w:vAlign w:val="center"/>
          </w:tcPr>
          <w:p w:rsidR="00E52881" w:rsidRPr="00E07782"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7</w:t>
            </w:r>
            <w:r w:rsidRPr="00E07782">
              <w:rPr>
                <w:rFonts w:ascii="Times New Roman" w:hAnsi="Times New Roman" w:cs="Times New Roman"/>
                <w:sz w:val="24"/>
                <w:szCs w:val="24"/>
              </w:rPr>
              <w:t>,</w:t>
            </w:r>
            <w:r>
              <w:rPr>
                <w:rFonts w:ascii="Times New Roman" w:hAnsi="Times New Roman" w:cs="Times New Roman"/>
                <w:sz w:val="24"/>
                <w:szCs w:val="24"/>
              </w:rPr>
              <w:t>15</w:t>
            </w:r>
          </w:p>
        </w:tc>
      </w:tr>
      <w:tr w:rsidR="00E52881" w:rsidRPr="00B55228" w:rsidTr="00501C92">
        <w:trPr>
          <w:cantSplit/>
          <w:trHeight w:val="300"/>
          <w:jc w:val="center"/>
        </w:trPr>
        <w:tc>
          <w:tcPr>
            <w:tcW w:w="709" w:type="dxa"/>
            <w:shd w:val="clear" w:color="auto" w:fill="auto"/>
            <w:noWrap/>
            <w:vAlign w:val="center"/>
            <w:hideMark/>
          </w:tcPr>
          <w:p w:rsidR="00E52881" w:rsidRPr="00B55228" w:rsidRDefault="00E52881" w:rsidP="00E52881">
            <w:pPr>
              <w:spacing w:after="0" w:line="240" w:lineRule="auto"/>
              <w:ind w:firstLine="0"/>
              <w:jc w:val="center"/>
              <w:rPr>
                <w:rFonts w:ascii="Times New Roman" w:hAnsi="Times New Roman" w:cs="Times New Roman"/>
                <w:sz w:val="24"/>
                <w:szCs w:val="24"/>
              </w:rPr>
            </w:pPr>
          </w:p>
        </w:tc>
        <w:tc>
          <w:tcPr>
            <w:tcW w:w="4392" w:type="dxa"/>
            <w:shd w:val="clear" w:color="auto" w:fill="auto"/>
            <w:vAlign w:val="center"/>
            <w:hideMark/>
          </w:tcPr>
          <w:p w:rsidR="00E52881" w:rsidRDefault="00E52881" w:rsidP="00E52881">
            <w:pPr>
              <w:spacing w:after="0" w:line="240" w:lineRule="auto"/>
              <w:ind w:firstLine="0"/>
              <w:rPr>
                <w:rFonts w:ascii="Times New Roman" w:hAnsi="Times New Roman" w:cs="Times New Roman"/>
                <w:sz w:val="24"/>
                <w:szCs w:val="24"/>
              </w:rPr>
            </w:pPr>
            <w:r>
              <w:rPr>
                <w:rFonts w:ascii="Times New Roman" w:hAnsi="Times New Roman" w:cs="Times New Roman"/>
                <w:sz w:val="24"/>
                <w:szCs w:val="24"/>
              </w:rPr>
              <w:t>открытые парковочные места - всего</w:t>
            </w:r>
          </w:p>
        </w:tc>
        <w:tc>
          <w:tcPr>
            <w:tcW w:w="1704" w:type="dxa"/>
            <w:shd w:val="clear" w:color="auto" w:fill="auto"/>
            <w:noWrap/>
            <w:vAlign w:val="center"/>
            <w:hideMark/>
          </w:tcPr>
          <w:p w:rsidR="00E52881" w:rsidRPr="00B55228" w:rsidRDefault="00E52881" w:rsidP="00E52881">
            <w:pPr>
              <w:spacing w:after="0" w:line="240" w:lineRule="auto"/>
              <w:ind w:firstLine="0"/>
              <w:jc w:val="center"/>
              <w:rPr>
                <w:rFonts w:ascii="Times New Roman" w:hAnsi="Times New Roman" w:cs="Times New Roman"/>
                <w:sz w:val="24"/>
                <w:szCs w:val="24"/>
              </w:rPr>
            </w:pPr>
          </w:p>
        </w:tc>
        <w:tc>
          <w:tcPr>
            <w:tcW w:w="3034" w:type="dxa"/>
            <w:shd w:val="clear" w:color="auto" w:fill="auto"/>
            <w:noWrap/>
            <w:vAlign w:val="center"/>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2120</w:t>
            </w:r>
          </w:p>
        </w:tc>
      </w:tr>
      <w:tr w:rsidR="00E52881" w:rsidRPr="00B55228" w:rsidTr="00501C92">
        <w:trPr>
          <w:cantSplit/>
          <w:trHeight w:val="300"/>
          <w:jc w:val="center"/>
        </w:trPr>
        <w:tc>
          <w:tcPr>
            <w:tcW w:w="709" w:type="dxa"/>
            <w:shd w:val="clear" w:color="auto" w:fill="auto"/>
            <w:noWrap/>
            <w:vAlign w:val="center"/>
            <w:hideMark/>
          </w:tcPr>
          <w:p w:rsidR="00E52881" w:rsidRPr="00B55228" w:rsidRDefault="00E52881" w:rsidP="00E52881">
            <w:pPr>
              <w:spacing w:after="0" w:line="240" w:lineRule="auto"/>
              <w:ind w:firstLine="0"/>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9130" w:type="dxa"/>
            <w:gridSpan w:val="3"/>
            <w:shd w:val="clear" w:color="auto" w:fill="auto"/>
            <w:vAlign w:val="bottom"/>
            <w:hideMark/>
          </w:tcPr>
          <w:p w:rsidR="00E52881" w:rsidRPr="00B55228"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b/>
                <w:bCs/>
                <w:sz w:val="24"/>
                <w:szCs w:val="24"/>
              </w:rPr>
              <w:t>Инженерная инфраструктура и благоустройство территории</w:t>
            </w:r>
          </w:p>
        </w:tc>
      </w:tr>
      <w:tr w:rsidR="00E52881" w:rsidRPr="00B55228" w:rsidTr="00501C92">
        <w:trPr>
          <w:cantSplit/>
          <w:trHeight w:val="300"/>
          <w:jc w:val="center"/>
        </w:trPr>
        <w:tc>
          <w:tcPr>
            <w:tcW w:w="709" w:type="dxa"/>
            <w:shd w:val="clear" w:color="auto" w:fill="auto"/>
            <w:noWrap/>
            <w:vAlign w:val="center"/>
            <w:hideMark/>
          </w:tcPr>
          <w:p w:rsidR="00E52881" w:rsidRPr="00B55228"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6.1</w:t>
            </w:r>
          </w:p>
        </w:tc>
        <w:tc>
          <w:tcPr>
            <w:tcW w:w="9130" w:type="dxa"/>
            <w:gridSpan w:val="3"/>
            <w:shd w:val="clear" w:color="auto" w:fill="auto"/>
            <w:vAlign w:val="center"/>
            <w:hideMark/>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Водопотребление</w:t>
            </w:r>
          </w:p>
        </w:tc>
      </w:tr>
      <w:tr w:rsidR="00E52881" w:rsidRPr="00B55228" w:rsidTr="00501C92">
        <w:trPr>
          <w:cantSplit/>
          <w:trHeight w:val="300"/>
          <w:jc w:val="center"/>
        </w:trPr>
        <w:tc>
          <w:tcPr>
            <w:tcW w:w="709" w:type="dxa"/>
            <w:shd w:val="clear" w:color="auto" w:fill="auto"/>
            <w:noWrap/>
            <w:vAlign w:val="center"/>
            <w:hideMark/>
          </w:tcPr>
          <w:p w:rsidR="00E52881" w:rsidRDefault="00E52881" w:rsidP="00E52881">
            <w:pPr>
              <w:spacing w:after="0" w:line="240" w:lineRule="auto"/>
              <w:ind w:firstLine="0"/>
              <w:jc w:val="center"/>
              <w:rPr>
                <w:rFonts w:ascii="Times New Roman" w:hAnsi="Times New Roman" w:cs="Times New Roman"/>
                <w:sz w:val="24"/>
                <w:szCs w:val="24"/>
              </w:rPr>
            </w:pPr>
          </w:p>
        </w:tc>
        <w:tc>
          <w:tcPr>
            <w:tcW w:w="4392" w:type="dxa"/>
            <w:shd w:val="clear" w:color="auto" w:fill="auto"/>
            <w:vAlign w:val="center"/>
            <w:hideMark/>
          </w:tcPr>
          <w:p w:rsidR="00E52881" w:rsidRDefault="00E52881" w:rsidP="00E52881">
            <w:pPr>
              <w:spacing w:after="0" w:line="240" w:lineRule="auto"/>
              <w:ind w:firstLine="0"/>
              <w:rPr>
                <w:rFonts w:ascii="Times New Roman" w:hAnsi="Times New Roman" w:cs="Times New Roman"/>
                <w:sz w:val="24"/>
                <w:szCs w:val="24"/>
              </w:rPr>
            </w:pPr>
            <w:r>
              <w:rPr>
                <w:rFonts w:ascii="Times New Roman" w:hAnsi="Times New Roman" w:cs="Times New Roman"/>
                <w:sz w:val="24"/>
                <w:szCs w:val="24"/>
              </w:rPr>
              <w:t>Расход воды на хозяйственно-питьевые нужды</w:t>
            </w:r>
          </w:p>
        </w:tc>
        <w:tc>
          <w:tcPr>
            <w:tcW w:w="1704" w:type="dxa"/>
            <w:shd w:val="clear" w:color="auto" w:fill="auto"/>
            <w:noWrap/>
            <w:vAlign w:val="center"/>
            <w:hideMark/>
          </w:tcPr>
          <w:p w:rsidR="00E52881" w:rsidRPr="001C6D4C"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м</w:t>
            </w:r>
            <w:r>
              <w:rPr>
                <w:rFonts w:ascii="Times New Roman" w:hAnsi="Times New Roman" w:cs="Times New Roman"/>
                <w:sz w:val="24"/>
                <w:szCs w:val="24"/>
                <w:vertAlign w:val="superscript"/>
              </w:rPr>
              <w:t>3</w:t>
            </w:r>
            <w:r>
              <w:rPr>
                <w:rFonts w:ascii="Times New Roman" w:hAnsi="Times New Roman" w:cs="Times New Roman"/>
                <w:sz w:val="24"/>
                <w:szCs w:val="24"/>
              </w:rPr>
              <w:t>/сут</w:t>
            </w:r>
          </w:p>
        </w:tc>
        <w:tc>
          <w:tcPr>
            <w:tcW w:w="3034" w:type="dxa"/>
            <w:shd w:val="clear" w:color="auto" w:fill="auto"/>
            <w:noWrap/>
            <w:vAlign w:val="center"/>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3 505,71</w:t>
            </w:r>
          </w:p>
        </w:tc>
      </w:tr>
      <w:tr w:rsidR="00E52881" w:rsidRPr="00B55228" w:rsidTr="00501C92">
        <w:trPr>
          <w:cantSplit/>
          <w:trHeight w:val="300"/>
          <w:jc w:val="center"/>
        </w:trPr>
        <w:tc>
          <w:tcPr>
            <w:tcW w:w="709" w:type="dxa"/>
            <w:shd w:val="clear" w:color="auto" w:fill="auto"/>
            <w:noWrap/>
            <w:vAlign w:val="center"/>
            <w:hideMark/>
          </w:tcPr>
          <w:p w:rsidR="00E52881" w:rsidRDefault="00E52881" w:rsidP="00E52881">
            <w:pPr>
              <w:spacing w:after="0" w:line="240" w:lineRule="auto"/>
              <w:ind w:firstLine="0"/>
              <w:jc w:val="center"/>
              <w:rPr>
                <w:rFonts w:ascii="Times New Roman" w:hAnsi="Times New Roman" w:cs="Times New Roman"/>
                <w:sz w:val="24"/>
                <w:szCs w:val="24"/>
              </w:rPr>
            </w:pPr>
          </w:p>
        </w:tc>
        <w:tc>
          <w:tcPr>
            <w:tcW w:w="4392" w:type="dxa"/>
            <w:shd w:val="clear" w:color="auto" w:fill="auto"/>
            <w:vAlign w:val="center"/>
            <w:hideMark/>
          </w:tcPr>
          <w:p w:rsidR="00E52881" w:rsidRPr="007C6352" w:rsidRDefault="00E52881" w:rsidP="00E52881">
            <w:pPr>
              <w:spacing w:after="0" w:line="240" w:lineRule="auto"/>
              <w:ind w:firstLine="0"/>
              <w:rPr>
                <w:rFonts w:ascii="Times New Roman" w:hAnsi="Times New Roman" w:cs="Times New Roman"/>
                <w:sz w:val="24"/>
                <w:szCs w:val="24"/>
              </w:rPr>
            </w:pPr>
            <w:r w:rsidRPr="007C6352">
              <w:rPr>
                <w:rFonts w:ascii="Times New Roman" w:hAnsi="Times New Roman" w:cs="Times New Roman"/>
                <w:sz w:val="24"/>
                <w:szCs w:val="24"/>
              </w:rPr>
              <w:t>Протяженность водопроводных сетей</w:t>
            </w:r>
          </w:p>
        </w:tc>
        <w:tc>
          <w:tcPr>
            <w:tcW w:w="1704" w:type="dxa"/>
            <w:shd w:val="clear" w:color="auto" w:fill="auto"/>
            <w:noWrap/>
            <w:vAlign w:val="center"/>
            <w:hideMark/>
          </w:tcPr>
          <w:p w:rsidR="00E52881" w:rsidRPr="007C6352" w:rsidRDefault="00E52881" w:rsidP="00E52881">
            <w:pPr>
              <w:spacing w:after="0" w:line="240" w:lineRule="auto"/>
              <w:ind w:firstLine="0"/>
              <w:jc w:val="center"/>
              <w:rPr>
                <w:rFonts w:ascii="Times New Roman" w:hAnsi="Times New Roman" w:cs="Times New Roman"/>
                <w:sz w:val="24"/>
                <w:szCs w:val="24"/>
              </w:rPr>
            </w:pPr>
            <w:r w:rsidRPr="007C6352">
              <w:rPr>
                <w:rFonts w:ascii="Times New Roman" w:hAnsi="Times New Roman" w:cs="Times New Roman"/>
                <w:sz w:val="24"/>
                <w:szCs w:val="24"/>
              </w:rPr>
              <w:t>м</w:t>
            </w:r>
          </w:p>
        </w:tc>
        <w:tc>
          <w:tcPr>
            <w:tcW w:w="3034" w:type="dxa"/>
            <w:shd w:val="clear" w:color="auto" w:fill="auto"/>
            <w:noWrap/>
            <w:vAlign w:val="center"/>
          </w:tcPr>
          <w:p w:rsidR="00E52881" w:rsidRPr="007C6352"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6628,93</w:t>
            </w:r>
          </w:p>
        </w:tc>
      </w:tr>
      <w:tr w:rsidR="00E52881" w:rsidRPr="00B55228" w:rsidTr="00501C92">
        <w:trPr>
          <w:cantSplit/>
          <w:trHeight w:val="300"/>
          <w:jc w:val="center"/>
        </w:trPr>
        <w:tc>
          <w:tcPr>
            <w:tcW w:w="709" w:type="dxa"/>
            <w:shd w:val="clear" w:color="auto" w:fill="auto"/>
            <w:noWrap/>
            <w:vAlign w:val="center"/>
            <w:hideMark/>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6.2</w:t>
            </w:r>
          </w:p>
        </w:tc>
        <w:tc>
          <w:tcPr>
            <w:tcW w:w="9130" w:type="dxa"/>
            <w:gridSpan w:val="3"/>
            <w:shd w:val="clear" w:color="auto" w:fill="auto"/>
            <w:vAlign w:val="center"/>
            <w:hideMark/>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Водоотведение</w:t>
            </w:r>
          </w:p>
        </w:tc>
      </w:tr>
      <w:tr w:rsidR="00E52881" w:rsidRPr="00B55228" w:rsidTr="00501C92">
        <w:trPr>
          <w:cantSplit/>
          <w:trHeight w:val="300"/>
          <w:jc w:val="center"/>
        </w:trPr>
        <w:tc>
          <w:tcPr>
            <w:tcW w:w="709" w:type="dxa"/>
            <w:shd w:val="clear" w:color="auto" w:fill="auto"/>
            <w:noWrap/>
            <w:vAlign w:val="center"/>
            <w:hideMark/>
          </w:tcPr>
          <w:p w:rsidR="00E52881" w:rsidRDefault="00E52881" w:rsidP="00E52881">
            <w:pPr>
              <w:spacing w:after="0" w:line="240" w:lineRule="auto"/>
              <w:ind w:firstLine="0"/>
              <w:jc w:val="center"/>
              <w:rPr>
                <w:rFonts w:ascii="Times New Roman" w:hAnsi="Times New Roman" w:cs="Times New Roman"/>
                <w:sz w:val="24"/>
                <w:szCs w:val="24"/>
              </w:rPr>
            </w:pPr>
          </w:p>
        </w:tc>
        <w:tc>
          <w:tcPr>
            <w:tcW w:w="4392" w:type="dxa"/>
            <w:shd w:val="clear" w:color="auto" w:fill="auto"/>
            <w:vAlign w:val="center"/>
            <w:hideMark/>
          </w:tcPr>
          <w:p w:rsidR="00E52881" w:rsidRDefault="00E52881" w:rsidP="00E52881">
            <w:pPr>
              <w:spacing w:after="0" w:line="240" w:lineRule="auto"/>
              <w:ind w:firstLine="0"/>
              <w:rPr>
                <w:rFonts w:ascii="Times New Roman" w:hAnsi="Times New Roman" w:cs="Times New Roman"/>
                <w:sz w:val="24"/>
                <w:szCs w:val="24"/>
              </w:rPr>
            </w:pPr>
            <w:r>
              <w:rPr>
                <w:rFonts w:ascii="Times New Roman" w:hAnsi="Times New Roman" w:cs="Times New Roman"/>
                <w:sz w:val="24"/>
                <w:szCs w:val="24"/>
              </w:rPr>
              <w:t>Объем хозяйственно-бытовых стоков</w:t>
            </w:r>
          </w:p>
        </w:tc>
        <w:tc>
          <w:tcPr>
            <w:tcW w:w="1704" w:type="dxa"/>
            <w:shd w:val="clear" w:color="auto" w:fill="auto"/>
            <w:noWrap/>
            <w:vAlign w:val="center"/>
            <w:hideMark/>
          </w:tcPr>
          <w:p w:rsidR="00E52881" w:rsidRPr="001C6D4C"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м</w:t>
            </w:r>
            <w:r>
              <w:rPr>
                <w:rFonts w:ascii="Times New Roman" w:hAnsi="Times New Roman" w:cs="Times New Roman"/>
                <w:sz w:val="24"/>
                <w:szCs w:val="24"/>
                <w:vertAlign w:val="superscript"/>
              </w:rPr>
              <w:t>3</w:t>
            </w:r>
            <w:r>
              <w:rPr>
                <w:rFonts w:ascii="Times New Roman" w:hAnsi="Times New Roman" w:cs="Times New Roman"/>
                <w:sz w:val="24"/>
                <w:szCs w:val="24"/>
              </w:rPr>
              <w:t>/сут</w:t>
            </w:r>
          </w:p>
        </w:tc>
        <w:tc>
          <w:tcPr>
            <w:tcW w:w="3034" w:type="dxa"/>
            <w:shd w:val="clear" w:color="auto" w:fill="auto"/>
            <w:noWrap/>
            <w:vAlign w:val="center"/>
          </w:tcPr>
          <w:p w:rsidR="00E52881" w:rsidRPr="00C672D7" w:rsidRDefault="00E52881" w:rsidP="00E52881">
            <w:pPr>
              <w:spacing w:after="0" w:line="240" w:lineRule="auto"/>
              <w:ind w:firstLine="0"/>
              <w:jc w:val="center"/>
              <w:rPr>
                <w:rFonts w:ascii="Times New Roman" w:hAnsi="Times New Roman" w:cs="Times New Roman"/>
                <w:sz w:val="24"/>
                <w:szCs w:val="24"/>
              </w:rPr>
            </w:pPr>
            <w:r w:rsidRPr="00C672D7">
              <w:rPr>
                <w:rFonts w:ascii="Times New Roman" w:hAnsi="Times New Roman" w:cs="Times New Roman"/>
                <w:sz w:val="24"/>
                <w:szCs w:val="24"/>
              </w:rPr>
              <w:t>3 505,71</w:t>
            </w:r>
          </w:p>
        </w:tc>
      </w:tr>
      <w:tr w:rsidR="00E52881" w:rsidRPr="00B55228" w:rsidTr="00501C92">
        <w:trPr>
          <w:cantSplit/>
          <w:trHeight w:val="300"/>
          <w:jc w:val="center"/>
        </w:trPr>
        <w:tc>
          <w:tcPr>
            <w:tcW w:w="709" w:type="dxa"/>
            <w:shd w:val="clear" w:color="auto" w:fill="auto"/>
            <w:noWrap/>
            <w:vAlign w:val="center"/>
            <w:hideMark/>
          </w:tcPr>
          <w:p w:rsidR="00E52881" w:rsidRDefault="00E52881" w:rsidP="00E52881">
            <w:pPr>
              <w:spacing w:after="0" w:line="240" w:lineRule="auto"/>
              <w:ind w:firstLine="0"/>
              <w:jc w:val="center"/>
              <w:rPr>
                <w:rFonts w:ascii="Times New Roman" w:hAnsi="Times New Roman" w:cs="Times New Roman"/>
                <w:sz w:val="24"/>
                <w:szCs w:val="24"/>
              </w:rPr>
            </w:pPr>
          </w:p>
        </w:tc>
        <w:tc>
          <w:tcPr>
            <w:tcW w:w="4392" w:type="dxa"/>
            <w:shd w:val="clear" w:color="auto" w:fill="auto"/>
            <w:vAlign w:val="center"/>
            <w:hideMark/>
          </w:tcPr>
          <w:p w:rsidR="00E52881" w:rsidRPr="007C6352" w:rsidRDefault="00E52881" w:rsidP="00E52881">
            <w:pPr>
              <w:spacing w:after="0" w:line="240" w:lineRule="auto"/>
              <w:ind w:firstLine="0"/>
              <w:rPr>
                <w:rFonts w:ascii="Times New Roman" w:hAnsi="Times New Roman" w:cs="Times New Roman"/>
                <w:sz w:val="24"/>
                <w:szCs w:val="24"/>
              </w:rPr>
            </w:pPr>
            <w:r w:rsidRPr="007C6352">
              <w:rPr>
                <w:rFonts w:ascii="Times New Roman" w:hAnsi="Times New Roman" w:cs="Times New Roman"/>
                <w:sz w:val="24"/>
                <w:szCs w:val="24"/>
              </w:rPr>
              <w:t>Протяженность</w:t>
            </w:r>
            <w:r>
              <w:rPr>
                <w:rFonts w:ascii="Times New Roman" w:hAnsi="Times New Roman" w:cs="Times New Roman"/>
                <w:sz w:val="24"/>
                <w:szCs w:val="24"/>
              </w:rPr>
              <w:t xml:space="preserve"> хозяйственно-бытовых</w:t>
            </w:r>
            <w:r w:rsidRPr="007C6352">
              <w:rPr>
                <w:rFonts w:ascii="Times New Roman" w:hAnsi="Times New Roman" w:cs="Times New Roman"/>
                <w:sz w:val="24"/>
                <w:szCs w:val="24"/>
              </w:rPr>
              <w:t xml:space="preserve"> канализационных сетей</w:t>
            </w:r>
          </w:p>
        </w:tc>
        <w:tc>
          <w:tcPr>
            <w:tcW w:w="1704" w:type="dxa"/>
            <w:shd w:val="clear" w:color="auto" w:fill="auto"/>
            <w:noWrap/>
            <w:vAlign w:val="center"/>
            <w:hideMark/>
          </w:tcPr>
          <w:p w:rsidR="00E52881" w:rsidRPr="007C6352" w:rsidRDefault="00E52881" w:rsidP="00E52881">
            <w:pPr>
              <w:spacing w:after="0" w:line="240" w:lineRule="auto"/>
              <w:ind w:firstLine="0"/>
              <w:jc w:val="center"/>
              <w:rPr>
                <w:rFonts w:ascii="Times New Roman" w:hAnsi="Times New Roman" w:cs="Times New Roman"/>
                <w:sz w:val="24"/>
                <w:szCs w:val="24"/>
              </w:rPr>
            </w:pPr>
            <w:r w:rsidRPr="007C6352">
              <w:rPr>
                <w:rFonts w:ascii="Times New Roman" w:hAnsi="Times New Roman" w:cs="Times New Roman"/>
                <w:sz w:val="24"/>
                <w:szCs w:val="24"/>
              </w:rPr>
              <w:t>м</w:t>
            </w:r>
          </w:p>
        </w:tc>
        <w:tc>
          <w:tcPr>
            <w:tcW w:w="3034" w:type="dxa"/>
            <w:shd w:val="clear" w:color="auto" w:fill="auto"/>
            <w:noWrap/>
            <w:vAlign w:val="center"/>
          </w:tcPr>
          <w:p w:rsidR="00E52881" w:rsidRPr="00C672D7" w:rsidRDefault="00E52881" w:rsidP="00E52881">
            <w:pPr>
              <w:spacing w:after="0" w:line="240" w:lineRule="auto"/>
              <w:ind w:firstLine="0"/>
              <w:jc w:val="center"/>
              <w:rPr>
                <w:rFonts w:ascii="Times New Roman" w:hAnsi="Times New Roman" w:cs="Times New Roman"/>
                <w:sz w:val="24"/>
                <w:szCs w:val="24"/>
              </w:rPr>
            </w:pPr>
            <w:r w:rsidRPr="00C672D7">
              <w:rPr>
                <w:rFonts w:ascii="Times New Roman" w:hAnsi="Times New Roman" w:cs="Times New Roman"/>
                <w:sz w:val="24"/>
                <w:szCs w:val="24"/>
              </w:rPr>
              <w:t>9989,01</w:t>
            </w:r>
          </w:p>
        </w:tc>
      </w:tr>
      <w:tr w:rsidR="00E52881" w:rsidRPr="00B55228" w:rsidTr="00501C92">
        <w:trPr>
          <w:cantSplit/>
          <w:trHeight w:val="300"/>
          <w:jc w:val="center"/>
        </w:trPr>
        <w:tc>
          <w:tcPr>
            <w:tcW w:w="709" w:type="dxa"/>
            <w:shd w:val="clear" w:color="auto" w:fill="auto"/>
            <w:noWrap/>
            <w:vAlign w:val="center"/>
          </w:tcPr>
          <w:p w:rsidR="00E52881" w:rsidRDefault="00E52881" w:rsidP="00E52881">
            <w:pPr>
              <w:spacing w:after="0" w:line="240" w:lineRule="auto"/>
              <w:ind w:firstLine="0"/>
              <w:jc w:val="center"/>
              <w:rPr>
                <w:rFonts w:ascii="Times New Roman" w:hAnsi="Times New Roman" w:cs="Times New Roman"/>
                <w:sz w:val="24"/>
                <w:szCs w:val="24"/>
              </w:rPr>
            </w:pPr>
          </w:p>
        </w:tc>
        <w:tc>
          <w:tcPr>
            <w:tcW w:w="4392" w:type="dxa"/>
            <w:shd w:val="clear" w:color="auto" w:fill="auto"/>
            <w:vAlign w:val="center"/>
          </w:tcPr>
          <w:p w:rsidR="00E52881" w:rsidRPr="007C6352" w:rsidRDefault="00E52881" w:rsidP="00E52881">
            <w:pPr>
              <w:spacing w:after="0" w:line="240" w:lineRule="auto"/>
              <w:ind w:firstLine="0"/>
              <w:rPr>
                <w:rFonts w:ascii="Times New Roman" w:hAnsi="Times New Roman" w:cs="Times New Roman"/>
                <w:sz w:val="24"/>
                <w:szCs w:val="24"/>
              </w:rPr>
            </w:pPr>
            <w:r w:rsidRPr="00295B30">
              <w:rPr>
                <w:rFonts w:ascii="Times New Roman" w:eastAsia="Times New Roman" w:hAnsi="Times New Roman" w:cs="Times New Roman"/>
                <w:sz w:val="24"/>
                <w:szCs w:val="24"/>
                <w:lang w:bidi="ru-RU"/>
              </w:rPr>
              <w:t>Среднегодовой объем поверхностных сточных вод</w:t>
            </w:r>
          </w:p>
        </w:tc>
        <w:tc>
          <w:tcPr>
            <w:tcW w:w="1704" w:type="dxa"/>
            <w:shd w:val="clear" w:color="auto" w:fill="auto"/>
            <w:noWrap/>
            <w:vAlign w:val="center"/>
          </w:tcPr>
          <w:p w:rsidR="00E52881" w:rsidRPr="00295B30" w:rsidRDefault="00E52881" w:rsidP="00E52881">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м</w:t>
            </w:r>
            <w:r w:rsidRPr="00295B30">
              <w:rPr>
                <w:rFonts w:ascii="Times New Roman" w:eastAsia="Times New Roman" w:hAnsi="Times New Roman" w:cs="Times New Roman"/>
                <w:sz w:val="24"/>
                <w:szCs w:val="24"/>
                <w:vertAlign w:val="superscript"/>
                <w:lang w:bidi="ru-RU"/>
              </w:rPr>
              <w:t>3</w:t>
            </w:r>
            <w:r w:rsidRPr="00295B30">
              <w:rPr>
                <w:rFonts w:ascii="Times New Roman" w:eastAsia="Times New Roman" w:hAnsi="Times New Roman" w:cs="Times New Roman"/>
                <w:sz w:val="24"/>
                <w:szCs w:val="24"/>
                <w:lang w:bidi="ru-RU"/>
              </w:rPr>
              <w:t>/год</w:t>
            </w:r>
          </w:p>
        </w:tc>
        <w:tc>
          <w:tcPr>
            <w:tcW w:w="3034" w:type="dxa"/>
            <w:shd w:val="clear" w:color="auto" w:fill="auto"/>
            <w:noWrap/>
            <w:vAlign w:val="center"/>
          </w:tcPr>
          <w:p w:rsidR="00E52881" w:rsidRPr="00295B30" w:rsidRDefault="00E52881" w:rsidP="00E52881">
            <w:pPr>
              <w:widowControl w:val="0"/>
              <w:autoSpaceDE w:val="0"/>
              <w:autoSpaceDN w:val="0"/>
              <w:spacing w:after="0" w:line="240" w:lineRule="auto"/>
              <w:ind w:firstLine="0"/>
              <w:jc w:val="center"/>
              <w:rPr>
                <w:rFonts w:ascii="Times New Roman" w:eastAsia="Times New Roman" w:hAnsi="Times New Roman" w:cs="Times New Roman"/>
                <w:sz w:val="24"/>
                <w:szCs w:val="24"/>
                <w:highlight w:val="yellow"/>
                <w:lang w:bidi="ru-RU"/>
              </w:rPr>
            </w:pPr>
            <w:r w:rsidRPr="00140269">
              <w:rPr>
                <w:rFonts w:ascii="Times New Roman" w:eastAsia="Times New Roman" w:hAnsi="Times New Roman" w:cs="Times New Roman"/>
                <w:sz w:val="24"/>
                <w:szCs w:val="24"/>
                <w:lang w:bidi="ru-RU"/>
              </w:rPr>
              <w:t>273810,6</w:t>
            </w:r>
          </w:p>
        </w:tc>
      </w:tr>
      <w:tr w:rsidR="00E52881" w:rsidRPr="00B55228" w:rsidTr="00501C92">
        <w:trPr>
          <w:cantSplit/>
          <w:trHeight w:val="300"/>
          <w:jc w:val="center"/>
        </w:trPr>
        <w:tc>
          <w:tcPr>
            <w:tcW w:w="709" w:type="dxa"/>
            <w:shd w:val="clear" w:color="auto" w:fill="auto"/>
            <w:noWrap/>
            <w:vAlign w:val="center"/>
            <w:hideMark/>
          </w:tcPr>
          <w:p w:rsidR="00E52881" w:rsidRDefault="00E52881" w:rsidP="00E52881">
            <w:pPr>
              <w:spacing w:after="0" w:line="240" w:lineRule="auto"/>
              <w:ind w:firstLine="0"/>
              <w:jc w:val="center"/>
              <w:rPr>
                <w:rFonts w:ascii="Times New Roman" w:hAnsi="Times New Roman" w:cs="Times New Roman"/>
                <w:sz w:val="24"/>
                <w:szCs w:val="24"/>
              </w:rPr>
            </w:pPr>
          </w:p>
        </w:tc>
        <w:tc>
          <w:tcPr>
            <w:tcW w:w="4392" w:type="dxa"/>
            <w:shd w:val="clear" w:color="auto" w:fill="auto"/>
            <w:vAlign w:val="center"/>
            <w:hideMark/>
          </w:tcPr>
          <w:p w:rsidR="00E52881" w:rsidRPr="007C6352" w:rsidRDefault="00E52881" w:rsidP="00E52881">
            <w:pPr>
              <w:spacing w:after="0" w:line="240" w:lineRule="auto"/>
              <w:ind w:firstLine="0"/>
              <w:rPr>
                <w:rFonts w:ascii="Times New Roman" w:hAnsi="Times New Roman" w:cs="Times New Roman"/>
                <w:sz w:val="24"/>
                <w:szCs w:val="24"/>
              </w:rPr>
            </w:pPr>
            <w:r>
              <w:rPr>
                <w:rFonts w:ascii="Times New Roman" w:hAnsi="Times New Roman" w:cs="Times New Roman"/>
                <w:sz w:val="24"/>
                <w:szCs w:val="24"/>
              </w:rPr>
              <w:t>Протяженность самотечной ливневой канализации</w:t>
            </w:r>
          </w:p>
        </w:tc>
        <w:tc>
          <w:tcPr>
            <w:tcW w:w="1704" w:type="dxa"/>
            <w:shd w:val="clear" w:color="auto" w:fill="auto"/>
            <w:noWrap/>
            <w:vAlign w:val="center"/>
            <w:hideMark/>
          </w:tcPr>
          <w:p w:rsidR="00E52881" w:rsidRPr="007C6352"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м</w:t>
            </w:r>
          </w:p>
        </w:tc>
        <w:tc>
          <w:tcPr>
            <w:tcW w:w="3034" w:type="dxa"/>
            <w:shd w:val="clear" w:color="auto" w:fill="auto"/>
            <w:noWrap/>
            <w:vAlign w:val="center"/>
          </w:tcPr>
          <w:p w:rsidR="00E52881" w:rsidRPr="00C672D7"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3120,71</w:t>
            </w:r>
          </w:p>
        </w:tc>
      </w:tr>
      <w:tr w:rsidR="00E52881" w:rsidRPr="00B55228" w:rsidTr="00501C92">
        <w:trPr>
          <w:cantSplit/>
          <w:trHeight w:val="300"/>
          <w:jc w:val="center"/>
        </w:trPr>
        <w:tc>
          <w:tcPr>
            <w:tcW w:w="709" w:type="dxa"/>
            <w:shd w:val="clear" w:color="auto" w:fill="auto"/>
            <w:noWrap/>
            <w:vAlign w:val="center"/>
          </w:tcPr>
          <w:p w:rsidR="00E52881" w:rsidRDefault="00E52881" w:rsidP="00E52881">
            <w:pPr>
              <w:spacing w:after="0" w:line="240" w:lineRule="auto"/>
              <w:ind w:firstLine="0"/>
              <w:jc w:val="center"/>
              <w:rPr>
                <w:rFonts w:ascii="Times New Roman" w:hAnsi="Times New Roman" w:cs="Times New Roman"/>
                <w:sz w:val="24"/>
                <w:szCs w:val="24"/>
              </w:rPr>
            </w:pPr>
          </w:p>
        </w:tc>
        <w:tc>
          <w:tcPr>
            <w:tcW w:w="4392" w:type="dxa"/>
            <w:shd w:val="clear" w:color="auto" w:fill="auto"/>
            <w:vAlign w:val="center"/>
          </w:tcPr>
          <w:p w:rsidR="00E52881" w:rsidRPr="007C6352" w:rsidRDefault="00E52881" w:rsidP="00E52881">
            <w:pPr>
              <w:spacing w:after="0" w:line="240" w:lineRule="auto"/>
              <w:ind w:firstLine="0"/>
              <w:rPr>
                <w:rFonts w:ascii="Times New Roman" w:hAnsi="Times New Roman" w:cs="Times New Roman"/>
                <w:sz w:val="24"/>
                <w:szCs w:val="24"/>
              </w:rPr>
            </w:pPr>
            <w:r>
              <w:rPr>
                <w:rFonts w:ascii="Times New Roman" w:hAnsi="Times New Roman" w:cs="Times New Roman"/>
                <w:sz w:val="24"/>
                <w:szCs w:val="24"/>
              </w:rPr>
              <w:t>Протяженность напорной ливневой канализации</w:t>
            </w:r>
          </w:p>
        </w:tc>
        <w:tc>
          <w:tcPr>
            <w:tcW w:w="1704" w:type="dxa"/>
            <w:shd w:val="clear" w:color="auto" w:fill="auto"/>
            <w:noWrap/>
            <w:vAlign w:val="center"/>
          </w:tcPr>
          <w:p w:rsidR="00E52881" w:rsidRPr="007C6352"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м</w:t>
            </w:r>
          </w:p>
        </w:tc>
        <w:tc>
          <w:tcPr>
            <w:tcW w:w="3034" w:type="dxa"/>
            <w:shd w:val="clear" w:color="auto" w:fill="auto"/>
            <w:noWrap/>
            <w:vAlign w:val="center"/>
          </w:tcPr>
          <w:p w:rsidR="00E52881" w:rsidRPr="00C672D7"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560,31</w:t>
            </w:r>
          </w:p>
        </w:tc>
      </w:tr>
      <w:tr w:rsidR="00E52881" w:rsidRPr="00B55228" w:rsidTr="00501C92">
        <w:trPr>
          <w:cantSplit/>
          <w:trHeight w:val="300"/>
          <w:jc w:val="center"/>
        </w:trPr>
        <w:tc>
          <w:tcPr>
            <w:tcW w:w="709" w:type="dxa"/>
            <w:shd w:val="clear" w:color="auto" w:fill="auto"/>
            <w:noWrap/>
            <w:vAlign w:val="center"/>
            <w:hideMark/>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6.3</w:t>
            </w:r>
          </w:p>
        </w:tc>
        <w:tc>
          <w:tcPr>
            <w:tcW w:w="9130" w:type="dxa"/>
            <w:gridSpan w:val="3"/>
            <w:shd w:val="clear" w:color="auto" w:fill="auto"/>
            <w:vAlign w:val="center"/>
            <w:hideMark/>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Электроснабжение</w:t>
            </w:r>
          </w:p>
        </w:tc>
      </w:tr>
      <w:tr w:rsidR="00E52881" w:rsidRPr="00B55228" w:rsidTr="00501C92">
        <w:trPr>
          <w:cantSplit/>
          <w:trHeight w:val="300"/>
          <w:jc w:val="center"/>
        </w:trPr>
        <w:tc>
          <w:tcPr>
            <w:tcW w:w="709" w:type="dxa"/>
            <w:shd w:val="clear" w:color="auto" w:fill="auto"/>
            <w:noWrap/>
            <w:vAlign w:val="center"/>
            <w:hideMark/>
          </w:tcPr>
          <w:p w:rsidR="00E52881" w:rsidRDefault="00E52881" w:rsidP="00E52881">
            <w:pPr>
              <w:spacing w:after="0" w:line="240" w:lineRule="auto"/>
              <w:ind w:firstLine="0"/>
              <w:jc w:val="center"/>
              <w:rPr>
                <w:rFonts w:ascii="Times New Roman" w:hAnsi="Times New Roman" w:cs="Times New Roman"/>
                <w:sz w:val="24"/>
                <w:szCs w:val="24"/>
              </w:rPr>
            </w:pPr>
          </w:p>
        </w:tc>
        <w:tc>
          <w:tcPr>
            <w:tcW w:w="4392" w:type="dxa"/>
            <w:shd w:val="clear" w:color="auto" w:fill="auto"/>
            <w:vAlign w:val="center"/>
            <w:hideMark/>
          </w:tcPr>
          <w:p w:rsidR="00E52881" w:rsidRDefault="00E52881" w:rsidP="00E52881">
            <w:pPr>
              <w:spacing w:after="0" w:line="240" w:lineRule="auto"/>
              <w:ind w:firstLine="0"/>
              <w:rPr>
                <w:rFonts w:ascii="Times New Roman" w:hAnsi="Times New Roman" w:cs="Times New Roman"/>
                <w:sz w:val="24"/>
                <w:szCs w:val="24"/>
              </w:rPr>
            </w:pPr>
            <w:r>
              <w:rPr>
                <w:rFonts w:ascii="Times New Roman" w:hAnsi="Times New Roman" w:cs="Times New Roman"/>
                <w:sz w:val="24"/>
                <w:szCs w:val="24"/>
              </w:rPr>
              <w:t>Электрическая нагрузка потребителей</w:t>
            </w:r>
          </w:p>
        </w:tc>
        <w:tc>
          <w:tcPr>
            <w:tcW w:w="1704" w:type="dxa"/>
            <w:shd w:val="clear" w:color="auto" w:fill="auto"/>
            <w:noWrap/>
            <w:vAlign w:val="center"/>
            <w:hideMark/>
          </w:tcPr>
          <w:p w:rsidR="00E52881" w:rsidRPr="00C672D7" w:rsidRDefault="00E52881" w:rsidP="00E52881">
            <w:pPr>
              <w:spacing w:after="0" w:line="240" w:lineRule="auto"/>
              <w:ind w:firstLine="0"/>
              <w:jc w:val="center"/>
              <w:rPr>
                <w:rFonts w:ascii="Times New Roman" w:hAnsi="Times New Roman" w:cs="Times New Roman"/>
                <w:sz w:val="24"/>
                <w:szCs w:val="24"/>
              </w:rPr>
            </w:pPr>
            <w:r w:rsidRPr="00C672D7">
              <w:rPr>
                <w:rFonts w:ascii="Times New Roman" w:hAnsi="Times New Roman" w:cs="Times New Roman"/>
                <w:sz w:val="24"/>
                <w:szCs w:val="24"/>
              </w:rPr>
              <w:t>кВт</w:t>
            </w:r>
          </w:p>
        </w:tc>
        <w:tc>
          <w:tcPr>
            <w:tcW w:w="3034" w:type="dxa"/>
            <w:shd w:val="clear" w:color="auto" w:fill="auto"/>
            <w:noWrap/>
            <w:vAlign w:val="center"/>
          </w:tcPr>
          <w:p w:rsidR="00E52881" w:rsidRPr="00C672D7" w:rsidRDefault="00E52881" w:rsidP="00E52881">
            <w:pPr>
              <w:spacing w:after="0" w:line="240" w:lineRule="auto"/>
              <w:ind w:firstLine="0"/>
              <w:jc w:val="center"/>
              <w:rPr>
                <w:rFonts w:ascii="Times New Roman" w:hAnsi="Times New Roman" w:cs="Times New Roman"/>
                <w:sz w:val="24"/>
                <w:szCs w:val="24"/>
              </w:rPr>
            </w:pPr>
            <w:r w:rsidRPr="00C672D7">
              <w:rPr>
                <w:rFonts w:ascii="Times New Roman" w:hAnsi="Times New Roman" w:cs="Times New Roman"/>
                <w:sz w:val="24"/>
                <w:szCs w:val="24"/>
              </w:rPr>
              <w:t>14773,75</w:t>
            </w:r>
          </w:p>
        </w:tc>
      </w:tr>
      <w:tr w:rsidR="00E52881" w:rsidRPr="00B55228" w:rsidTr="00501C92">
        <w:trPr>
          <w:cantSplit/>
          <w:trHeight w:val="300"/>
          <w:jc w:val="center"/>
        </w:trPr>
        <w:tc>
          <w:tcPr>
            <w:tcW w:w="709" w:type="dxa"/>
            <w:shd w:val="clear" w:color="auto" w:fill="auto"/>
            <w:noWrap/>
            <w:vAlign w:val="center"/>
            <w:hideMark/>
          </w:tcPr>
          <w:p w:rsidR="00E52881" w:rsidRDefault="00E52881" w:rsidP="00E52881">
            <w:pPr>
              <w:spacing w:after="0" w:line="240" w:lineRule="auto"/>
              <w:ind w:firstLine="0"/>
              <w:jc w:val="center"/>
              <w:rPr>
                <w:rFonts w:ascii="Times New Roman" w:hAnsi="Times New Roman" w:cs="Times New Roman"/>
                <w:sz w:val="24"/>
                <w:szCs w:val="24"/>
              </w:rPr>
            </w:pPr>
          </w:p>
        </w:tc>
        <w:tc>
          <w:tcPr>
            <w:tcW w:w="4392" w:type="dxa"/>
            <w:shd w:val="clear" w:color="auto" w:fill="auto"/>
            <w:vAlign w:val="center"/>
            <w:hideMark/>
          </w:tcPr>
          <w:p w:rsidR="00E52881" w:rsidRPr="007C6352" w:rsidRDefault="00E52881" w:rsidP="00E52881">
            <w:pPr>
              <w:spacing w:after="0" w:line="240" w:lineRule="auto"/>
              <w:ind w:firstLine="0"/>
              <w:rPr>
                <w:rFonts w:ascii="Times New Roman" w:hAnsi="Times New Roman" w:cs="Times New Roman"/>
                <w:sz w:val="24"/>
                <w:szCs w:val="24"/>
              </w:rPr>
            </w:pPr>
            <w:r w:rsidRPr="007C6352">
              <w:rPr>
                <w:rFonts w:ascii="Times New Roman" w:hAnsi="Times New Roman" w:cs="Times New Roman"/>
                <w:sz w:val="24"/>
                <w:szCs w:val="24"/>
              </w:rPr>
              <w:t>Трансформаторные подстанции</w:t>
            </w:r>
          </w:p>
        </w:tc>
        <w:tc>
          <w:tcPr>
            <w:tcW w:w="1704" w:type="dxa"/>
            <w:shd w:val="clear" w:color="auto" w:fill="auto"/>
            <w:noWrap/>
            <w:vAlign w:val="center"/>
            <w:hideMark/>
          </w:tcPr>
          <w:p w:rsidR="00E52881" w:rsidRPr="00C672D7" w:rsidRDefault="00E52881" w:rsidP="00E52881">
            <w:pPr>
              <w:spacing w:after="0" w:line="240" w:lineRule="auto"/>
              <w:ind w:firstLine="0"/>
              <w:jc w:val="center"/>
              <w:rPr>
                <w:rFonts w:ascii="Times New Roman" w:hAnsi="Times New Roman" w:cs="Times New Roman"/>
                <w:sz w:val="24"/>
                <w:szCs w:val="24"/>
              </w:rPr>
            </w:pPr>
            <w:r w:rsidRPr="00C672D7">
              <w:rPr>
                <w:rFonts w:ascii="Times New Roman" w:hAnsi="Times New Roman" w:cs="Times New Roman"/>
                <w:sz w:val="24"/>
                <w:szCs w:val="24"/>
              </w:rPr>
              <w:t>объект</w:t>
            </w:r>
          </w:p>
        </w:tc>
        <w:tc>
          <w:tcPr>
            <w:tcW w:w="3034" w:type="dxa"/>
            <w:shd w:val="clear" w:color="auto" w:fill="auto"/>
            <w:noWrap/>
            <w:vAlign w:val="center"/>
          </w:tcPr>
          <w:p w:rsidR="00E52881" w:rsidRPr="00C672D7" w:rsidRDefault="00E52881" w:rsidP="00E52881">
            <w:pPr>
              <w:spacing w:after="0" w:line="240" w:lineRule="auto"/>
              <w:ind w:firstLine="0"/>
              <w:jc w:val="center"/>
              <w:rPr>
                <w:rFonts w:ascii="Times New Roman" w:hAnsi="Times New Roman" w:cs="Times New Roman"/>
                <w:sz w:val="24"/>
                <w:szCs w:val="24"/>
              </w:rPr>
            </w:pPr>
            <w:r w:rsidRPr="00C672D7">
              <w:rPr>
                <w:rFonts w:ascii="Times New Roman" w:hAnsi="Times New Roman" w:cs="Times New Roman"/>
                <w:sz w:val="24"/>
                <w:szCs w:val="24"/>
              </w:rPr>
              <w:t>14</w:t>
            </w:r>
          </w:p>
        </w:tc>
      </w:tr>
      <w:tr w:rsidR="00E52881" w:rsidRPr="00B55228" w:rsidTr="00501C92">
        <w:trPr>
          <w:cantSplit/>
          <w:trHeight w:val="300"/>
          <w:jc w:val="center"/>
        </w:trPr>
        <w:tc>
          <w:tcPr>
            <w:tcW w:w="709" w:type="dxa"/>
            <w:shd w:val="clear" w:color="auto" w:fill="auto"/>
            <w:noWrap/>
            <w:vAlign w:val="center"/>
            <w:hideMark/>
          </w:tcPr>
          <w:p w:rsidR="00E52881" w:rsidRDefault="00E52881" w:rsidP="00E52881">
            <w:pPr>
              <w:spacing w:after="0" w:line="240" w:lineRule="auto"/>
              <w:ind w:firstLine="0"/>
              <w:jc w:val="center"/>
              <w:rPr>
                <w:rFonts w:ascii="Times New Roman" w:hAnsi="Times New Roman" w:cs="Times New Roman"/>
                <w:sz w:val="24"/>
                <w:szCs w:val="24"/>
              </w:rPr>
            </w:pPr>
          </w:p>
        </w:tc>
        <w:tc>
          <w:tcPr>
            <w:tcW w:w="4392" w:type="dxa"/>
            <w:shd w:val="clear" w:color="auto" w:fill="auto"/>
            <w:vAlign w:val="center"/>
            <w:hideMark/>
          </w:tcPr>
          <w:p w:rsidR="00E52881" w:rsidRPr="007C6352" w:rsidRDefault="00E52881" w:rsidP="00E52881">
            <w:pPr>
              <w:spacing w:after="0" w:line="240" w:lineRule="auto"/>
              <w:ind w:firstLine="0"/>
              <w:rPr>
                <w:rFonts w:ascii="Times New Roman" w:hAnsi="Times New Roman" w:cs="Times New Roman"/>
                <w:sz w:val="24"/>
                <w:szCs w:val="24"/>
              </w:rPr>
            </w:pPr>
            <w:r w:rsidRPr="007C6352">
              <w:rPr>
                <w:rFonts w:ascii="Times New Roman" w:hAnsi="Times New Roman" w:cs="Times New Roman"/>
                <w:sz w:val="24"/>
                <w:szCs w:val="24"/>
              </w:rPr>
              <w:t>Протяженность сетей электроснабжения</w:t>
            </w:r>
          </w:p>
        </w:tc>
        <w:tc>
          <w:tcPr>
            <w:tcW w:w="1704" w:type="dxa"/>
            <w:shd w:val="clear" w:color="auto" w:fill="auto"/>
            <w:noWrap/>
            <w:vAlign w:val="center"/>
            <w:hideMark/>
          </w:tcPr>
          <w:p w:rsidR="00E52881" w:rsidRPr="00C672D7" w:rsidRDefault="00E52881" w:rsidP="00E52881">
            <w:pPr>
              <w:spacing w:after="0" w:line="240" w:lineRule="auto"/>
              <w:ind w:firstLine="0"/>
              <w:jc w:val="center"/>
              <w:rPr>
                <w:rFonts w:ascii="Times New Roman" w:hAnsi="Times New Roman" w:cs="Times New Roman"/>
                <w:sz w:val="24"/>
                <w:szCs w:val="24"/>
              </w:rPr>
            </w:pPr>
            <w:r w:rsidRPr="00C672D7">
              <w:rPr>
                <w:rFonts w:ascii="Times New Roman" w:hAnsi="Times New Roman" w:cs="Times New Roman"/>
                <w:sz w:val="24"/>
                <w:szCs w:val="24"/>
              </w:rPr>
              <w:t>м</w:t>
            </w:r>
          </w:p>
        </w:tc>
        <w:tc>
          <w:tcPr>
            <w:tcW w:w="3034" w:type="dxa"/>
            <w:shd w:val="clear" w:color="auto" w:fill="auto"/>
            <w:noWrap/>
            <w:vAlign w:val="center"/>
          </w:tcPr>
          <w:p w:rsidR="00E52881" w:rsidRPr="00C672D7"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13273,64</w:t>
            </w:r>
          </w:p>
        </w:tc>
      </w:tr>
      <w:tr w:rsidR="00E52881" w:rsidRPr="00B55228" w:rsidTr="00501C92">
        <w:trPr>
          <w:cantSplit/>
          <w:trHeight w:val="300"/>
          <w:jc w:val="center"/>
        </w:trPr>
        <w:tc>
          <w:tcPr>
            <w:tcW w:w="709" w:type="dxa"/>
            <w:shd w:val="clear" w:color="auto" w:fill="auto"/>
            <w:noWrap/>
            <w:vAlign w:val="center"/>
            <w:hideMark/>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6.4</w:t>
            </w:r>
          </w:p>
        </w:tc>
        <w:tc>
          <w:tcPr>
            <w:tcW w:w="9130" w:type="dxa"/>
            <w:gridSpan w:val="3"/>
            <w:shd w:val="clear" w:color="auto" w:fill="auto"/>
            <w:vAlign w:val="center"/>
            <w:hideMark/>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Теплоснабжение</w:t>
            </w:r>
          </w:p>
        </w:tc>
      </w:tr>
      <w:tr w:rsidR="00E52881" w:rsidRPr="00B55228" w:rsidTr="00501C92">
        <w:trPr>
          <w:cantSplit/>
          <w:trHeight w:val="300"/>
          <w:jc w:val="center"/>
        </w:trPr>
        <w:tc>
          <w:tcPr>
            <w:tcW w:w="709" w:type="dxa"/>
            <w:shd w:val="clear" w:color="auto" w:fill="auto"/>
            <w:noWrap/>
            <w:vAlign w:val="center"/>
            <w:hideMark/>
          </w:tcPr>
          <w:p w:rsidR="00E52881" w:rsidRDefault="00E52881" w:rsidP="00E52881">
            <w:pPr>
              <w:spacing w:after="0" w:line="240" w:lineRule="auto"/>
              <w:ind w:firstLine="0"/>
              <w:jc w:val="center"/>
              <w:rPr>
                <w:rFonts w:ascii="Times New Roman" w:hAnsi="Times New Roman" w:cs="Times New Roman"/>
                <w:sz w:val="24"/>
                <w:szCs w:val="24"/>
              </w:rPr>
            </w:pPr>
          </w:p>
        </w:tc>
        <w:tc>
          <w:tcPr>
            <w:tcW w:w="4392" w:type="dxa"/>
            <w:shd w:val="clear" w:color="auto" w:fill="auto"/>
            <w:vAlign w:val="center"/>
            <w:hideMark/>
          </w:tcPr>
          <w:p w:rsidR="00E52881" w:rsidRDefault="00E52881" w:rsidP="00E52881">
            <w:pPr>
              <w:spacing w:after="0" w:line="240" w:lineRule="auto"/>
              <w:ind w:firstLine="0"/>
              <w:rPr>
                <w:rFonts w:ascii="Times New Roman" w:hAnsi="Times New Roman" w:cs="Times New Roman"/>
                <w:sz w:val="24"/>
                <w:szCs w:val="24"/>
              </w:rPr>
            </w:pPr>
            <w:r>
              <w:rPr>
                <w:rFonts w:ascii="Times New Roman" w:hAnsi="Times New Roman" w:cs="Times New Roman"/>
                <w:sz w:val="24"/>
                <w:szCs w:val="24"/>
              </w:rPr>
              <w:t>Потребление тепла на коммунально-бытовые нужды</w:t>
            </w:r>
          </w:p>
        </w:tc>
        <w:tc>
          <w:tcPr>
            <w:tcW w:w="1704" w:type="dxa"/>
            <w:shd w:val="clear" w:color="auto" w:fill="auto"/>
            <w:noWrap/>
            <w:vAlign w:val="center"/>
            <w:hideMark/>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ккал/час</w:t>
            </w:r>
          </w:p>
        </w:tc>
        <w:tc>
          <w:tcPr>
            <w:tcW w:w="3034" w:type="dxa"/>
            <w:shd w:val="clear" w:color="auto" w:fill="auto"/>
            <w:noWrap/>
            <w:vAlign w:val="center"/>
          </w:tcPr>
          <w:p w:rsidR="00E52881" w:rsidRPr="00C672D7" w:rsidRDefault="00E52881" w:rsidP="00E52881">
            <w:pPr>
              <w:spacing w:after="0" w:line="240" w:lineRule="auto"/>
              <w:ind w:firstLine="0"/>
              <w:jc w:val="center"/>
              <w:rPr>
                <w:rFonts w:ascii="Times New Roman" w:hAnsi="Times New Roman" w:cs="Times New Roman"/>
                <w:sz w:val="24"/>
                <w:szCs w:val="24"/>
              </w:rPr>
            </w:pPr>
            <w:r w:rsidRPr="00C672D7">
              <w:rPr>
                <w:rFonts w:ascii="Times New Roman" w:hAnsi="Times New Roman"/>
                <w:sz w:val="24"/>
                <w:szCs w:val="24"/>
              </w:rPr>
              <w:t>27410972,12</w:t>
            </w:r>
          </w:p>
        </w:tc>
      </w:tr>
      <w:tr w:rsidR="00E52881" w:rsidRPr="00B55228" w:rsidTr="00501C92">
        <w:trPr>
          <w:cantSplit/>
          <w:trHeight w:val="300"/>
          <w:jc w:val="center"/>
        </w:trPr>
        <w:tc>
          <w:tcPr>
            <w:tcW w:w="709" w:type="dxa"/>
            <w:shd w:val="clear" w:color="auto" w:fill="auto"/>
            <w:noWrap/>
            <w:vAlign w:val="center"/>
            <w:hideMark/>
          </w:tcPr>
          <w:p w:rsidR="00E52881" w:rsidRDefault="00E52881" w:rsidP="00E52881">
            <w:pPr>
              <w:spacing w:after="0" w:line="240" w:lineRule="auto"/>
              <w:ind w:firstLine="0"/>
              <w:jc w:val="center"/>
              <w:rPr>
                <w:rFonts w:ascii="Times New Roman" w:hAnsi="Times New Roman" w:cs="Times New Roman"/>
                <w:sz w:val="24"/>
                <w:szCs w:val="24"/>
              </w:rPr>
            </w:pPr>
          </w:p>
        </w:tc>
        <w:tc>
          <w:tcPr>
            <w:tcW w:w="4392" w:type="dxa"/>
            <w:shd w:val="clear" w:color="auto" w:fill="auto"/>
            <w:vAlign w:val="center"/>
            <w:hideMark/>
          </w:tcPr>
          <w:p w:rsidR="00E52881" w:rsidRPr="007C6352" w:rsidRDefault="00E52881" w:rsidP="00E52881">
            <w:pPr>
              <w:spacing w:after="0" w:line="240" w:lineRule="auto"/>
              <w:ind w:firstLine="0"/>
              <w:rPr>
                <w:rFonts w:ascii="Times New Roman" w:hAnsi="Times New Roman" w:cs="Times New Roman"/>
                <w:sz w:val="24"/>
                <w:szCs w:val="24"/>
              </w:rPr>
            </w:pPr>
            <w:r w:rsidRPr="007C6352">
              <w:rPr>
                <w:rFonts w:ascii="Times New Roman" w:hAnsi="Times New Roman" w:cs="Times New Roman"/>
                <w:sz w:val="24"/>
                <w:szCs w:val="24"/>
              </w:rPr>
              <w:t>Протяженность сетей теплоснабжения</w:t>
            </w:r>
          </w:p>
        </w:tc>
        <w:tc>
          <w:tcPr>
            <w:tcW w:w="1704" w:type="dxa"/>
            <w:shd w:val="clear" w:color="auto" w:fill="auto"/>
            <w:noWrap/>
            <w:vAlign w:val="center"/>
            <w:hideMark/>
          </w:tcPr>
          <w:p w:rsidR="00E52881" w:rsidRPr="007C6352" w:rsidRDefault="00E52881" w:rsidP="00E52881">
            <w:pPr>
              <w:spacing w:after="0" w:line="240" w:lineRule="auto"/>
              <w:ind w:firstLine="0"/>
              <w:jc w:val="center"/>
              <w:rPr>
                <w:rFonts w:ascii="Times New Roman" w:hAnsi="Times New Roman" w:cs="Times New Roman"/>
                <w:sz w:val="24"/>
                <w:szCs w:val="24"/>
              </w:rPr>
            </w:pPr>
            <w:r w:rsidRPr="007C6352">
              <w:rPr>
                <w:rFonts w:ascii="Times New Roman" w:hAnsi="Times New Roman" w:cs="Times New Roman"/>
                <w:sz w:val="24"/>
                <w:szCs w:val="24"/>
              </w:rPr>
              <w:t>м</w:t>
            </w:r>
          </w:p>
        </w:tc>
        <w:tc>
          <w:tcPr>
            <w:tcW w:w="3034" w:type="dxa"/>
            <w:shd w:val="clear" w:color="auto" w:fill="auto"/>
            <w:noWrap/>
            <w:vAlign w:val="center"/>
          </w:tcPr>
          <w:p w:rsidR="00E52881" w:rsidRPr="00C672D7" w:rsidRDefault="00E52881" w:rsidP="00E52881">
            <w:pPr>
              <w:spacing w:after="0" w:line="240" w:lineRule="auto"/>
              <w:ind w:firstLine="0"/>
              <w:jc w:val="center"/>
              <w:rPr>
                <w:rFonts w:ascii="Times New Roman" w:hAnsi="Times New Roman" w:cs="Times New Roman"/>
                <w:sz w:val="24"/>
                <w:szCs w:val="24"/>
              </w:rPr>
            </w:pPr>
            <w:r w:rsidRPr="00C672D7">
              <w:rPr>
                <w:rFonts w:ascii="Times New Roman" w:hAnsi="Times New Roman" w:cs="Times New Roman"/>
                <w:sz w:val="24"/>
                <w:szCs w:val="24"/>
              </w:rPr>
              <w:t>6193,87</w:t>
            </w:r>
          </w:p>
        </w:tc>
      </w:tr>
      <w:tr w:rsidR="00E52881" w:rsidRPr="00B55228" w:rsidTr="00501C92">
        <w:trPr>
          <w:cantSplit/>
          <w:trHeight w:val="300"/>
          <w:jc w:val="center"/>
        </w:trPr>
        <w:tc>
          <w:tcPr>
            <w:tcW w:w="709" w:type="dxa"/>
            <w:shd w:val="clear" w:color="auto" w:fill="auto"/>
            <w:noWrap/>
            <w:vAlign w:val="center"/>
            <w:hideMark/>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6.5</w:t>
            </w:r>
          </w:p>
        </w:tc>
        <w:tc>
          <w:tcPr>
            <w:tcW w:w="9130" w:type="dxa"/>
            <w:gridSpan w:val="3"/>
            <w:shd w:val="clear" w:color="auto" w:fill="auto"/>
            <w:vAlign w:val="center"/>
            <w:hideMark/>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Связь</w:t>
            </w:r>
          </w:p>
        </w:tc>
      </w:tr>
      <w:tr w:rsidR="00E52881" w:rsidRPr="00B55228" w:rsidTr="00501C92">
        <w:trPr>
          <w:cantSplit/>
          <w:trHeight w:val="300"/>
          <w:jc w:val="center"/>
        </w:trPr>
        <w:tc>
          <w:tcPr>
            <w:tcW w:w="709" w:type="dxa"/>
            <w:shd w:val="clear" w:color="auto" w:fill="auto"/>
            <w:noWrap/>
            <w:vAlign w:val="center"/>
            <w:hideMark/>
          </w:tcPr>
          <w:p w:rsidR="00E52881" w:rsidRDefault="00E52881" w:rsidP="00E52881">
            <w:pPr>
              <w:spacing w:after="0" w:line="240" w:lineRule="auto"/>
              <w:ind w:firstLine="0"/>
              <w:jc w:val="center"/>
              <w:rPr>
                <w:rFonts w:ascii="Times New Roman" w:hAnsi="Times New Roman" w:cs="Times New Roman"/>
                <w:sz w:val="24"/>
                <w:szCs w:val="24"/>
              </w:rPr>
            </w:pPr>
          </w:p>
        </w:tc>
        <w:tc>
          <w:tcPr>
            <w:tcW w:w="4392" w:type="dxa"/>
            <w:shd w:val="clear" w:color="auto" w:fill="auto"/>
            <w:vAlign w:val="center"/>
            <w:hideMark/>
          </w:tcPr>
          <w:p w:rsidR="00E52881" w:rsidRDefault="00E52881" w:rsidP="00E52881">
            <w:pPr>
              <w:spacing w:after="0" w:line="240" w:lineRule="auto"/>
              <w:ind w:firstLine="0"/>
              <w:rPr>
                <w:rFonts w:ascii="Times New Roman" w:hAnsi="Times New Roman" w:cs="Times New Roman"/>
                <w:sz w:val="24"/>
                <w:szCs w:val="24"/>
              </w:rPr>
            </w:pPr>
            <w:r>
              <w:rPr>
                <w:rFonts w:ascii="Times New Roman" w:hAnsi="Times New Roman" w:cs="Times New Roman"/>
                <w:sz w:val="24"/>
                <w:szCs w:val="24"/>
              </w:rPr>
              <w:t>Охват населения телефонизацией</w:t>
            </w:r>
          </w:p>
        </w:tc>
        <w:tc>
          <w:tcPr>
            <w:tcW w:w="1704" w:type="dxa"/>
            <w:shd w:val="clear" w:color="auto" w:fill="auto"/>
            <w:noWrap/>
            <w:vAlign w:val="center"/>
            <w:hideMark/>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3034" w:type="dxa"/>
            <w:shd w:val="clear" w:color="auto" w:fill="auto"/>
            <w:noWrap/>
            <w:vAlign w:val="center"/>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100</w:t>
            </w:r>
          </w:p>
        </w:tc>
      </w:tr>
      <w:tr w:rsidR="00E52881" w:rsidRPr="00B55228" w:rsidTr="00501C92">
        <w:trPr>
          <w:cantSplit/>
          <w:trHeight w:val="300"/>
          <w:jc w:val="center"/>
        </w:trPr>
        <w:tc>
          <w:tcPr>
            <w:tcW w:w="709" w:type="dxa"/>
            <w:shd w:val="clear" w:color="auto" w:fill="auto"/>
            <w:noWrap/>
            <w:vAlign w:val="center"/>
            <w:hideMark/>
          </w:tcPr>
          <w:p w:rsidR="00E52881" w:rsidRDefault="00E52881" w:rsidP="00E52881">
            <w:pPr>
              <w:spacing w:after="0" w:line="240" w:lineRule="auto"/>
              <w:ind w:firstLine="0"/>
              <w:jc w:val="center"/>
              <w:rPr>
                <w:rFonts w:ascii="Times New Roman" w:hAnsi="Times New Roman" w:cs="Times New Roman"/>
                <w:sz w:val="24"/>
                <w:szCs w:val="24"/>
              </w:rPr>
            </w:pPr>
          </w:p>
        </w:tc>
        <w:tc>
          <w:tcPr>
            <w:tcW w:w="4392" w:type="dxa"/>
            <w:shd w:val="clear" w:color="auto" w:fill="auto"/>
            <w:vAlign w:val="center"/>
            <w:hideMark/>
          </w:tcPr>
          <w:p w:rsidR="00E52881" w:rsidRDefault="00E52881" w:rsidP="00E52881">
            <w:pPr>
              <w:spacing w:after="0" w:line="240" w:lineRule="auto"/>
              <w:ind w:firstLine="0"/>
              <w:rPr>
                <w:rFonts w:ascii="Times New Roman" w:hAnsi="Times New Roman" w:cs="Times New Roman"/>
                <w:sz w:val="24"/>
                <w:szCs w:val="24"/>
              </w:rPr>
            </w:pPr>
            <w:r>
              <w:rPr>
                <w:rFonts w:ascii="Times New Roman" w:hAnsi="Times New Roman" w:cs="Times New Roman"/>
                <w:sz w:val="24"/>
                <w:szCs w:val="24"/>
              </w:rPr>
              <w:t>Протяженность сетей связи</w:t>
            </w:r>
          </w:p>
        </w:tc>
        <w:tc>
          <w:tcPr>
            <w:tcW w:w="1704" w:type="dxa"/>
            <w:shd w:val="clear" w:color="auto" w:fill="auto"/>
            <w:noWrap/>
            <w:vAlign w:val="center"/>
            <w:hideMark/>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м</w:t>
            </w:r>
          </w:p>
        </w:tc>
        <w:tc>
          <w:tcPr>
            <w:tcW w:w="3034" w:type="dxa"/>
            <w:shd w:val="clear" w:color="auto" w:fill="auto"/>
            <w:noWrap/>
            <w:vAlign w:val="center"/>
          </w:tcPr>
          <w:p w:rsidR="00E52881" w:rsidRPr="00C672D7" w:rsidRDefault="00E52881" w:rsidP="00E52881">
            <w:pPr>
              <w:spacing w:after="0" w:line="240" w:lineRule="auto"/>
              <w:ind w:firstLine="0"/>
              <w:jc w:val="center"/>
              <w:rPr>
                <w:rFonts w:ascii="Times New Roman" w:hAnsi="Times New Roman" w:cs="Times New Roman"/>
                <w:sz w:val="24"/>
                <w:szCs w:val="24"/>
              </w:rPr>
            </w:pPr>
            <w:r w:rsidRPr="00C672D7">
              <w:rPr>
                <w:rFonts w:ascii="Times New Roman" w:hAnsi="Times New Roman" w:cs="Times New Roman"/>
                <w:color w:val="000000"/>
                <w:sz w:val="24"/>
                <w:szCs w:val="24"/>
              </w:rPr>
              <w:t>4898,28</w:t>
            </w:r>
          </w:p>
        </w:tc>
      </w:tr>
      <w:tr w:rsidR="00E52881" w:rsidRPr="00B55228" w:rsidTr="00501C92">
        <w:trPr>
          <w:cantSplit/>
          <w:trHeight w:val="300"/>
          <w:jc w:val="center"/>
        </w:trPr>
        <w:tc>
          <w:tcPr>
            <w:tcW w:w="9839" w:type="dxa"/>
            <w:gridSpan w:val="4"/>
            <w:shd w:val="clear" w:color="auto" w:fill="auto"/>
            <w:noWrap/>
            <w:vAlign w:val="center"/>
          </w:tcPr>
          <w:p w:rsidR="00E52881" w:rsidRPr="00C672D7" w:rsidRDefault="00E52881" w:rsidP="00E52881">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Санитарная очистка территории</w:t>
            </w:r>
          </w:p>
        </w:tc>
      </w:tr>
      <w:tr w:rsidR="00E52881" w:rsidRPr="00B55228" w:rsidTr="00501C92">
        <w:trPr>
          <w:cantSplit/>
          <w:trHeight w:val="300"/>
          <w:jc w:val="center"/>
        </w:trPr>
        <w:tc>
          <w:tcPr>
            <w:tcW w:w="709" w:type="dxa"/>
            <w:shd w:val="clear" w:color="auto" w:fill="auto"/>
            <w:noWrap/>
            <w:vAlign w:val="center"/>
            <w:hideMark/>
          </w:tcPr>
          <w:p w:rsidR="00E5288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6.6</w:t>
            </w:r>
          </w:p>
        </w:tc>
        <w:tc>
          <w:tcPr>
            <w:tcW w:w="4392" w:type="dxa"/>
            <w:shd w:val="clear" w:color="auto" w:fill="auto"/>
            <w:vAlign w:val="center"/>
            <w:hideMark/>
          </w:tcPr>
          <w:p w:rsidR="00E52881" w:rsidRDefault="00E52881" w:rsidP="00E52881">
            <w:pPr>
              <w:spacing w:after="0" w:line="240" w:lineRule="auto"/>
              <w:ind w:firstLine="0"/>
              <w:rPr>
                <w:rFonts w:ascii="Times New Roman" w:hAnsi="Times New Roman" w:cs="Times New Roman"/>
                <w:sz w:val="24"/>
                <w:szCs w:val="24"/>
              </w:rPr>
            </w:pPr>
            <w:r>
              <w:rPr>
                <w:rFonts w:ascii="Times New Roman" w:hAnsi="Times New Roman" w:cs="Times New Roman"/>
                <w:sz w:val="24"/>
                <w:szCs w:val="24"/>
              </w:rPr>
              <w:t>Количество твердых бытовых отходов от жилищного фонда</w:t>
            </w:r>
          </w:p>
        </w:tc>
        <w:tc>
          <w:tcPr>
            <w:tcW w:w="1704" w:type="dxa"/>
            <w:shd w:val="clear" w:color="auto" w:fill="auto"/>
            <w:noWrap/>
            <w:vAlign w:val="center"/>
            <w:hideMark/>
          </w:tcPr>
          <w:p w:rsidR="00E52881" w:rsidRPr="00B61A51" w:rsidRDefault="00E52881" w:rsidP="00E52881">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м</w:t>
            </w:r>
            <w:r>
              <w:rPr>
                <w:rFonts w:ascii="Times New Roman" w:hAnsi="Times New Roman" w:cs="Times New Roman"/>
                <w:sz w:val="24"/>
                <w:szCs w:val="24"/>
                <w:vertAlign w:val="superscript"/>
              </w:rPr>
              <w:t>3</w:t>
            </w:r>
            <w:r>
              <w:rPr>
                <w:rFonts w:ascii="Times New Roman" w:hAnsi="Times New Roman" w:cs="Times New Roman"/>
                <w:sz w:val="24"/>
                <w:szCs w:val="24"/>
              </w:rPr>
              <w:t>/год</w:t>
            </w:r>
          </w:p>
        </w:tc>
        <w:tc>
          <w:tcPr>
            <w:tcW w:w="3034" w:type="dxa"/>
            <w:shd w:val="clear" w:color="auto" w:fill="auto"/>
            <w:noWrap/>
            <w:vAlign w:val="center"/>
          </w:tcPr>
          <w:p w:rsidR="00E52881" w:rsidRPr="00C672D7" w:rsidRDefault="00E52881" w:rsidP="00E52881">
            <w:pPr>
              <w:spacing w:after="0" w:line="240" w:lineRule="auto"/>
              <w:ind w:firstLine="0"/>
              <w:jc w:val="center"/>
              <w:rPr>
                <w:rFonts w:ascii="Times New Roman" w:hAnsi="Times New Roman" w:cs="Times New Roman"/>
                <w:sz w:val="24"/>
                <w:szCs w:val="24"/>
              </w:rPr>
            </w:pPr>
            <w:r w:rsidRPr="00C672D7">
              <w:rPr>
                <w:rFonts w:ascii="Times New Roman" w:hAnsi="Times New Roman" w:cs="Times New Roman"/>
                <w:sz w:val="24"/>
                <w:szCs w:val="24"/>
              </w:rPr>
              <w:t>19269,84</w:t>
            </w:r>
          </w:p>
        </w:tc>
      </w:tr>
    </w:tbl>
    <w:p w:rsidR="00D156D9" w:rsidRDefault="00D156D9" w:rsidP="008D13F8">
      <w:pPr>
        <w:pStyle w:val="af"/>
        <w:spacing w:line="360" w:lineRule="auto"/>
        <w:rPr>
          <w:color w:val="C00000"/>
          <w:szCs w:val="28"/>
        </w:rPr>
      </w:pPr>
    </w:p>
    <w:p w:rsidR="008D13F8" w:rsidRDefault="00D65907" w:rsidP="008D13F8">
      <w:pPr>
        <w:pStyle w:val="21"/>
      </w:pPr>
      <w:bookmarkStart w:id="54" w:name="_Toc10717003"/>
      <w:bookmarkStart w:id="55" w:name="_Toc42720840"/>
      <w:r>
        <w:t>12</w:t>
      </w:r>
      <w:r w:rsidR="008D13F8">
        <w:t>.</w:t>
      </w:r>
      <w:r w:rsidR="008D13F8" w:rsidRPr="00EC0CAF">
        <w:t xml:space="preserve"> Мероприятия по обеспечению потребностей инвалидов и маломобильных групп населения</w:t>
      </w:r>
      <w:bookmarkEnd w:id="54"/>
      <w:bookmarkEnd w:id="55"/>
    </w:p>
    <w:p w:rsidR="008D13F8" w:rsidRPr="00BA1B0D" w:rsidRDefault="008D13F8" w:rsidP="008D13F8">
      <w:pPr>
        <w:tabs>
          <w:tab w:val="num" w:pos="360"/>
        </w:tabs>
        <w:spacing w:after="0" w:line="360" w:lineRule="auto"/>
        <w:ind w:firstLine="709"/>
        <w:contextualSpacing/>
        <w:rPr>
          <w:rFonts w:ascii="Times New Roman" w:hAnsi="Times New Roman" w:cs="Times New Roman"/>
          <w:sz w:val="28"/>
          <w:szCs w:val="28"/>
        </w:rPr>
      </w:pPr>
      <w:r w:rsidRPr="00BA1B0D">
        <w:rPr>
          <w:rFonts w:ascii="Times New Roman" w:hAnsi="Times New Roman" w:cs="Times New Roman"/>
          <w:sz w:val="28"/>
          <w:szCs w:val="28"/>
        </w:rPr>
        <w:t>С учетом требований СП 59.13330.2016 "Доступность зданий и сооружений для маломобильных групп населения" на проектируемой территории должно быть обеспечено беспрепятственное передвижение инвалидов всех категорий и других маломобильных групп населения, как пешком, так и с помощью транспортных средств.</w:t>
      </w:r>
    </w:p>
    <w:p w:rsidR="008D13F8" w:rsidRPr="00BA1B0D" w:rsidRDefault="008D13F8" w:rsidP="008D13F8">
      <w:pPr>
        <w:tabs>
          <w:tab w:val="num" w:pos="360"/>
        </w:tabs>
        <w:spacing w:after="0" w:line="360" w:lineRule="auto"/>
        <w:ind w:firstLine="709"/>
        <w:contextualSpacing/>
        <w:rPr>
          <w:rFonts w:ascii="Times New Roman" w:hAnsi="Times New Roman" w:cs="Times New Roman"/>
          <w:sz w:val="28"/>
          <w:szCs w:val="28"/>
        </w:rPr>
      </w:pPr>
      <w:r w:rsidRPr="00BA1B0D">
        <w:rPr>
          <w:rFonts w:ascii="Times New Roman" w:hAnsi="Times New Roman" w:cs="Times New Roman"/>
          <w:sz w:val="28"/>
          <w:szCs w:val="28"/>
        </w:rPr>
        <w:t xml:space="preserve">Особое внимание уделяется формированию пешеходных связей, с учетом специфики передвижения инвалидов различных категорий. При этом должны быть предусмотрены соответствующие планировочные, конструктивные и технические меры: </w:t>
      </w:r>
    </w:p>
    <w:p w:rsidR="008D13F8" w:rsidRPr="00A45194" w:rsidRDefault="008D13F8" w:rsidP="008D13F8">
      <w:pPr>
        <w:pStyle w:val="a7"/>
        <w:numPr>
          <w:ilvl w:val="0"/>
          <w:numId w:val="21"/>
        </w:numPr>
        <w:tabs>
          <w:tab w:val="num" w:pos="360"/>
        </w:tabs>
        <w:spacing w:after="0" w:line="360" w:lineRule="auto"/>
        <w:ind w:left="0" w:firstLine="709"/>
        <w:rPr>
          <w:rFonts w:ascii="Times New Roman" w:hAnsi="Times New Roman" w:cs="Times New Roman"/>
          <w:sz w:val="28"/>
          <w:szCs w:val="28"/>
        </w:rPr>
      </w:pPr>
      <w:r w:rsidRPr="00A45194">
        <w:rPr>
          <w:rFonts w:ascii="Times New Roman" w:hAnsi="Times New Roman" w:cs="Times New Roman"/>
          <w:sz w:val="28"/>
          <w:szCs w:val="28"/>
        </w:rPr>
        <w:t>шири</w:t>
      </w:r>
      <w:r>
        <w:rPr>
          <w:rFonts w:ascii="Times New Roman" w:hAnsi="Times New Roman" w:cs="Times New Roman"/>
          <w:sz w:val="28"/>
          <w:szCs w:val="28"/>
        </w:rPr>
        <w:t xml:space="preserve">на основных дорожек и тротуаров принята 2,0 </w:t>
      </w:r>
      <w:r w:rsidRPr="00A45194">
        <w:rPr>
          <w:rFonts w:ascii="Times New Roman" w:hAnsi="Times New Roman" w:cs="Times New Roman"/>
          <w:sz w:val="28"/>
          <w:szCs w:val="28"/>
        </w:rPr>
        <w:t>-</w:t>
      </w:r>
      <w:r w:rsidR="00282C6F">
        <w:rPr>
          <w:rFonts w:ascii="Times New Roman" w:hAnsi="Times New Roman" w:cs="Times New Roman"/>
          <w:sz w:val="28"/>
          <w:szCs w:val="28"/>
        </w:rPr>
        <w:t>4</w:t>
      </w:r>
      <w:r>
        <w:rPr>
          <w:rFonts w:ascii="Times New Roman" w:hAnsi="Times New Roman" w:cs="Times New Roman"/>
          <w:sz w:val="28"/>
          <w:szCs w:val="28"/>
        </w:rPr>
        <w:t>,0</w:t>
      </w:r>
      <w:r w:rsidRPr="00A45194">
        <w:rPr>
          <w:rFonts w:ascii="Times New Roman" w:hAnsi="Times New Roman" w:cs="Times New Roman"/>
          <w:sz w:val="28"/>
          <w:szCs w:val="28"/>
        </w:rPr>
        <w:t xml:space="preserve"> м; </w:t>
      </w:r>
    </w:p>
    <w:p w:rsidR="008D13F8" w:rsidRPr="00A45194" w:rsidRDefault="008D13F8" w:rsidP="008D13F8">
      <w:pPr>
        <w:pStyle w:val="a7"/>
        <w:numPr>
          <w:ilvl w:val="0"/>
          <w:numId w:val="21"/>
        </w:numPr>
        <w:tabs>
          <w:tab w:val="num" w:pos="360"/>
        </w:tabs>
        <w:spacing w:after="0" w:line="360" w:lineRule="auto"/>
        <w:ind w:left="0" w:firstLine="709"/>
        <w:rPr>
          <w:rFonts w:ascii="Times New Roman" w:hAnsi="Times New Roman" w:cs="Times New Roman"/>
          <w:sz w:val="28"/>
          <w:szCs w:val="28"/>
        </w:rPr>
      </w:pPr>
      <w:r w:rsidRPr="00A45194">
        <w:rPr>
          <w:rFonts w:ascii="Times New Roman" w:hAnsi="Times New Roman" w:cs="Times New Roman"/>
          <w:sz w:val="28"/>
          <w:szCs w:val="28"/>
        </w:rPr>
        <w:t xml:space="preserve">продольные уклоны путей движения, предназначенные для пользования инвалидами на креслах-колясках и престарелых, не превышают 5%, поперечные – 2%; </w:t>
      </w:r>
    </w:p>
    <w:p w:rsidR="008D13F8" w:rsidRPr="00A45194" w:rsidRDefault="008D13F8" w:rsidP="008D13F8">
      <w:pPr>
        <w:pStyle w:val="a7"/>
        <w:numPr>
          <w:ilvl w:val="0"/>
          <w:numId w:val="21"/>
        </w:numPr>
        <w:tabs>
          <w:tab w:val="num" w:pos="360"/>
        </w:tabs>
        <w:spacing w:after="0" w:line="360" w:lineRule="auto"/>
        <w:ind w:left="0" w:firstLine="709"/>
        <w:rPr>
          <w:rFonts w:ascii="Times New Roman" w:hAnsi="Times New Roman" w:cs="Times New Roman"/>
          <w:sz w:val="28"/>
          <w:szCs w:val="28"/>
        </w:rPr>
      </w:pPr>
      <w:r w:rsidRPr="00A45194">
        <w:rPr>
          <w:rFonts w:ascii="Times New Roman" w:hAnsi="Times New Roman" w:cs="Times New Roman"/>
          <w:sz w:val="28"/>
          <w:szCs w:val="28"/>
        </w:rPr>
        <w:t>дорожки и тротуары, которыми пользуются инвалиды на креслах-колясках, должны иметь твердое покрытие, которое при намокании не становится скользким;</w:t>
      </w:r>
    </w:p>
    <w:p w:rsidR="008D13F8" w:rsidRDefault="008D13F8" w:rsidP="008D13F8">
      <w:pPr>
        <w:pStyle w:val="a7"/>
        <w:numPr>
          <w:ilvl w:val="0"/>
          <w:numId w:val="21"/>
        </w:numPr>
        <w:tabs>
          <w:tab w:val="num" w:pos="360"/>
        </w:tabs>
        <w:spacing w:after="0" w:line="360" w:lineRule="auto"/>
        <w:ind w:left="0" w:firstLine="709"/>
        <w:rPr>
          <w:rFonts w:ascii="Times New Roman" w:hAnsi="Times New Roman" w:cs="Times New Roman"/>
          <w:sz w:val="28"/>
          <w:szCs w:val="28"/>
        </w:rPr>
      </w:pPr>
      <w:r w:rsidRPr="00A45194">
        <w:rPr>
          <w:rFonts w:ascii="Times New Roman" w:hAnsi="Times New Roman" w:cs="Times New Roman"/>
          <w:sz w:val="28"/>
          <w:szCs w:val="28"/>
        </w:rPr>
        <w:lastRenderedPageBreak/>
        <w:t xml:space="preserve">в местах пересечения пешеходных путей с проезжей частью улиц и дорог высота бортового камня принята в пределах 2,5-4 см, съезды с тротуаров имеют уклон, не превышающий 1:10; </w:t>
      </w:r>
    </w:p>
    <w:p w:rsidR="008D13F8" w:rsidRPr="005508FF" w:rsidRDefault="008D13F8" w:rsidP="008D13F8">
      <w:pPr>
        <w:pStyle w:val="a7"/>
        <w:numPr>
          <w:ilvl w:val="0"/>
          <w:numId w:val="21"/>
        </w:numPr>
        <w:tabs>
          <w:tab w:val="num" w:pos="360"/>
        </w:tabs>
        <w:spacing w:after="0" w:line="360" w:lineRule="auto"/>
        <w:ind w:left="0" w:firstLine="709"/>
        <w:rPr>
          <w:rFonts w:ascii="Times New Roman" w:hAnsi="Times New Roman" w:cs="Times New Roman"/>
          <w:sz w:val="28"/>
          <w:szCs w:val="28"/>
        </w:rPr>
      </w:pPr>
      <w:r w:rsidRPr="002C3742">
        <w:rPr>
          <w:rFonts w:ascii="Times New Roman" w:hAnsi="Times New Roman" w:cs="Times New Roman"/>
          <w:sz w:val="28"/>
          <w:szCs w:val="28"/>
        </w:rPr>
        <w:t>устройство пандусов подъема для доступа на объекты обслуживания.</w:t>
      </w:r>
    </w:p>
    <w:p w:rsidR="008D13F8" w:rsidRPr="00C324EB" w:rsidRDefault="008D13F8" w:rsidP="008D13F8">
      <w:pPr>
        <w:pStyle w:val="formattext"/>
        <w:shd w:val="clear" w:color="auto" w:fill="FFFFFF"/>
        <w:spacing w:before="0" w:beforeAutospacing="0" w:after="0" w:afterAutospacing="0" w:line="360" w:lineRule="auto"/>
        <w:ind w:firstLine="709"/>
        <w:contextualSpacing/>
        <w:textAlignment w:val="baseline"/>
        <w:rPr>
          <w:color w:val="2D2D2D"/>
          <w:spacing w:val="2"/>
          <w:sz w:val="28"/>
          <w:szCs w:val="28"/>
        </w:rPr>
      </w:pPr>
      <w:r w:rsidRPr="00E56628">
        <w:rPr>
          <w:sz w:val="28"/>
          <w:szCs w:val="28"/>
        </w:rPr>
        <w:t xml:space="preserve">Для инвалидов должны быть предусмотрены места парковки личных автомобилей. </w:t>
      </w:r>
      <w:r w:rsidRPr="00E56628">
        <w:rPr>
          <w:spacing w:val="2"/>
          <w:sz w:val="28"/>
          <w:szCs w:val="28"/>
        </w:rPr>
        <w:t>На стоянке (парковке) транспортных средств личного пользования, расположенной на участке около здания организации сферы услуг или внутри этого здания, следует выделять 10% машино-мест (но не менее одного места) для людей с инвалидностью, в том числе количество специализированных расширенных машино-мест для транспортных средств инвалидов, пере</w:t>
      </w:r>
      <w:r>
        <w:rPr>
          <w:spacing w:val="2"/>
          <w:sz w:val="28"/>
          <w:szCs w:val="28"/>
        </w:rPr>
        <w:t>двигающихся на кресле-коляске (</w:t>
      </w:r>
      <w:r w:rsidRPr="00E56628">
        <w:rPr>
          <w:spacing w:val="2"/>
          <w:sz w:val="28"/>
          <w:szCs w:val="28"/>
        </w:rPr>
        <w:t xml:space="preserve">не менее одного машино-места на парковке у каждого здания). </w:t>
      </w:r>
      <w:r w:rsidRPr="00E56628">
        <w:rPr>
          <w:sz w:val="28"/>
          <w:szCs w:val="28"/>
        </w:rPr>
        <w:t>При этом для машин инвалидов резервируются места, примыкающие к выходам со стоянок, либо максимально приближенные к входам в здания. Они выделяются разметкой и обозначаются</w:t>
      </w:r>
      <w:r w:rsidRPr="00BA1B0D">
        <w:rPr>
          <w:sz w:val="28"/>
          <w:szCs w:val="28"/>
        </w:rPr>
        <w:t xml:space="preserve"> специальными символами. Ширина таких стоянок 3,</w:t>
      </w:r>
      <w:r>
        <w:rPr>
          <w:sz w:val="28"/>
          <w:szCs w:val="28"/>
        </w:rPr>
        <w:t>6</w:t>
      </w:r>
      <w:r w:rsidRPr="00BA1B0D">
        <w:rPr>
          <w:sz w:val="28"/>
          <w:szCs w:val="28"/>
        </w:rPr>
        <w:t xml:space="preserve"> м</w:t>
      </w:r>
    </w:p>
    <w:p w:rsidR="008930DD" w:rsidRPr="002031AF" w:rsidRDefault="008930DD" w:rsidP="008930DD">
      <w:pPr>
        <w:autoSpaceDE w:val="0"/>
        <w:autoSpaceDN w:val="0"/>
        <w:adjustRightInd w:val="0"/>
        <w:spacing w:line="240" w:lineRule="auto"/>
        <w:rPr>
          <w:rFonts w:eastAsia="Calibri"/>
          <w:color w:val="000000"/>
          <w:szCs w:val="28"/>
          <w:highlight w:val="red"/>
        </w:rPr>
      </w:pPr>
    </w:p>
    <w:p w:rsidR="008930DD" w:rsidRPr="002031AF" w:rsidRDefault="008930DD" w:rsidP="008930DD">
      <w:pPr>
        <w:autoSpaceDE w:val="0"/>
        <w:autoSpaceDN w:val="0"/>
        <w:adjustRightInd w:val="0"/>
        <w:spacing w:line="240" w:lineRule="auto"/>
        <w:rPr>
          <w:rFonts w:eastAsia="Calibri"/>
          <w:color w:val="000000"/>
          <w:szCs w:val="28"/>
          <w:highlight w:val="red"/>
        </w:rPr>
      </w:pPr>
    </w:p>
    <w:p w:rsidR="008930DD" w:rsidRPr="002031AF" w:rsidRDefault="008930DD" w:rsidP="008930DD">
      <w:pPr>
        <w:autoSpaceDE w:val="0"/>
        <w:autoSpaceDN w:val="0"/>
        <w:adjustRightInd w:val="0"/>
        <w:spacing w:line="240" w:lineRule="auto"/>
        <w:rPr>
          <w:rFonts w:eastAsia="Calibri"/>
          <w:color w:val="000000"/>
          <w:szCs w:val="28"/>
          <w:highlight w:val="red"/>
        </w:rPr>
      </w:pPr>
    </w:p>
    <w:p w:rsidR="008930DD" w:rsidRPr="002031AF" w:rsidRDefault="008930DD" w:rsidP="008930DD">
      <w:pPr>
        <w:autoSpaceDE w:val="0"/>
        <w:autoSpaceDN w:val="0"/>
        <w:adjustRightInd w:val="0"/>
        <w:spacing w:line="240" w:lineRule="auto"/>
        <w:rPr>
          <w:rFonts w:eastAsia="Calibri"/>
          <w:color w:val="000000"/>
          <w:szCs w:val="28"/>
          <w:highlight w:val="red"/>
        </w:rPr>
      </w:pPr>
    </w:p>
    <w:p w:rsidR="005C3156" w:rsidRDefault="005C3156" w:rsidP="00127A57">
      <w:pPr>
        <w:rPr>
          <w:rFonts w:ascii="Times New Roman" w:hAnsi="Times New Roman" w:cs="Times New Roman"/>
          <w:b/>
          <w:bCs/>
          <w:sz w:val="28"/>
          <w:szCs w:val="28"/>
        </w:rPr>
      </w:pPr>
    </w:p>
    <w:p w:rsidR="00D65907" w:rsidRDefault="00D65907" w:rsidP="00127A57">
      <w:pPr>
        <w:rPr>
          <w:rFonts w:ascii="Times New Roman" w:hAnsi="Times New Roman" w:cs="Times New Roman"/>
          <w:b/>
          <w:bCs/>
          <w:sz w:val="28"/>
          <w:szCs w:val="28"/>
        </w:rPr>
      </w:pPr>
    </w:p>
    <w:p w:rsidR="00D65907" w:rsidRDefault="00D65907" w:rsidP="00127A57">
      <w:pPr>
        <w:rPr>
          <w:rFonts w:ascii="Times New Roman" w:hAnsi="Times New Roman" w:cs="Times New Roman"/>
          <w:b/>
          <w:bCs/>
          <w:sz w:val="28"/>
          <w:szCs w:val="28"/>
        </w:rPr>
      </w:pPr>
    </w:p>
    <w:p w:rsidR="00D65907" w:rsidRDefault="00D65907" w:rsidP="00127A57">
      <w:pPr>
        <w:rPr>
          <w:rFonts w:ascii="Times New Roman" w:hAnsi="Times New Roman" w:cs="Times New Roman"/>
          <w:b/>
          <w:bCs/>
          <w:sz w:val="28"/>
          <w:szCs w:val="28"/>
        </w:rPr>
      </w:pPr>
    </w:p>
    <w:p w:rsidR="00D65907" w:rsidRDefault="00D65907" w:rsidP="00127A57">
      <w:pPr>
        <w:rPr>
          <w:rFonts w:ascii="Times New Roman" w:hAnsi="Times New Roman" w:cs="Times New Roman"/>
          <w:b/>
          <w:bCs/>
          <w:sz w:val="28"/>
          <w:szCs w:val="28"/>
        </w:rPr>
      </w:pPr>
    </w:p>
    <w:p w:rsidR="00D65907" w:rsidRDefault="00D65907" w:rsidP="00127A57">
      <w:pPr>
        <w:rPr>
          <w:rFonts w:ascii="Times New Roman" w:hAnsi="Times New Roman" w:cs="Times New Roman"/>
          <w:b/>
          <w:bCs/>
          <w:sz w:val="28"/>
          <w:szCs w:val="28"/>
        </w:rPr>
      </w:pPr>
    </w:p>
    <w:p w:rsidR="00D65907" w:rsidRDefault="00D65907" w:rsidP="00127A57">
      <w:pPr>
        <w:rPr>
          <w:rFonts w:ascii="Times New Roman" w:hAnsi="Times New Roman" w:cs="Times New Roman"/>
          <w:b/>
          <w:bCs/>
          <w:sz w:val="28"/>
          <w:szCs w:val="28"/>
        </w:rPr>
      </w:pPr>
    </w:p>
    <w:p w:rsidR="00D65907" w:rsidRDefault="00D65907" w:rsidP="00127A57">
      <w:pPr>
        <w:rPr>
          <w:rFonts w:ascii="Times New Roman" w:hAnsi="Times New Roman" w:cs="Times New Roman"/>
          <w:b/>
          <w:bCs/>
          <w:sz w:val="28"/>
          <w:szCs w:val="28"/>
        </w:rPr>
      </w:pPr>
    </w:p>
    <w:p w:rsidR="00D65907" w:rsidRDefault="00D65907" w:rsidP="00127A57">
      <w:pPr>
        <w:rPr>
          <w:rFonts w:ascii="Times New Roman" w:hAnsi="Times New Roman" w:cs="Times New Roman"/>
          <w:b/>
          <w:bCs/>
          <w:sz w:val="28"/>
          <w:szCs w:val="28"/>
        </w:rPr>
      </w:pPr>
    </w:p>
    <w:p w:rsidR="00D65907" w:rsidRDefault="00D65907" w:rsidP="00127A57">
      <w:pPr>
        <w:rPr>
          <w:rFonts w:ascii="Times New Roman" w:hAnsi="Times New Roman" w:cs="Times New Roman"/>
          <w:b/>
          <w:bCs/>
          <w:sz w:val="28"/>
          <w:szCs w:val="28"/>
        </w:rPr>
      </w:pPr>
    </w:p>
    <w:p w:rsidR="00D65907" w:rsidRDefault="00D65907" w:rsidP="00127A57">
      <w:pPr>
        <w:rPr>
          <w:rFonts w:ascii="Times New Roman" w:hAnsi="Times New Roman" w:cs="Times New Roman"/>
          <w:b/>
          <w:bCs/>
          <w:sz w:val="28"/>
          <w:szCs w:val="28"/>
        </w:rPr>
      </w:pPr>
    </w:p>
    <w:p w:rsidR="00D65907" w:rsidRDefault="00D65907" w:rsidP="00127A57">
      <w:pPr>
        <w:rPr>
          <w:rFonts w:ascii="Times New Roman" w:hAnsi="Times New Roman" w:cs="Times New Roman"/>
          <w:b/>
          <w:bCs/>
          <w:sz w:val="28"/>
          <w:szCs w:val="28"/>
        </w:rPr>
      </w:pPr>
    </w:p>
    <w:p w:rsidR="00D65907" w:rsidRDefault="00D65907" w:rsidP="00127A57">
      <w:pPr>
        <w:rPr>
          <w:rFonts w:ascii="Times New Roman" w:hAnsi="Times New Roman" w:cs="Times New Roman"/>
          <w:b/>
          <w:bCs/>
          <w:sz w:val="28"/>
          <w:szCs w:val="28"/>
        </w:rPr>
      </w:pPr>
    </w:p>
    <w:p w:rsidR="00D65907" w:rsidRDefault="00D65907" w:rsidP="00127A57">
      <w:pPr>
        <w:rPr>
          <w:rFonts w:ascii="Times New Roman" w:hAnsi="Times New Roman" w:cs="Times New Roman"/>
          <w:b/>
          <w:bCs/>
          <w:sz w:val="28"/>
          <w:szCs w:val="28"/>
        </w:rPr>
      </w:pPr>
    </w:p>
    <w:p w:rsidR="00670BFF" w:rsidRDefault="00670BFF" w:rsidP="008930DD">
      <w:pPr>
        <w:jc w:val="center"/>
        <w:rPr>
          <w:rFonts w:ascii="Times New Roman" w:hAnsi="Times New Roman" w:cs="Times New Roman"/>
          <w:b/>
          <w:bCs/>
          <w:sz w:val="52"/>
          <w:szCs w:val="52"/>
        </w:rPr>
      </w:pPr>
    </w:p>
    <w:p w:rsidR="00670BFF" w:rsidRDefault="00670BFF" w:rsidP="008930DD">
      <w:pPr>
        <w:jc w:val="center"/>
        <w:rPr>
          <w:rFonts w:ascii="Times New Roman" w:hAnsi="Times New Roman" w:cs="Times New Roman"/>
          <w:b/>
          <w:bCs/>
          <w:sz w:val="52"/>
          <w:szCs w:val="52"/>
        </w:rPr>
      </w:pPr>
    </w:p>
    <w:p w:rsidR="00720F65" w:rsidRPr="006B0D64" w:rsidRDefault="006B0D64" w:rsidP="008930DD">
      <w:pPr>
        <w:jc w:val="center"/>
        <w:rPr>
          <w:rFonts w:ascii="Times New Roman" w:hAnsi="Times New Roman" w:cs="Times New Roman"/>
          <w:b/>
          <w:bCs/>
          <w:sz w:val="52"/>
          <w:szCs w:val="52"/>
        </w:rPr>
      </w:pPr>
      <w:r w:rsidRPr="006B0D64">
        <w:rPr>
          <w:rFonts w:ascii="Times New Roman" w:hAnsi="Times New Roman" w:cs="Times New Roman"/>
          <w:b/>
          <w:bCs/>
          <w:sz w:val="52"/>
          <w:szCs w:val="52"/>
        </w:rPr>
        <w:t>ПРИЛОЖЕНИЯ</w:t>
      </w:r>
    </w:p>
    <w:sectPr w:rsidR="00720F65" w:rsidRPr="006B0D64" w:rsidSect="0016314E">
      <w:headerReference w:type="default" r:id="rId42"/>
      <w:type w:val="continuous"/>
      <w:pgSz w:w="11984" w:h="17009"/>
      <w:pgMar w:top="1134" w:right="850" w:bottom="1134" w:left="1701" w:header="0" w:footer="567" w:gutter="0"/>
      <w:cols w:space="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2FBA" w:rsidRDefault="009C2FBA" w:rsidP="00127A57">
      <w:pPr>
        <w:spacing w:after="0" w:line="240" w:lineRule="auto"/>
      </w:pPr>
      <w:r>
        <w:separator/>
      </w:r>
    </w:p>
  </w:endnote>
  <w:endnote w:type="continuationSeparator" w:id="1">
    <w:p w:rsidR="009C2FBA" w:rsidRDefault="009C2FBA" w:rsidP="00127A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T Sans">
    <w:altName w:val="Corbel"/>
    <w:charset w:val="CC"/>
    <w:family w:val="swiss"/>
    <w:pitch w:val="variable"/>
    <w:sig w:usb0="00000001" w:usb1="5000204B" w:usb2="00000020" w:usb3="00000000" w:csb0="00000097" w:csb1="00000000"/>
  </w:font>
  <w:font w:name="Arial">
    <w:panose1 w:val="020B0604020202020204"/>
    <w:charset w:val="CC"/>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635346"/>
      <w:docPartObj>
        <w:docPartGallery w:val="Page Numbers (Bottom of Page)"/>
        <w:docPartUnique/>
      </w:docPartObj>
    </w:sdtPr>
    <w:sdtContent>
      <w:p w:rsidR="00501C92" w:rsidRDefault="00483322">
        <w:pPr>
          <w:pStyle w:val="a5"/>
          <w:jc w:val="right"/>
        </w:pPr>
        <w:fldSimple w:instr=" PAGE   \* MERGEFORMAT ">
          <w:r w:rsidR="006D09CC">
            <w:rPr>
              <w:noProof/>
            </w:rPr>
            <w:t>52</w:t>
          </w:r>
        </w:fldSimple>
      </w:p>
    </w:sdtContent>
  </w:sdt>
  <w:p w:rsidR="00501C92" w:rsidRDefault="00501C9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2FBA" w:rsidRDefault="009C2FBA" w:rsidP="00127A57">
      <w:pPr>
        <w:spacing w:after="0" w:line="240" w:lineRule="auto"/>
      </w:pPr>
      <w:r>
        <w:separator/>
      </w:r>
    </w:p>
  </w:footnote>
  <w:footnote w:type="continuationSeparator" w:id="1">
    <w:p w:rsidR="009C2FBA" w:rsidRDefault="009C2FBA" w:rsidP="00127A5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863065"/>
      <w:docPartObj>
        <w:docPartGallery w:val="Page Numbers (Top of Page)"/>
        <w:docPartUnique/>
      </w:docPartObj>
    </w:sdtPr>
    <w:sdtContent>
      <w:p w:rsidR="00501C92" w:rsidRPr="000E4768" w:rsidRDefault="00501C92" w:rsidP="0066143D">
        <w:pPr>
          <w:spacing w:after="0" w:line="240" w:lineRule="auto"/>
          <w:jc w:val="right"/>
          <w:rPr>
            <w:rFonts w:ascii="Times New Roman" w:hAnsi="Times New Roman"/>
            <w:sz w:val="36"/>
            <w:szCs w:val="36"/>
          </w:rPr>
        </w:pPr>
        <w:r>
          <w:rPr>
            <w:noProof/>
          </w:rPr>
          <w:drawing>
            <wp:anchor distT="0" distB="0" distL="114300" distR="114300" simplePos="0" relativeHeight="251659264" behindDoc="1" locked="0" layoutInCell="1" allowOverlap="1">
              <wp:simplePos x="0" y="0"/>
              <wp:positionH relativeFrom="column">
                <wp:posOffset>-137160</wp:posOffset>
              </wp:positionH>
              <wp:positionV relativeFrom="paragraph">
                <wp:posOffset>-3175</wp:posOffset>
              </wp:positionV>
              <wp:extent cx="1282700" cy="911860"/>
              <wp:effectExtent l="19050" t="0" r="0" b="0"/>
              <wp:wrapNone/>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srcRect/>
                      <a:stretch>
                        <a:fillRect/>
                      </a:stretch>
                    </pic:blipFill>
                    <pic:spPr bwMode="auto">
                      <a:xfrm>
                        <a:off x="0" y="0"/>
                        <a:ext cx="1282700" cy="911860"/>
                      </a:xfrm>
                      <a:prstGeom prst="rect">
                        <a:avLst/>
                      </a:prstGeom>
                      <a:noFill/>
                      <a:ln w="9525">
                        <a:noFill/>
                        <a:miter lim="800000"/>
                        <a:headEnd/>
                        <a:tailEnd/>
                      </a:ln>
                    </pic:spPr>
                  </pic:pic>
                </a:graphicData>
              </a:graphic>
            </wp:anchor>
          </w:drawing>
        </w:r>
        <w:r w:rsidRPr="000E4768">
          <w:rPr>
            <w:rFonts w:ascii="Times New Roman" w:hAnsi="Times New Roman"/>
            <w:sz w:val="36"/>
            <w:szCs w:val="36"/>
          </w:rPr>
          <w:t>Российская Федерация</w:t>
        </w:r>
      </w:p>
      <w:p w:rsidR="00501C92" w:rsidRPr="000E4768" w:rsidRDefault="00501C92" w:rsidP="0066143D">
        <w:pPr>
          <w:spacing w:after="0" w:line="240" w:lineRule="auto"/>
          <w:jc w:val="right"/>
          <w:rPr>
            <w:rFonts w:ascii="Times New Roman" w:hAnsi="Times New Roman"/>
            <w:b/>
            <w:sz w:val="36"/>
            <w:szCs w:val="36"/>
          </w:rPr>
        </w:pPr>
        <w:r w:rsidRPr="000E4768">
          <w:rPr>
            <w:rFonts w:ascii="Times New Roman" w:hAnsi="Times New Roman"/>
            <w:b/>
            <w:sz w:val="36"/>
            <w:szCs w:val="36"/>
          </w:rPr>
          <w:t>Общество с ограниченной ответственностью</w:t>
        </w:r>
      </w:p>
      <w:p w:rsidR="00501C92" w:rsidRPr="000E4768" w:rsidRDefault="00501C92" w:rsidP="0066143D">
        <w:pPr>
          <w:spacing w:after="0" w:line="240" w:lineRule="auto"/>
          <w:jc w:val="right"/>
          <w:rPr>
            <w:rFonts w:ascii="Times New Roman" w:hAnsi="Times New Roman"/>
            <w:b/>
            <w:sz w:val="36"/>
            <w:szCs w:val="36"/>
          </w:rPr>
        </w:pPr>
        <w:r>
          <w:rPr>
            <w:rFonts w:ascii="Times New Roman" w:hAnsi="Times New Roman"/>
            <w:b/>
            <w:sz w:val="36"/>
            <w:szCs w:val="36"/>
          </w:rPr>
          <w:t>"</w:t>
        </w:r>
        <w:r w:rsidRPr="000E4768">
          <w:rPr>
            <w:rFonts w:ascii="Times New Roman" w:hAnsi="Times New Roman"/>
            <w:b/>
            <w:sz w:val="36"/>
            <w:szCs w:val="36"/>
          </w:rPr>
          <w:t>ЗЕНИТ</w:t>
        </w:r>
        <w:r>
          <w:rPr>
            <w:rFonts w:ascii="Times New Roman" w:hAnsi="Times New Roman"/>
            <w:b/>
            <w:sz w:val="36"/>
            <w:szCs w:val="36"/>
          </w:rPr>
          <w:t>"</w:t>
        </w:r>
      </w:p>
      <w:p w:rsidR="00501C92" w:rsidRPr="000E4768" w:rsidRDefault="00501C92" w:rsidP="00A14150">
        <w:pPr>
          <w:spacing w:after="0" w:line="240" w:lineRule="auto"/>
          <w:ind w:firstLine="0"/>
        </w:pPr>
        <w:r w:rsidRPr="000E4768">
          <w:t>_____________________________________________________________________________________</w:t>
        </w:r>
      </w:p>
      <w:p w:rsidR="00501C92" w:rsidRPr="00A14150" w:rsidRDefault="00501C92" w:rsidP="00A14150">
        <w:pPr>
          <w:spacing w:after="0" w:line="240" w:lineRule="auto"/>
          <w:ind w:firstLine="0"/>
          <w:rPr>
            <w:rFonts w:ascii="Times New Roman" w:eastAsia="Times New Roman" w:hAnsi="Times New Roman"/>
          </w:rPr>
        </w:pPr>
        <w:r w:rsidRPr="008E7C85">
          <w:rPr>
            <w:rFonts w:ascii="Times New Roman" w:hAnsi="Times New Roman"/>
          </w:rPr>
          <w:t xml:space="preserve">Юридический адрес: 454048, г. Челябинск, Свердловский проспект, д. 84Б, офис 7.16,  ИНН/КПП 7451387459/745301001, Р/счет 40702810490000020789 в ПАО </w:t>
        </w:r>
        <w:r>
          <w:rPr>
            <w:rFonts w:ascii="Times New Roman" w:hAnsi="Times New Roman"/>
          </w:rPr>
          <w:t>"</w:t>
        </w:r>
        <w:r w:rsidRPr="008E7C85">
          <w:rPr>
            <w:rFonts w:ascii="Times New Roman" w:hAnsi="Times New Roman"/>
          </w:rPr>
          <w:t>Челябинвестбанк</w:t>
        </w:r>
        <w:r>
          <w:rPr>
            <w:rFonts w:ascii="Times New Roman" w:hAnsi="Times New Roman"/>
          </w:rPr>
          <w:t>"</w:t>
        </w:r>
        <w:r w:rsidRPr="008E7C85">
          <w:rPr>
            <w:rFonts w:ascii="Times New Roman" w:hAnsi="Times New Roman"/>
          </w:rPr>
          <w:t xml:space="preserve">, г. Челябинск к/сч. 30101810400000000779 БИК 047501779 т. </w:t>
        </w:r>
        <w:r w:rsidRPr="008E7C85">
          <w:rPr>
            <w:rFonts w:ascii="Times New Roman" w:eastAsia="Times New Roman" w:hAnsi="Times New Roman"/>
          </w:rPr>
          <w:t>89507420077 zenit-project@yandex.ru</w:t>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C92" w:rsidRPr="000E4768" w:rsidRDefault="00501C92" w:rsidP="004A358B">
    <w:pPr>
      <w:spacing w:after="0" w:line="240" w:lineRule="auto"/>
      <w:jc w:val="right"/>
      <w:rPr>
        <w:rFonts w:ascii="Times New Roman" w:hAnsi="Times New Roman"/>
        <w:sz w:val="36"/>
        <w:szCs w:val="36"/>
      </w:rPr>
    </w:pPr>
    <w:r>
      <w:rPr>
        <w:noProof/>
      </w:rPr>
      <w:drawing>
        <wp:anchor distT="0" distB="0" distL="114300" distR="114300" simplePos="0" relativeHeight="251657216" behindDoc="1" locked="0" layoutInCell="1" allowOverlap="1">
          <wp:simplePos x="0" y="0"/>
          <wp:positionH relativeFrom="column">
            <wp:posOffset>-137160</wp:posOffset>
          </wp:positionH>
          <wp:positionV relativeFrom="paragraph">
            <wp:posOffset>-3175</wp:posOffset>
          </wp:positionV>
          <wp:extent cx="1282700" cy="911860"/>
          <wp:effectExtent l="19050" t="0" r="0" b="0"/>
          <wp:wrapNone/>
          <wp:docPr id="1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srcRect/>
                  <a:stretch>
                    <a:fillRect/>
                  </a:stretch>
                </pic:blipFill>
                <pic:spPr bwMode="auto">
                  <a:xfrm>
                    <a:off x="0" y="0"/>
                    <a:ext cx="1282700" cy="911860"/>
                  </a:xfrm>
                  <a:prstGeom prst="rect">
                    <a:avLst/>
                  </a:prstGeom>
                  <a:noFill/>
                  <a:ln w="9525">
                    <a:noFill/>
                    <a:miter lim="800000"/>
                    <a:headEnd/>
                    <a:tailEnd/>
                  </a:ln>
                </pic:spPr>
              </pic:pic>
            </a:graphicData>
          </a:graphic>
        </wp:anchor>
      </w:drawing>
    </w:r>
    <w:r w:rsidRPr="000E4768">
      <w:rPr>
        <w:rFonts w:ascii="Times New Roman" w:hAnsi="Times New Roman"/>
        <w:sz w:val="36"/>
        <w:szCs w:val="36"/>
      </w:rPr>
      <w:t>Российская Федерация</w:t>
    </w:r>
  </w:p>
  <w:p w:rsidR="00501C92" w:rsidRPr="000E4768" w:rsidRDefault="00501C92" w:rsidP="004A358B">
    <w:pPr>
      <w:spacing w:after="0" w:line="240" w:lineRule="auto"/>
      <w:jc w:val="right"/>
      <w:rPr>
        <w:rFonts w:ascii="Times New Roman" w:hAnsi="Times New Roman"/>
        <w:b/>
        <w:sz w:val="36"/>
        <w:szCs w:val="36"/>
      </w:rPr>
    </w:pPr>
    <w:r w:rsidRPr="000E4768">
      <w:rPr>
        <w:rFonts w:ascii="Times New Roman" w:hAnsi="Times New Roman"/>
        <w:b/>
        <w:sz w:val="36"/>
        <w:szCs w:val="36"/>
      </w:rPr>
      <w:t>Общество с ограниченной ответственностью</w:t>
    </w:r>
  </w:p>
  <w:p w:rsidR="00501C92" w:rsidRPr="000E4768" w:rsidRDefault="00501C92" w:rsidP="004A358B">
    <w:pPr>
      <w:spacing w:after="0" w:line="240" w:lineRule="auto"/>
      <w:jc w:val="right"/>
      <w:rPr>
        <w:rFonts w:ascii="Times New Roman" w:hAnsi="Times New Roman"/>
        <w:b/>
        <w:sz w:val="36"/>
        <w:szCs w:val="36"/>
      </w:rPr>
    </w:pPr>
    <w:r>
      <w:rPr>
        <w:rFonts w:ascii="Times New Roman" w:hAnsi="Times New Roman"/>
        <w:b/>
        <w:sz w:val="36"/>
        <w:szCs w:val="36"/>
      </w:rPr>
      <w:t>"</w:t>
    </w:r>
    <w:r w:rsidRPr="000E4768">
      <w:rPr>
        <w:rFonts w:ascii="Times New Roman" w:hAnsi="Times New Roman"/>
        <w:b/>
        <w:sz w:val="36"/>
        <w:szCs w:val="36"/>
      </w:rPr>
      <w:t>ЗЕНИТ</w:t>
    </w:r>
    <w:r>
      <w:rPr>
        <w:rFonts w:ascii="Times New Roman" w:hAnsi="Times New Roman"/>
        <w:b/>
        <w:sz w:val="36"/>
        <w:szCs w:val="36"/>
      </w:rPr>
      <w:t>"</w:t>
    </w:r>
  </w:p>
  <w:p w:rsidR="00501C92" w:rsidRPr="000E4768" w:rsidRDefault="00501C92" w:rsidP="00A14150">
    <w:pPr>
      <w:spacing w:after="0" w:line="240" w:lineRule="auto"/>
      <w:ind w:firstLine="0"/>
    </w:pPr>
    <w:r w:rsidRPr="000E4768">
      <w:t>_______________________________________________________</w:t>
    </w:r>
    <w:r>
      <w:t>______________________________</w:t>
    </w:r>
  </w:p>
  <w:p w:rsidR="00501C92" w:rsidRPr="008E7C85" w:rsidRDefault="00501C92" w:rsidP="00A14150">
    <w:pPr>
      <w:spacing w:after="0" w:line="240" w:lineRule="auto"/>
      <w:ind w:firstLine="0"/>
      <w:rPr>
        <w:rFonts w:ascii="Times New Roman" w:eastAsia="Times New Roman" w:hAnsi="Times New Roman"/>
      </w:rPr>
    </w:pPr>
    <w:r w:rsidRPr="008E7C85">
      <w:rPr>
        <w:rFonts w:ascii="Times New Roman" w:hAnsi="Times New Roman"/>
      </w:rPr>
      <w:t xml:space="preserve">Юридический адрес: 454048, г. Челябинск, Свердловский проспект, д. 84Б, офис 7.16,  ИНН/КПП 7451387459/745301001, Р/счет 40702810490000020789 в ПАО </w:t>
    </w:r>
    <w:r>
      <w:rPr>
        <w:rFonts w:ascii="Times New Roman" w:hAnsi="Times New Roman"/>
      </w:rPr>
      <w:t>"</w:t>
    </w:r>
    <w:r w:rsidRPr="008E7C85">
      <w:rPr>
        <w:rFonts w:ascii="Times New Roman" w:hAnsi="Times New Roman"/>
      </w:rPr>
      <w:t>Челябинвестбанк</w:t>
    </w:r>
    <w:r>
      <w:rPr>
        <w:rFonts w:ascii="Times New Roman" w:hAnsi="Times New Roman"/>
      </w:rPr>
      <w:t>"</w:t>
    </w:r>
    <w:r w:rsidRPr="008E7C85">
      <w:rPr>
        <w:rFonts w:ascii="Times New Roman" w:hAnsi="Times New Roman"/>
      </w:rPr>
      <w:t xml:space="preserve">, г. Челябинск к/сч. 30101810400000000779 БИК 047501779 т. </w:t>
    </w:r>
    <w:r w:rsidRPr="008E7C85">
      <w:rPr>
        <w:rFonts w:ascii="Times New Roman" w:eastAsia="Times New Roman" w:hAnsi="Times New Roman"/>
      </w:rPr>
      <w:t>89507420077 zenit-project@yandex.ru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C92" w:rsidRDefault="00501C92" w:rsidP="00C2772D">
    <w:pPr>
      <w:spacing w:after="0" w:line="240" w:lineRule="auto"/>
      <w:jc w:val="right"/>
      <w:rPr>
        <w:rFonts w:ascii="Times New Roman" w:hAnsi="Times New Roman"/>
        <w:sz w:val="36"/>
        <w:szCs w:val="36"/>
      </w:rPr>
    </w:pPr>
  </w:p>
  <w:p w:rsidR="00501C92" w:rsidRPr="000E4768" w:rsidRDefault="00501C92" w:rsidP="00C2772D">
    <w:pPr>
      <w:spacing w:after="0" w:line="240" w:lineRule="auto"/>
      <w:jc w:val="right"/>
      <w:rPr>
        <w:rFonts w:ascii="Times New Roman" w:hAnsi="Times New Roman"/>
        <w:sz w:val="36"/>
        <w:szCs w:val="36"/>
      </w:rPr>
    </w:pPr>
    <w:r>
      <w:rPr>
        <w:noProof/>
      </w:rPr>
      <w:drawing>
        <wp:anchor distT="0" distB="0" distL="114300" distR="114300" simplePos="0" relativeHeight="251658752" behindDoc="1" locked="0" layoutInCell="1" allowOverlap="1">
          <wp:simplePos x="0" y="0"/>
          <wp:positionH relativeFrom="column">
            <wp:posOffset>-137160</wp:posOffset>
          </wp:positionH>
          <wp:positionV relativeFrom="paragraph">
            <wp:posOffset>-3175</wp:posOffset>
          </wp:positionV>
          <wp:extent cx="1282700" cy="911860"/>
          <wp:effectExtent l="1905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srcRect/>
                  <a:stretch>
                    <a:fillRect/>
                  </a:stretch>
                </pic:blipFill>
                <pic:spPr bwMode="auto">
                  <a:xfrm>
                    <a:off x="0" y="0"/>
                    <a:ext cx="1282700" cy="911860"/>
                  </a:xfrm>
                  <a:prstGeom prst="rect">
                    <a:avLst/>
                  </a:prstGeom>
                  <a:noFill/>
                  <a:ln w="9525">
                    <a:noFill/>
                    <a:miter lim="800000"/>
                    <a:headEnd/>
                    <a:tailEnd/>
                  </a:ln>
                </pic:spPr>
              </pic:pic>
            </a:graphicData>
          </a:graphic>
        </wp:anchor>
      </w:drawing>
    </w:r>
    <w:r w:rsidRPr="000E4768">
      <w:rPr>
        <w:rFonts w:ascii="Times New Roman" w:hAnsi="Times New Roman"/>
        <w:sz w:val="36"/>
        <w:szCs w:val="36"/>
      </w:rPr>
      <w:t>Российская Федерация</w:t>
    </w:r>
  </w:p>
  <w:p w:rsidR="00501C92" w:rsidRPr="000E4768" w:rsidRDefault="00501C92" w:rsidP="00C2772D">
    <w:pPr>
      <w:spacing w:after="0" w:line="240" w:lineRule="auto"/>
      <w:jc w:val="right"/>
      <w:rPr>
        <w:rFonts w:ascii="Times New Roman" w:hAnsi="Times New Roman"/>
        <w:b/>
        <w:sz w:val="36"/>
        <w:szCs w:val="36"/>
      </w:rPr>
    </w:pPr>
    <w:r w:rsidRPr="000E4768">
      <w:rPr>
        <w:rFonts w:ascii="Times New Roman" w:hAnsi="Times New Roman"/>
        <w:b/>
        <w:sz w:val="36"/>
        <w:szCs w:val="36"/>
      </w:rPr>
      <w:t>Общество с ограниченной ответственностью</w:t>
    </w:r>
  </w:p>
  <w:p w:rsidR="00501C92" w:rsidRPr="000E4768" w:rsidRDefault="00501C92" w:rsidP="00C2772D">
    <w:pPr>
      <w:spacing w:after="0" w:line="240" w:lineRule="auto"/>
      <w:jc w:val="right"/>
      <w:rPr>
        <w:rFonts w:ascii="Times New Roman" w:hAnsi="Times New Roman"/>
        <w:b/>
        <w:sz w:val="36"/>
        <w:szCs w:val="36"/>
      </w:rPr>
    </w:pPr>
    <w:r>
      <w:rPr>
        <w:rFonts w:ascii="Times New Roman" w:hAnsi="Times New Roman"/>
        <w:b/>
        <w:sz w:val="36"/>
        <w:szCs w:val="36"/>
      </w:rPr>
      <w:t>"</w:t>
    </w:r>
    <w:r w:rsidRPr="000E4768">
      <w:rPr>
        <w:rFonts w:ascii="Times New Roman" w:hAnsi="Times New Roman"/>
        <w:b/>
        <w:sz w:val="36"/>
        <w:szCs w:val="36"/>
      </w:rPr>
      <w:t>ЗЕНИТ</w:t>
    </w:r>
    <w:r>
      <w:rPr>
        <w:rFonts w:ascii="Times New Roman" w:hAnsi="Times New Roman"/>
        <w:b/>
        <w:sz w:val="36"/>
        <w:szCs w:val="36"/>
      </w:rPr>
      <w:t>"</w:t>
    </w:r>
  </w:p>
  <w:p w:rsidR="00501C92" w:rsidRPr="000E4768" w:rsidRDefault="00501C92" w:rsidP="00C2772D">
    <w:pPr>
      <w:spacing w:after="0" w:line="240" w:lineRule="auto"/>
    </w:pPr>
    <w:r w:rsidRPr="000E4768">
      <w:t>_____________________________________________________________________________________</w:t>
    </w:r>
  </w:p>
  <w:p w:rsidR="00501C92" w:rsidRPr="008E7C85" w:rsidRDefault="00501C92" w:rsidP="00C2772D">
    <w:pPr>
      <w:spacing w:after="0" w:line="240" w:lineRule="auto"/>
      <w:rPr>
        <w:rFonts w:ascii="Times New Roman" w:eastAsia="Times New Roman" w:hAnsi="Times New Roman"/>
      </w:rPr>
    </w:pPr>
    <w:r w:rsidRPr="008E7C85">
      <w:rPr>
        <w:rFonts w:ascii="Times New Roman" w:hAnsi="Times New Roman"/>
      </w:rPr>
      <w:t xml:space="preserve">Юридический адрес: 454048, г. Челябинск, Свердловский проспект, д. 84Б, офис 7.16,  ИНН/КПП 7451387459/745301001, Р/счет 40702810490000020789 в ПАО </w:t>
    </w:r>
    <w:r>
      <w:rPr>
        <w:rFonts w:ascii="Times New Roman" w:hAnsi="Times New Roman"/>
      </w:rPr>
      <w:t>"</w:t>
    </w:r>
    <w:r w:rsidRPr="008E7C85">
      <w:rPr>
        <w:rFonts w:ascii="Times New Roman" w:hAnsi="Times New Roman"/>
      </w:rPr>
      <w:t>Челябинвестбанк</w:t>
    </w:r>
    <w:r>
      <w:rPr>
        <w:rFonts w:ascii="Times New Roman" w:hAnsi="Times New Roman"/>
      </w:rPr>
      <w:t>"</w:t>
    </w:r>
    <w:r w:rsidRPr="008E7C85">
      <w:rPr>
        <w:rFonts w:ascii="Times New Roman" w:hAnsi="Times New Roman"/>
      </w:rPr>
      <w:t xml:space="preserve">, г. Челябинск к/сч. 30101810400000000779 БИК 047501779 т. </w:t>
    </w:r>
    <w:r w:rsidRPr="008E7C85">
      <w:rPr>
        <w:rFonts w:ascii="Times New Roman" w:eastAsia="Times New Roman" w:hAnsi="Times New Roman"/>
      </w:rPr>
      <w:t>89507420077 zenit-project@yandex.ru</w:t>
    </w:r>
  </w:p>
  <w:p w:rsidR="00501C92" w:rsidRDefault="00501C92" w:rsidP="001C6041">
    <w:pPr>
      <w:pStyle w:val="a3"/>
      <w:jc w:val="cent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C92" w:rsidRDefault="00501C92" w:rsidP="008E7E58">
    <w:pPr>
      <w:spacing w:after="0" w:line="240" w:lineRule="auto"/>
      <w:jc w:val="right"/>
    </w:pPr>
    <w:r>
      <w:tab/>
    </w:r>
    <w:r>
      <w:tab/>
    </w:r>
  </w:p>
  <w:p w:rsidR="00501C92" w:rsidRDefault="00501C92" w:rsidP="004A358B">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54864"/>
    <w:multiLevelType w:val="hybridMultilevel"/>
    <w:tmpl w:val="C86EAEE8"/>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34A5082"/>
    <w:multiLevelType w:val="hybridMultilevel"/>
    <w:tmpl w:val="C2BAEF86"/>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7D23877"/>
    <w:multiLevelType w:val="hybridMultilevel"/>
    <w:tmpl w:val="5BF0768A"/>
    <w:lvl w:ilvl="0" w:tplc="E648D3BE">
      <w:start w:val="1"/>
      <w:numFmt w:val="decimal"/>
      <w:lvlText w:val="%1)"/>
      <w:lvlJc w:val="left"/>
      <w:pPr>
        <w:ind w:left="220" w:hanging="531"/>
      </w:pPr>
      <w:rPr>
        <w:rFonts w:ascii="Times New Roman" w:eastAsia="Times New Roman" w:hAnsi="Times New Roman" w:cs="Times New Roman" w:hint="default"/>
        <w:w w:val="100"/>
        <w:sz w:val="28"/>
        <w:szCs w:val="28"/>
        <w:lang w:val="ru-RU" w:eastAsia="ru-RU" w:bidi="ru-RU"/>
      </w:rPr>
    </w:lvl>
    <w:lvl w:ilvl="1" w:tplc="CD96B388">
      <w:numFmt w:val="bullet"/>
      <w:lvlText w:val="•"/>
      <w:lvlJc w:val="left"/>
      <w:pPr>
        <w:ind w:left="1224" w:hanging="531"/>
      </w:pPr>
      <w:rPr>
        <w:rFonts w:hint="default"/>
        <w:lang w:val="ru-RU" w:eastAsia="ru-RU" w:bidi="ru-RU"/>
      </w:rPr>
    </w:lvl>
    <w:lvl w:ilvl="2" w:tplc="036CB946">
      <w:numFmt w:val="bullet"/>
      <w:lvlText w:val="•"/>
      <w:lvlJc w:val="left"/>
      <w:pPr>
        <w:ind w:left="2228" w:hanging="531"/>
      </w:pPr>
      <w:rPr>
        <w:rFonts w:hint="default"/>
        <w:lang w:val="ru-RU" w:eastAsia="ru-RU" w:bidi="ru-RU"/>
      </w:rPr>
    </w:lvl>
    <w:lvl w:ilvl="3" w:tplc="4D10DEC6">
      <w:numFmt w:val="bullet"/>
      <w:lvlText w:val="•"/>
      <w:lvlJc w:val="left"/>
      <w:pPr>
        <w:ind w:left="3232" w:hanging="531"/>
      </w:pPr>
      <w:rPr>
        <w:rFonts w:hint="default"/>
        <w:lang w:val="ru-RU" w:eastAsia="ru-RU" w:bidi="ru-RU"/>
      </w:rPr>
    </w:lvl>
    <w:lvl w:ilvl="4" w:tplc="F5FEAD5C">
      <w:numFmt w:val="bullet"/>
      <w:lvlText w:val="•"/>
      <w:lvlJc w:val="left"/>
      <w:pPr>
        <w:ind w:left="4237" w:hanging="531"/>
      </w:pPr>
      <w:rPr>
        <w:rFonts w:hint="default"/>
        <w:lang w:val="ru-RU" w:eastAsia="ru-RU" w:bidi="ru-RU"/>
      </w:rPr>
    </w:lvl>
    <w:lvl w:ilvl="5" w:tplc="3CFCFC22">
      <w:numFmt w:val="bullet"/>
      <w:lvlText w:val="•"/>
      <w:lvlJc w:val="left"/>
      <w:pPr>
        <w:ind w:left="5241" w:hanging="531"/>
      </w:pPr>
      <w:rPr>
        <w:rFonts w:hint="default"/>
        <w:lang w:val="ru-RU" w:eastAsia="ru-RU" w:bidi="ru-RU"/>
      </w:rPr>
    </w:lvl>
    <w:lvl w:ilvl="6" w:tplc="6590C970">
      <w:numFmt w:val="bullet"/>
      <w:lvlText w:val="•"/>
      <w:lvlJc w:val="left"/>
      <w:pPr>
        <w:ind w:left="6245" w:hanging="531"/>
      </w:pPr>
      <w:rPr>
        <w:rFonts w:hint="default"/>
        <w:lang w:val="ru-RU" w:eastAsia="ru-RU" w:bidi="ru-RU"/>
      </w:rPr>
    </w:lvl>
    <w:lvl w:ilvl="7" w:tplc="799241B0">
      <w:numFmt w:val="bullet"/>
      <w:lvlText w:val="•"/>
      <w:lvlJc w:val="left"/>
      <w:pPr>
        <w:ind w:left="7250" w:hanging="531"/>
      </w:pPr>
      <w:rPr>
        <w:rFonts w:hint="default"/>
        <w:lang w:val="ru-RU" w:eastAsia="ru-RU" w:bidi="ru-RU"/>
      </w:rPr>
    </w:lvl>
    <w:lvl w:ilvl="8" w:tplc="8D66E6D0">
      <w:numFmt w:val="bullet"/>
      <w:lvlText w:val="•"/>
      <w:lvlJc w:val="left"/>
      <w:pPr>
        <w:ind w:left="8254" w:hanging="531"/>
      </w:pPr>
      <w:rPr>
        <w:rFonts w:hint="default"/>
        <w:lang w:val="ru-RU" w:eastAsia="ru-RU" w:bidi="ru-RU"/>
      </w:rPr>
    </w:lvl>
  </w:abstractNum>
  <w:abstractNum w:abstractNumId="3">
    <w:nsid w:val="0E6018D8"/>
    <w:multiLevelType w:val="hybridMultilevel"/>
    <w:tmpl w:val="90DCE20C"/>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35F58A9"/>
    <w:multiLevelType w:val="hybridMultilevel"/>
    <w:tmpl w:val="41EC85A2"/>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5871AB0"/>
    <w:multiLevelType w:val="hybridMultilevel"/>
    <w:tmpl w:val="07021D98"/>
    <w:lvl w:ilvl="0" w:tplc="15AA5DAC">
      <w:start w:val="1"/>
      <w:numFmt w:val="bullet"/>
      <w:lvlText w:val="­"/>
      <w:lvlJc w:val="left"/>
      <w:pPr>
        <w:ind w:left="1429" w:hanging="360"/>
      </w:pPr>
      <w:rPr>
        <w:rFonts w:ascii="Courier New" w:hAnsi="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772367F"/>
    <w:multiLevelType w:val="hybridMultilevel"/>
    <w:tmpl w:val="E5741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036758"/>
    <w:multiLevelType w:val="hybridMultilevel"/>
    <w:tmpl w:val="EDDEE1CE"/>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AB633A6"/>
    <w:multiLevelType w:val="hybridMultilevel"/>
    <w:tmpl w:val="5D7E3870"/>
    <w:lvl w:ilvl="0" w:tplc="818A09C8">
      <w:numFmt w:val="bullet"/>
      <w:lvlText w:val="-"/>
      <w:lvlJc w:val="left"/>
      <w:pPr>
        <w:ind w:left="220" w:hanging="164"/>
      </w:pPr>
      <w:rPr>
        <w:rFonts w:ascii="Times New Roman" w:eastAsia="Times New Roman" w:hAnsi="Times New Roman" w:cs="Times New Roman" w:hint="default"/>
        <w:w w:val="100"/>
        <w:sz w:val="28"/>
        <w:szCs w:val="28"/>
        <w:lang w:val="ru-RU" w:eastAsia="ru-RU" w:bidi="ru-RU"/>
      </w:rPr>
    </w:lvl>
    <w:lvl w:ilvl="1" w:tplc="83D4C4A6">
      <w:numFmt w:val="bullet"/>
      <w:lvlText w:val="•"/>
      <w:lvlJc w:val="left"/>
      <w:pPr>
        <w:ind w:left="1224" w:hanging="164"/>
      </w:pPr>
      <w:rPr>
        <w:rFonts w:hint="default"/>
        <w:lang w:val="ru-RU" w:eastAsia="ru-RU" w:bidi="ru-RU"/>
      </w:rPr>
    </w:lvl>
    <w:lvl w:ilvl="2" w:tplc="CF048084">
      <w:numFmt w:val="bullet"/>
      <w:lvlText w:val="•"/>
      <w:lvlJc w:val="left"/>
      <w:pPr>
        <w:ind w:left="2228" w:hanging="164"/>
      </w:pPr>
      <w:rPr>
        <w:rFonts w:hint="default"/>
        <w:lang w:val="ru-RU" w:eastAsia="ru-RU" w:bidi="ru-RU"/>
      </w:rPr>
    </w:lvl>
    <w:lvl w:ilvl="3" w:tplc="D330595A">
      <w:numFmt w:val="bullet"/>
      <w:lvlText w:val="•"/>
      <w:lvlJc w:val="left"/>
      <w:pPr>
        <w:ind w:left="3232" w:hanging="164"/>
      </w:pPr>
      <w:rPr>
        <w:rFonts w:hint="default"/>
        <w:lang w:val="ru-RU" w:eastAsia="ru-RU" w:bidi="ru-RU"/>
      </w:rPr>
    </w:lvl>
    <w:lvl w:ilvl="4" w:tplc="4B9AE596">
      <w:numFmt w:val="bullet"/>
      <w:lvlText w:val="•"/>
      <w:lvlJc w:val="left"/>
      <w:pPr>
        <w:ind w:left="4237" w:hanging="164"/>
      </w:pPr>
      <w:rPr>
        <w:rFonts w:hint="default"/>
        <w:lang w:val="ru-RU" w:eastAsia="ru-RU" w:bidi="ru-RU"/>
      </w:rPr>
    </w:lvl>
    <w:lvl w:ilvl="5" w:tplc="541C1C02">
      <w:numFmt w:val="bullet"/>
      <w:lvlText w:val="•"/>
      <w:lvlJc w:val="left"/>
      <w:pPr>
        <w:ind w:left="5241" w:hanging="164"/>
      </w:pPr>
      <w:rPr>
        <w:rFonts w:hint="default"/>
        <w:lang w:val="ru-RU" w:eastAsia="ru-RU" w:bidi="ru-RU"/>
      </w:rPr>
    </w:lvl>
    <w:lvl w:ilvl="6" w:tplc="D71E397E">
      <w:numFmt w:val="bullet"/>
      <w:lvlText w:val="•"/>
      <w:lvlJc w:val="left"/>
      <w:pPr>
        <w:ind w:left="6245" w:hanging="164"/>
      </w:pPr>
      <w:rPr>
        <w:rFonts w:hint="default"/>
        <w:lang w:val="ru-RU" w:eastAsia="ru-RU" w:bidi="ru-RU"/>
      </w:rPr>
    </w:lvl>
    <w:lvl w:ilvl="7" w:tplc="EC168E5A">
      <w:numFmt w:val="bullet"/>
      <w:lvlText w:val="•"/>
      <w:lvlJc w:val="left"/>
      <w:pPr>
        <w:ind w:left="7250" w:hanging="164"/>
      </w:pPr>
      <w:rPr>
        <w:rFonts w:hint="default"/>
        <w:lang w:val="ru-RU" w:eastAsia="ru-RU" w:bidi="ru-RU"/>
      </w:rPr>
    </w:lvl>
    <w:lvl w:ilvl="8" w:tplc="A552AAEE">
      <w:numFmt w:val="bullet"/>
      <w:lvlText w:val="•"/>
      <w:lvlJc w:val="left"/>
      <w:pPr>
        <w:ind w:left="8254" w:hanging="164"/>
      </w:pPr>
      <w:rPr>
        <w:rFonts w:hint="default"/>
        <w:lang w:val="ru-RU" w:eastAsia="ru-RU" w:bidi="ru-RU"/>
      </w:rPr>
    </w:lvl>
  </w:abstractNum>
  <w:abstractNum w:abstractNumId="9">
    <w:nsid w:val="34C40279"/>
    <w:multiLevelType w:val="hybridMultilevel"/>
    <w:tmpl w:val="FA3448C0"/>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A8A7FAB"/>
    <w:multiLevelType w:val="hybridMultilevel"/>
    <w:tmpl w:val="148A41C0"/>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1">
    <w:nsid w:val="41FB78B5"/>
    <w:multiLevelType w:val="hybridMultilevel"/>
    <w:tmpl w:val="18688EC6"/>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2B00A25"/>
    <w:multiLevelType w:val="hybridMultilevel"/>
    <w:tmpl w:val="C74899F2"/>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36E16BD"/>
    <w:multiLevelType w:val="hybridMultilevel"/>
    <w:tmpl w:val="2CBECEE6"/>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A9A3009"/>
    <w:multiLevelType w:val="hybridMultilevel"/>
    <w:tmpl w:val="F45639B4"/>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EDF032A"/>
    <w:multiLevelType w:val="hybridMultilevel"/>
    <w:tmpl w:val="439AD198"/>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5C065E9"/>
    <w:multiLevelType w:val="hybridMultilevel"/>
    <w:tmpl w:val="C674D6CA"/>
    <w:lvl w:ilvl="0" w:tplc="35D473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580E6513"/>
    <w:multiLevelType w:val="hybridMultilevel"/>
    <w:tmpl w:val="A1C0C7CA"/>
    <w:lvl w:ilvl="0" w:tplc="7E8C5F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A594F66"/>
    <w:multiLevelType w:val="hybridMultilevel"/>
    <w:tmpl w:val="9F286F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D861B0D"/>
    <w:multiLevelType w:val="hybridMultilevel"/>
    <w:tmpl w:val="48900B44"/>
    <w:lvl w:ilvl="0" w:tplc="04190001">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637C5EC1"/>
    <w:multiLevelType w:val="hybridMultilevel"/>
    <w:tmpl w:val="A96AB56A"/>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497397D"/>
    <w:multiLevelType w:val="hybridMultilevel"/>
    <w:tmpl w:val="31A4C2E6"/>
    <w:lvl w:ilvl="0" w:tplc="E6828F8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684154AB"/>
    <w:multiLevelType w:val="hybridMultilevel"/>
    <w:tmpl w:val="BB94C0EC"/>
    <w:lvl w:ilvl="0" w:tplc="15AA5DA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8764F1D"/>
    <w:multiLevelType w:val="hybridMultilevel"/>
    <w:tmpl w:val="BA82BF70"/>
    <w:lvl w:ilvl="0" w:tplc="04190001">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6BEE4849"/>
    <w:multiLevelType w:val="hybridMultilevel"/>
    <w:tmpl w:val="B524AE1C"/>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C8E49A9"/>
    <w:multiLevelType w:val="hybridMultilevel"/>
    <w:tmpl w:val="DC30AAC2"/>
    <w:lvl w:ilvl="0" w:tplc="04190001">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71080AD1"/>
    <w:multiLevelType w:val="hybridMultilevel"/>
    <w:tmpl w:val="5D7CBD84"/>
    <w:lvl w:ilvl="0" w:tplc="E6828F88">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7">
    <w:nsid w:val="7270731F"/>
    <w:multiLevelType w:val="hybridMultilevel"/>
    <w:tmpl w:val="C3B2F574"/>
    <w:lvl w:ilvl="0" w:tplc="04190001">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749263C6"/>
    <w:multiLevelType w:val="hybridMultilevel"/>
    <w:tmpl w:val="FF447A18"/>
    <w:lvl w:ilvl="0" w:tplc="E6828F88">
      <w:start w:val="1"/>
      <w:numFmt w:val="bullet"/>
      <w:lvlText w:val=""/>
      <w:lvlJc w:val="left"/>
      <w:pPr>
        <w:ind w:left="1637"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num w:numId="1">
    <w:abstractNumId w:val="17"/>
  </w:num>
  <w:num w:numId="2">
    <w:abstractNumId w:val="15"/>
  </w:num>
  <w:num w:numId="3">
    <w:abstractNumId w:val="24"/>
  </w:num>
  <w:num w:numId="4">
    <w:abstractNumId w:val="20"/>
  </w:num>
  <w:num w:numId="5">
    <w:abstractNumId w:val="7"/>
  </w:num>
  <w:num w:numId="6">
    <w:abstractNumId w:val="26"/>
  </w:num>
  <w:num w:numId="7">
    <w:abstractNumId w:val="13"/>
  </w:num>
  <w:num w:numId="8">
    <w:abstractNumId w:val="1"/>
  </w:num>
  <w:num w:numId="9">
    <w:abstractNumId w:val="9"/>
  </w:num>
  <w:num w:numId="10">
    <w:abstractNumId w:val="28"/>
  </w:num>
  <w:num w:numId="11">
    <w:abstractNumId w:val="11"/>
  </w:num>
  <w:num w:numId="12">
    <w:abstractNumId w:val="22"/>
  </w:num>
  <w:num w:numId="13">
    <w:abstractNumId w:val="19"/>
  </w:num>
  <w:num w:numId="14">
    <w:abstractNumId w:val="23"/>
  </w:num>
  <w:num w:numId="15">
    <w:abstractNumId w:val="25"/>
  </w:num>
  <w:num w:numId="16">
    <w:abstractNumId w:val="18"/>
  </w:num>
  <w:num w:numId="17">
    <w:abstractNumId w:val="2"/>
  </w:num>
  <w:num w:numId="18">
    <w:abstractNumId w:val="8"/>
  </w:num>
  <w:num w:numId="19">
    <w:abstractNumId w:val="3"/>
  </w:num>
  <w:num w:numId="20">
    <w:abstractNumId w:val="12"/>
  </w:num>
  <w:num w:numId="21">
    <w:abstractNumId w:val="27"/>
  </w:num>
  <w:num w:numId="22">
    <w:abstractNumId w:val="4"/>
  </w:num>
  <w:num w:numId="23">
    <w:abstractNumId w:val="14"/>
  </w:num>
  <w:num w:numId="24">
    <w:abstractNumId w:val="0"/>
  </w:num>
  <w:num w:numId="25">
    <w:abstractNumId w:val="6"/>
  </w:num>
  <w:num w:numId="26">
    <w:abstractNumId w:val="10"/>
  </w:num>
  <w:num w:numId="27">
    <w:abstractNumId w:val="5"/>
  </w:num>
  <w:num w:numId="28">
    <w:abstractNumId w:val="16"/>
  </w:num>
  <w:num w:numId="29">
    <w:abstractNumId w:val="21"/>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567"/>
  <w:drawingGridHorizontalSpacing w:val="110"/>
  <w:displayHorizontalDrawingGridEvery w:val="2"/>
  <w:characterSpacingControl w:val="doNotCompress"/>
  <w:hdrShapeDefaults>
    <o:shapedefaults v:ext="edit" spidmax="14338"/>
  </w:hdrShapeDefaults>
  <w:footnotePr>
    <w:footnote w:id="0"/>
    <w:footnote w:id="1"/>
  </w:footnotePr>
  <w:endnotePr>
    <w:endnote w:id="0"/>
    <w:endnote w:id="1"/>
  </w:endnotePr>
  <w:compat>
    <w:useFELayout/>
  </w:compat>
  <w:rsids>
    <w:rsidRoot w:val="00127A57"/>
    <w:rsid w:val="00007EB3"/>
    <w:rsid w:val="00011E60"/>
    <w:rsid w:val="00013A6E"/>
    <w:rsid w:val="000155F6"/>
    <w:rsid w:val="00015833"/>
    <w:rsid w:val="000165E3"/>
    <w:rsid w:val="00021615"/>
    <w:rsid w:val="00023FE6"/>
    <w:rsid w:val="000305DC"/>
    <w:rsid w:val="00032DAC"/>
    <w:rsid w:val="00033D55"/>
    <w:rsid w:val="0003536B"/>
    <w:rsid w:val="00036C65"/>
    <w:rsid w:val="000404B7"/>
    <w:rsid w:val="00041F95"/>
    <w:rsid w:val="0004377D"/>
    <w:rsid w:val="00045865"/>
    <w:rsid w:val="00045FFA"/>
    <w:rsid w:val="00052606"/>
    <w:rsid w:val="00054A63"/>
    <w:rsid w:val="0005554B"/>
    <w:rsid w:val="000620E8"/>
    <w:rsid w:val="000664C4"/>
    <w:rsid w:val="000679EF"/>
    <w:rsid w:val="00071CD0"/>
    <w:rsid w:val="000756D9"/>
    <w:rsid w:val="00077CE2"/>
    <w:rsid w:val="000844F8"/>
    <w:rsid w:val="00085566"/>
    <w:rsid w:val="00085D9D"/>
    <w:rsid w:val="00090015"/>
    <w:rsid w:val="0009066F"/>
    <w:rsid w:val="0009105F"/>
    <w:rsid w:val="000929D3"/>
    <w:rsid w:val="00094CA5"/>
    <w:rsid w:val="000A10BD"/>
    <w:rsid w:val="000A1A01"/>
    <w:rsid w:val="000A44A9"/>
    <w:rsid w:val="000A70DD"/>
    <w:rsid w:val="000B6A26"/>
    <w:rsid w:val="000B7D84"/>
    <w:rsid w:val="000C09E7"/>
    <w:rsid w:val="000C2C8D"/>
    <w:rsid w:val="000C4411"/>
    <w:rsid w:val="000C5705"/>
    <w:rsid w:val="000C6248"/>
    <w:rsid w:val="000C70D9"/>
    <w:rsid w:val="000D3864"/>
    <w:rsid w:val="000E01BE"/>
    <w:rsid w:val="000E3270"/>
    <w:rsid w:val="000E46E4"/>
    <w:rsid w:val="000E5FFD"/>
    <w:rsid w:val="000E69EA"/>
    <w:rsid w:val="000F007C"/>
    <w:rsid w:val="000F341E"/>
    <w:rsid w:val="000F5956"/>
    <w:rsid w:val="001018E4"/>
    <w:rsid w:val="00101B11"/>
    <w:rsid w:val="00101C24"/>
    <w:rsid w:val="00101E51"/>
    <w:rsid w:val="0010365E"/>
    <w:rsid w:val="001069D7"/>
    <w:rsid w:val="001109BF"/>
    <w:rsid w:val="00110F19"/>
    <w:rsid w:val="001128E7"/>
    <w:rsid w:val="001234CA"/>
    <w:rsid w:val="00125458"/>
    <w:rsid w:val="00127A57"/>
    <w:rsid w:val="001304A4"/>
    <w:rsid w:val="00132B61"/>
    <w:rsid w:val="00132F9E"/>
    <w:rsid w:val="00134BB8"/>
    <w:rsid w:val="001363C6"/>
    <w:rsid w:val="00140269"/>
    <w:rsid w:val="00142DC8"/>
    <w:rsid w:val="00155E29"/>
    <w:rsid w:val="00160148"/>
    <w:rsid w:val="0016153D"/>
    <w:rsid w:val="00163147"/>
    <w:rsid w:val="0016314E"/>
    <w:rsid w:val="001666B2"/>
    <w:rsid w:val="00176C18"/>
    <w:rsid w:val="00176C64"/>
    <w:rsid w:val="00182913"/>
    <w:rsid w:val="00183979"/>
    <w:rsid w:val="00185CBF"/>
    <w:rsid w:val="00186503"/>
    <w:rsid w:val="001907F0"/>
    <w:rsid w:val="00190F74"/>
    <w:rsid w:val="001910B2"/>
    <w:rsid w:val="00191E68"/>
    <w:rsid w:val="001937CA"/>
    <w:rsid w:val="00195203"/>
    <w:rsid w:val="001968F7"/>
    <w:rsid w:val="001A06C6"/>
    <w:rsid w:val="001A51D6"/>
    <w:rsid w:val="001B34B1"/>
    <w:rsid w:val="001B4E83"/>
    <w:rsid w:val="001B6CDF"/>
    <w:rsid w:val="001B7924"/>
    <w:rsid w:val="001C3BA0"/>
    <w:rsid w:val="001C4AEF"/>
    <w:rsid w:val="001C4D34"/>
    <w:rsid w:val="001C59BB"/>
    <w:rsid w:val="001C5DEE"/>
    <w:rsid w:val="001C6041"/>
    <w:rsid w:val="001C6F93"/>
    <w:rsid w:val="001C7F12"/>
    <w:rsid w:val="001D032D"/>
    <w:rsid w:val="001D1EF0"/>
    <w:rsid w:val="001D2812"/>
    <w:rsid w:val="001D5447"/>
    <w:rsid w:val="001D7CAF"/>
    <w:rsid w:val="001E186C"/>
    <w:rsid w:val="001E28AE"/>
    <w:rsid w:val="001E61D9"/>
    <w:rsid w:val="001F09A3"/>
    <w:rsid w:val="001F78A2"/>
    <w:rsid w:val="00205878"/>
    <w:rsid w:val="00206BAB"/>
    <w:rsid w:val="00214D9D"/>
    <w:rsid w:val="00217349"/>
    <w:rsid w:val="00217D53"/>
    <w:rsid w:val="00220B4E"/>
    <w:rsid w:val="002217EF"/>
    <w:rsid w:val="002224F4"/>
    <w:rsid w:val="002229F5"/>
    <w:rsid w:val="00225085"/>
    <w:rsid w:val="002263D0"/>
    <w:rsid w:val="00227F25"/>
    <w:rsid w:val="00230692"/>
    <w:rsid w:val="002332EF"/>
    <w:rsid w:val="0023461B"/>
    <w:rsid w:val="00240505"/>
    <w:rsid w:val="00243272"/>
    <w:rsid w:val="002453A3"/>
    <w:rsid w:val="00251698"/>
    <w:rsid w:val="002519C1"/>
    <w:rsid w:val="00253A46"/>
    <w:rsid w:val="00254F68"/>
    <w:rsid w:val="00255F07"/>
    <w:rsid w:val="00256E5A"/>
    <w:rsid w:val="00257997"/>
    <w:rsid w:val="002625A1"/>
    <w:rsid w:val="002630B7"/>
    <w:rsid w:val="002718CD"/>
    <w:rsid w:val="00274119"/>
    <w:rsid w:val="00275B11"/>
    <w:rsid w:val="00276B9A"/>
    <w:rsid w:val="00282C6F"/>
    <w:rsid w:val="002874CD"/>
    <w:rsid w:val="00287E50"/>
    <w:rsid w:val="002937B2"/>
    <w:rsid w:val="00295B30"/>
    <w:rsid w:val="002A0048"/>
    <w:rsid w:val="002A0160"/>
    <w:rsid w:val="002A224B"/>
    <w:rsid w:val="002A6395"/>
    <w:rsid w:val="002B4BD3"/>
    <w:rsid w:val="002B5951"/>
    <w:rsid w:val="002C121F"/>
    <w:rsid w:val="002C2F08"/>
    <w:rsid w:val="002C3510"/>
    <w:rsid w:val="002C3742"/>
    <w:rsid w:val="002D0C4E"/>
    <w:rsid w:val="002E18E8"/>
    <w:rsid w:val="002E33A6"/>
    <w:rsid w:val="002F6B8C"/>
    <w:rsid w:val="002F70A4"/>
    <w:rsid w:val="00304B75"/>
    <w:rsid w:val="00305ACD"/>
    <w:rsid w:val="00311A39"/>
    <w:rsid w:val="00317995"/>
    <w:rsid w:val="0032406F"/>
    <w:rsid w:val="003249C7"/>
    <w:rsid w:val="00324D8D"/>
    <w:rsid w:val="003315D6"/>
    <w:rsid w:val="00333EEF"/>
    <w:rsid w:val="00334AAB"/>
    <w:rsid w:val="00336414"/>
    <w:rsid w:val="00337B3D"/>
    <w:rsid w:val="00341AED"/>
    <w:rsid w:val="0034629C"/>
    <w:rsid w:val="00347FE7"/>
    <w:rsid w:val="0035243C"/>
    <w:rsid w:val="00352506"/>
    <w:rsid w:val="00352A59"/>
    <w:rsid w:val="00353F2C"/>
    <w:rsid w:val="00354D87"/>
    <w:rsid w:val="003564F6"/>
    <w:rsid w:val="00356BC7"/>
    <w:rsid w:val="003577E2"/>
    <w:rsid w:val="00362A90"/>
    <w:rsid w:val="00364C3C"/>
    <w:rsid w:val="003667B3"/>
    <w:rsid w:val="003673FC"/>
    <w:rsid w:val="00367DA8"/>
    <w:rsid w:val="00370BAB"/>
    <w:rsid w:val="0037204E"/>
    <w:rsid w:val="00373069"/>
    <w:rsid w:val="003734EC"/>
    <w:rsid w:val="00373BCF"/>
    <w:rsid w:val="00374472"/>
    <w:rsid w:val="003744E6"/>
    <w:rsid w:val="00375750"/>
    <w:rsid w:val="00375C51"/>
    <w:rsid w:val="00380FD1"/>
    <w:rsid w:val="00381D21"/>
    <w:rsid w:val="0038203D"/>
    <w:rsid w:val="00383F61"/>
    <w:rsid w:val="00384266"/>
    <w:rsid w:val="00393424"/>
    <w:rsid w:val="00395A74"/>
    <w:rsid w:val="00395A9A"/>
    <w:rsid w:val="00395FD2"/>
    <w:rsid w:val="003C099C"/>
    <w:rsid w:val="003C277C"/>
    <w:rsid w:val="003C5A1E"/>
    <w:rsid w:val="003C7A50"/>
    <w:rsid w:val="003D10A7"/>
    <w:rsid w:val="003D137A"/>
    <w:rsid w:val="003E333D"/>
    <w:rsid w:val="003E3C12"/>
    <w:rsid w:val="003E5866"/>
    <w:rsid w:val="003E6A08"/>
    <w:rsid w:val="003E6A70"/>
    <w:rsid w:val="003E7E0E"/>
    <w:rsid w:val="003F6824"/>
    <w:rsid w:val="003F7CE2"/>
    <w:rsid w:val="00401F65"/>
    <w:rsid w:val="00407624"/>
    <w:rsid w:val="00414014"/>
    <w:rsid w:val="0041494E"/>
    <w:rsid w:val="00420385"/>
    <w:rsid w:val="00426161"/>
    <w:rsid w:val="00427CD9"/>
    <w:rsid w:val="00435A3C"/>
    <w:rsid w:val="00435C24"/>
    <w:rsid w:val="004379E5"/>
    <w:rsid w:val="0044746E"/>
    <w:rsid w:val="00454583"/>
    <w:rsid w:val="00460250"/>
    <w:rsid w:val="00460477"/>
    <w:rsid w:val="0046100D"/>
    <w:rsid w:val="00463ACC"/>
    <w:rsid w:val="00463E7B"/>
    <w:rsid w:val="00463F70"/>
    <w:rsid w:val="00466B3A"/>
    <w:rsid w:val="004723F8"/>
    <w:rsid w:val="00483322"/>
    <w:rsid w:val="00486975"/>
    <w:rsid w:val="00491786"/>
    <w:rsid w:val="004958B3"/>
    <w:rsid w:val="004A069E"/>
    <w:rsid w:val="004A117B"/>
    <w:rsid w:val="004A358B"/>
    <w:rsid w:val="004B018F"/>
    <w:rsid w:val="004B06CE"/>
    <w:rsid w:val="004B3BE4"/>
    <w:rsid w:val="004B45BE"/>
    <w:rsid w:val="004B4BC1"/>
    <w:rsid w:val="004B6579"/>
    <w:rsid w:val="004B7ABE"/>
    <w:rsid w:val="004B7EAE"/>
    <w:rsid w:val="004C0942"/>
    <w:rsid w:val="004C1923"/>
    <w:rsid w:val="004C1ADD"/>
    <w:rsid w:val="004C57F0"/>
    <w:rsid w:val="004C5953"/>
    <w:rsid w:val="004C6C97"/>
    <w:rsid w:val="004D150D"/>
    <w:rsid w:val="004D36F0"/>
    <w:rsid w:val="004D59B2"/>
    <w:rsid w:val="004D6FF4"/>
    <w:rsid w:val="004E2C17"/>
    <w:rsid w:val="004E2E1B"/>
    <w:rsid w:val="004E37A5"/>
    <w:rsid w:val="004E3C98"/>
    <w:rsid w:val="004E4095"/>
    <w:rsid w:val="004F755D"/>
    <w:rsid w:val="004F7E61"/>
    <w:rsid w:val="00501C92"/>
    <w:rsid w:val="005048C2"/>
    <w:rsid w:val="00504ABA"/>
    <w:rsid w:val="005104EF"/>
    <w:rsid w:val="00510D79"/>
    <w:rsid w:val="00510EE2"/>
    <w:rsid w:val="005153CB"/>
    <w:rsid w:val="005158CB"/>
    <w:rsid w:val="0051695A"/>
    <w:rsid w:val="00521133"/>
    <w:rsid w:val="005334CB"/>
    <w:rsid w:val="005356DE"/>
    <w:rsid w:val="00540DF6"/>
    <w:rsid w:val="0054184B"/>
    <w:rsid w:val="0054542B"/>
    <w:rsid w:val="0054588A"/>
    <w:rsid w:val="00545B56"/>
    <w:rsid w:val="0055053E"/>
    <w:rsid w:val="00552A3A"/>
    <w:rsid w:val="00554124"/>
    <w:rsid w:val="005572FE"/>
    <w:rsid w:val="00557EA2"/>
    <w:rsid w:val="00561EC5"/>
    <w:rsid w:val="00562BB7"/>
    <w:rsid w:val="005642ED"/>
    <w:rsid w:val="00566E76"/>
    <w:rsid w:val="00567159"/>
    <w:rsid w:val="00567244"/>
    <w:rsid w:val="00572558"/>
    <w:rsid w:val="005727DC"/>
    <w:rsid w:val="005749CA"/>
    <w:rsid w:val="005828A2"/>
    <w:rsid w:val="0058502C"/>
    <w:rsid w:val="00586CF1"/>
    <w:rsid w:val="0058795A"/>
    <w:rsid w:val="005935EE"/>
    <w:rsid w:val="00593836"/>
    <w:rsid w:val="00594CA1"/>
    <w:rsid w:val="00596DCD"/>
    <w:rsid w:val="005A341B"/>
    <w:rsid w:val="005A3CF9"/>
    <w:rsid w:val="005A4DB6"/>
    <w:rsid w:val="005A65AA"/>
    <w:rsid w:val="005B047B"/>
    <w:rsid w:val="005B20BA"/>
    <w:rsid w:val="005B24B1"/>
    <w:rsid w:val="005B31B3"/>
    <w:rsid w:val="005B3CC9"/>
    <w:rsid w:val="005B47B7"/>
    <w:rsid w:val="005B7194"/>
    <w:rsid w:val="005C0756"/>
    <w:rsid w:val="005C2762"/>
    <w:rsid w:val="005C3088"/>
    <w:rsid w:val="005C3156"/>
    <w:rsid w:val="005C410B"/>
    <w:rsid w:val="005D2D23"/>
    <w:rsid w:val="005D32DD"/>
    <w:rsid w:val="005D6AEC"/>
    <w:rsid w:val="005D6B8B"/>
    <w:rsid w:val="005E0F63"/>
    <w:rsid w:val="005E4CD6"/>
    <w:rsid w:val="005E69FE"/>
    <w:rsid w:val="005F1038"/>
    <w:rsid w:val="005F11D9"/>
    <w:rsid w:val="005F33FB"/>
    <w:rsid w:val="005F5394"/>
    <w:rsid w:val="005F7385"/>
    <w:rsid w:val="005F77C3"/>
    <w:rsid w:val="006058AB"/>
    <w:rsid w:val="00606BD4"/>
    <w:rsid w:val="00610A26"/>
    <w:rsid w:val="00615D79"/>
    <w:rsid w:val="006207BD"/>
    <w:rsid w:val="00620FDA"/>
    <w:rsid w:val="00621A6B"/>
    <w:rsid w:val="006220FC"/>
    <w:rsid w:val="00626EDB"/>
    <w:rsid w:val="00634122"/>
    <w:rsid w:val="006341D4"/>
    <w:rsid w:val="0064231C"/>
    <w:rsid w:val="00644BAA"/>
    <w:rsid w:val="00645672"/>
    <w:rsid w:val="00652180"/>
    <w:rsid w:val="00654A4B"/>
    <w:rsid w:val="00656E92"/>
    <w:rsid w:val="00660BCD"/>
    <w:rsid w:val="0066143D"/>
    <w:rsid w:val="0066384F"/>
    <w:rsid w:val="0066446B"/>
    <w:rsid w:val="0066563F"/>
    <w:rsid w:val="00665BC0"/>
    <w:rsid w:val="00666133"/>
    <w:rsid w:val="00666431"/>
    <w:rsid w:val="006664E1"/>
    <w:rsid w:val="00670BFF"/>
    <w:rsid w:val="006762EB"/>
    <w:rsid w:val="00676AFB"/>
    <w:rsid w:val="00677C9B"/>
    <w:rsid w:val="00681F20"/>
    <w:rsid w:val="006901A7"/>
    <w:rsid w:val="006946D4"/>
    <w:rsid w:val="006949F6"/>
    <w:rsid w:val="00696EA7"/>
    <w:rsid w:val="00697C67"/>
    <w:rsid w:val="006A1889"/>
    <w:rsid w:val="006A354E"/>
    <w:rsid w:val="006A3AB2"/>
    <w:rsid w:val="006A5730"/>
    <w:rsid w:val="006A6772"/>
    <w:rsid w:val="006B0D64"/>
    <w:rsid w:val="006B2E9B"/>
    <w:rsid w:val="006B7F31"/>
    <w:rsid w:val="006C4257"/>
    <w:rsid w:val="006D0450"/>
    <w:rsid w:val="006D09CC"/>
    <w:rsid w:val="006D4DC9"/>
    <w:rsid w:val="006D60B4"/>
    <w:rsid w:val="006D6A39"/>
    <w:rsid w:val="006E0929"/>
    <w:rsid w:val="006E122D"/>
    <w:rsid w:val="006E2755"/>
    <w:rsid w:val="006E3400"/>
    <w:rsid w:val="006E7813"/>
    <w:rsid w:val="006F2B9B"/>
    <w:rsid w:val="006F3661"/>
    <w:rsid w:val="006F38A9"/>
    <w:rsid w:val="00707F7A"/>
    <w:rsid w:val="00716651"/>
    <w:rsid w:val="00720F65"/>
    <w:rsid w:val="007245D7"/>
    <w:rsid w:val="0073312D"/>
    <w:rsid w:val="00735C53"/>
    <w:rsid w:val="00746E51"/>
    <w:rsid w:val="007545DE"/>
    <w:rsid w:val="00754A28"/>
    <w:rsid w:val="00761437"/>
    <w:rsid w:val="007668AD"/>
    <w:rsid w:val="00766FFE"/>
    <w:rsid w:val="00767ECD"/>
    <w:rsid w:val="00770A8E"/>
    <w:rsid w:val="007720F5"/>
    <w:rsid w:val="00773A1E"/>
    <w:rsid w:val="00787D4F"/>
    <w:rsid w:val="00790FC1"/>
    <w:rsid w:val="00792AF4"/>
    <w:rsid w:val="00793C83"/>
    <w:rsid w:val="007940CE"/>
    <w:rsid w:val="00794F88"/>
    <w:rsid w:val="00796C9A"/>
    <w:rsid w:val="007A313B"/>
    <w:rsid w:val="007A4EC2"/>
    <w:rsid w:val="007A752E"/>
    <w:rsid w:val="007B0597"/>
    <w:rsid w:val="007B131D"/>
    <w:rsid w:val="007B2708"/>
    <w:rsid w:val="007B450A"/>
    <w:rsid w:val="007B775D"/>
    <w:rsid w:val="007C28F0"/>
    <w:rsid w:val="007C37F8"/>
    <w:rsid w:val="007C533A"/>
    <w:rsid w:val="007D5552"/>
    <w:rsid w:val="007D68AA"/>
    <w:rsid w:val="007D6B90"/>
    <w:rsid w:val="007E2AD6"/>
    <w:rsid w:val="007E40DB"/>
    <w:rsid w:val="007E6C23"/>
    <w:rsid w:val="007E6D72"/>
    <w:rsid w:val="007F4948"/>
    <w:rsid w:val="00802651"/>
    <w:rsid w:val="00804C8A"/>
    <w:rsid w:val="00805823"/>
    <w:rsid w:val="00805EEF"/>
    <w:rsid w:val="00812DAE"/>
    <w:rsid w:val="008177F1"/>
    <w:rsid w:val="00820789"/>
    <w:rsid w:val="00820C0F"/>
    <w:rsid w:val="00822C9B"/>
    <w:rsid w:val="00823E66"/>
    <w:rsid w:val="00825A3B"/>
    <w:rsid w:val="00827F67"/>
    <w:rsid w:val="008301E3"/>
    <w:rsid w:val="00831522"/>
    <w:rsid w:val="00834DE4"/>
    <w:rsid w:val="0083639D"/>
    <w:rsid w:val="00836650"/>
    <w:rsid w:val="00844E80"/>
    <w:rsid w:val="00846AB7"/>
    <w:rsid w:val="00846E98"/>
    <w:rsid w:val="00847496"/>
    <w:rsid w:val="00850C90"/>
    <w:rsid w:val="00852717"/>
    <w:rsid w:val="00853530"/>
    <w:rsid w:val="00855BE7"/>
    <w:rsid w:val="00855E0F"/>
    <w:rsid w:val="008621F1"/>
    <w:rsid w:val="008654A6"/>
    <w:rsid w:val="00866DD5"/>
    <w:rsid w:val="00874025"/>
    <w:rsid w:val="00877F69"/>
    <w:rsid w:val="0088035A"/>
    <w:rsid w:val="00881748"/>
    <w:rsid w:val="0088376D"/>
    <w:rsid w:val="00883FBA"/>
    <w:rsid w:val="00884940"/>
    <w:rsid w:val="00884F6D"/>
    <w:rsid w:val="008857DE"/>
    <w:rsid w:val="00890982"/>
    <w:rsid w:val="00891AFA"/>
    <w:rsid w:val="00891BE1"/>
    <w:rsid w:val="00892891"/>
    <w:rsid w:val="008930DD"/>
    <w:rsid w:val="008A0A05"/>
    <w:rsid w:val="008A6E37"/>
    <w:rsid w:val="008B2B9E"/>
    <w:rsid w:val="008B3AB0"/>
    <w:rsid w:val="008B4EC4"/>
    <w:rsid w:val="008C0126"/>
    <w:rsid w:val="008C25EE"/>
    <w:rsid w:val="008C2C7A"/>
    <w:rsid w:val="008C41FC"/>
    <w:rsid w:val="008C4A79"/>
    <w:rsid w:val="008C6608"/>
    <w:rsid w:val="008C6972"/>
    <w:rsid w:val="008C7BA7"/>
    <w:rsid w:val="008D13F8"/>
    <w:rsid w:val="008D413F"/>
    <w:rsid w:val="008E1C4D"/>
    <w:rsid w:val="008E24A4"/>
    <w:rsid w:val="008E5605"/>
    <w:rsid w:val="008E5711"/>
    <w:rsid w:val="008E7E58"/>
    <w:rsid w:val="008F1400"/>
    <w:rsid w:val="008F30F4"/>
    <w:rsid w:val="008F3B3D"/>
    <w:rsid w:val="008F48D7"/>
    <w:rsid w:val="0090023C"/>
    <w:rsid w:val="009004DB"/>
    <w:rsid w:val="00901836"/>
    <w:rsid w:val="00901935"/>
    <w:rsid w:val="00903226"/>
    <w:rsid w:val="00904457"/>
    <w:rsid w:val="00906BD6"/>
    <w:rsid w:val="00911ADE"/>
    <w:rsid w:val="00913ACC"/>
    <w:rsid w:val="00916E30"/>
    <w:rsid w:val="00920577"/>
    <w:rsid w:val="00920CFD"/>
    <w:rsid w:val="0092394E"/>
    <w:rsid w:val="0092499C"/>
    <w:rsid w:val="0092553E"/>
    <w:rsid w:val="009261F1"/>
    <w:rsid w:val="0093043D"/>
    <w:rsid w:val="009317B9"/>
    <w:rsid w:val="0093464B"/>
    <w:rsid w:val="00934B17"/>
    <w:rsid w:val="00936AAB"/>
    <w:rsid w:val="009421FD"/>
    <w:rsid w:val="00946B6C"/>
    <w:rsid w:val="00961E1E"/>
    <w:rsid w:val="00964254"/>
    <w:rsid w:val="00965098"/>
    <w:rsid w:val="00965EED"/>
    <w:rsid w:val="009703FA"/>
    <w:rsid w:val="00975295"/>
    <w:rsid w:val="009770EE"/>
    <w:rsid w:val="00987D69"/>
    <w:rsid w:val="00991EA1"/>
    <w:rsid w:val="0099596D"/>
    <w:rsid w:val="00996EC3"/>
    <w:rsid w:val="009A05DF"/>
    <w:rsid w:val="009A0823"/>
    <w:rsid w:val="009A3189"/>
    <w:rsid w:val="009A657B"/>
    <w:rsid w:val="009B2817"/>
    <w:rsid w:val="009B74A7"/>
    <w:rsid w:val="009C059A"/>
    <w:rsid w:val="009C0C5B"/>
    <w:rsid w:val="009C13BD"/>
    <w:rsid w:val="009C227F"/>
    <w:rsid w:val="009C2FBA"/>
    <w:rsid w:val="009C5314"/>
    <w:rsid w:val="009C59FB"/>
    <w:rsid w:val="009C5AB1"/>
    <w:rsid w:val="009C5E48"/>
    <w:rsid w:val="009C6AFE"/>
    <w:rsid w:val="009D18A1"/>
    <w:rsid w:val="009D2138"/>
    <w:rsid w:val="009D3AF1"/>
    <w:rsid w:val="009D416F"/>
    <w:rsid w:val="009D6711"/>
    <w:rsid w:val="009E008E"/>
    <w:rsid w:val="009E1BB7"/>
    <w:rsid w:val="009E3252"/>
    <w:rsid w:val="009E38FA"/>
    <w:rsid w:val="009E47A7"/>
    <w:rsid w:val="009E4DCE"/>
    <w:rsid w:val="009E77CD"/>
    <w:rsid w:val="009F1721"/>
    <w:rsid w:val="009F18F9"/>
    <w:rsid w:val="009F3EE4"/>
    <w:rsid w:val="009F4A41"/>
    <w:rsid w:val="009F580A"/>
    <w:rsid w:val="009F5ABD"/>
    <w:rsid w:val="009F66CC"/>
    <w:rsid w:val="00A01725"/>
    <w:rsid w:val="00A03D48"/>
    <w:rsid w:val="00A04E77"/>
    <w:rsid w:val="00A0565A"/>
    <w:rsid w:val="00A11161"/>
    <w:rsid w:val="00A11DEC"/>
    <w:rsid w:val="00A13176"/>
    <w:rsid w:val="00A132DF"/>
    <w:rsid w:val="00A133DA"/>
    <w:rsid w:val="00A14150"/>
    <w:rsid w:val="00A1583F"/>
    <w:rsid w:val="00A21748"/>
    <w:rsid w:val="00A2690C"/>
    <w:rsid w:val="00A34623"/>
    <w:rsid w:val="00A36042"/>
    <w:rsid w:val="00A378CF"/>
    <w:rsid w:val="00A43785"/>
    <w:rsid w:val="00A4498E"/>
    <w:rsid w:val="00A4499C"/>
    <w:rsid w:val="00A45194"/>
    <w:rsid w:val="00A47827"/>
    <w:rsid w:val="00A52732"/>
    <w:rsid w:val="00A55EB0"/>
    <w:rsid w:val="00A6357C"/>
    <w:rsid w:val="00A65ED8"/>
    <w:rsid w:val="00A670FC"/>
    <w:rsid w:val="00A709B5"/>
    <w:rsid w:val="00A7127D"/>
    <w:rsid w:val="00A7204E"/>
    <w:rsid w:val="00A75159"/>
    <w:rsid w:val="00A76B2B"/>
    <w:rsid w:val="00A77626"/>
    <w:rsid w:val="00A820A3"/>
    <w:rsid w:val="00A83C2E"/>
    <w:rsid w:val="00A875D3"/>
    <w:rsid w:val="00A87F19"/>
    <w:rsid w:val="00A9197D"/>
    <w:rsid w:val="00A9406F"/>
    <w:rsid w:val="00A94401"/>
    <w:rsid w:val="00A9541E"/>
    <w:rsid w:val="00A96C2A"/>
    <w:rsid w:val="00A972C9"/>
    <w:rsid w:val="00A97554"/>
    <w:rsid w:val="00AA1D50"/>
    <w:rsid w:val="00AA3D18"/>
    <w:rsid w:val="00AA5EEE"/>
    <w:rsid w:val="00AB656E"/>
    <w:rsid w:val="00AC226A"/>
    <w:rsid w:val="00AD2405"/>
    <w:rsid w:val="00AD2B99"/>
    <w:rsid w:val="00AD350C"/>
    <w:rsid w:val="00AD3EFC"/>
    <w:rsid w:val="00AD5DC2"/>
    <w:rsid w:val="00AD6B20"/>
    <w:rsid w:val="00AD718B"/>
    <w:rsid w:val="00AD7323"/>
    <w:rsid w:val="00AE0920"/>
    <w:rsid w:val="00AE6AAD"/>
    <w:rsid w:val="00AF09F5"/>
    <w:rsid w:val="00AF2B4C"/>
    <w:rsid w:val="00AF69CB"/>
    <w:rsid w:val="00AF7BB8"/>
    <w:rsid w:val="00B009D0"/>
    <w:rsid w:val="00B0251C"/>
    <w:rsid w:val="00B02BA7"/>
    <w:rsid w:val="00B05205"/>
    <w:rsid w:val="00B056A3"/>
    <w:rsid w:val="00B05CFF"/>
    <w:rsid w:val="00B062FC"/>
    <w:rsid w:val="00B06AD0"/>
    <w:rsid w:val="00B117D1"/>
    <w:rsid w:val="00B13ECD"/>
    <w:rsid w:val="00B171D8"/>
    <w:rsid w:val="00B17ACE"/>
    <w:rsid w:val="00B21A34"/>
    <w:rsid w:val="00B22C49"/>
    <w:rsid w:val="00B23AA7"/>
    <w:rsid w:val="00B24263"/>
    <w:rsid w:val="00B25C01"/>
    <w:rsid w:val="00B31E01"/>
    <w:rsid w:val="00B3294E"/>
    <w:rsid w:val="00B336F4"/>
    <w:rsid w:val="00B3460B"/>
    <w:rsid w:val="00B35390"/>
    <w:rsid w:val="00B353F1"/>
    <w:rsid w:val="00B36913"/>
    <w:rsid w:val="00B412E1"/>
    <w:rsid w:val="00B41CE7"/>
    <w:rsid w:val="00B43184"/>
    <w:rsid w:val="00B45F17"/>
    <w:rsid w:val="00B471CB"/>
    <w:rsid w:val="00B47760"/>
    <w:rsid w:val="00B529A6"/>
    <w:rsid w:val="00B54108"/>
    <w:rsid w:val="00B62807"/>
    <w:rsid w:val="00B6342D"/>
    <w:rsid w:val="00B637DE"/>
    <w:rsid w:val="00B65613"/>
    <w:rsid w:val="00B75981"/>
    <w:rsid w:val="00B759E3"/>
    <w:rsid w:val="00B81FD7"/>
    <w:rsid w:val="00B826AD"/>
    <w:rsid w:val="00B8588A"/>
    <w:rsid w:val="00B9146D"/>
    <w:rsid w:val="00B94D2F"/>
    <w:rsid w:val="00B95568"/>
    <w:rsid w:val="00B95794"/>
    <w:rsid w:val="00B97E83"/>
    <w:rsid w:val="00BA0D1F"/>
    <w:rsid w:val="00BA1B0D"/>
    <w:rsid w:val="00BA22CE"/>
    <w:rsid w:val="00BA2907"/>
    <w:rsid w:val="00BA5066"/>
    <w:rsid w:val="00BB0824"/>
    <w:rsid w:val="00BB0D62"/>
    <w:rsid w:val="00BB1E0E"/>
    <w:rsid w:val="00BB2EA9"/>
    <w:rsid w:val="00BB7963"/>
    <w:rsid w:val="00BC4C10"/>
    <w:rsid w:val="00BC4E7B"/>
    <w:rsid w:val="00BC57DA"/>
    <w:rsid w:val="00BD0336"/>
    <w:rsid w:val="00BD22F4"/>
    <w:rsid w:val="00BD4625"/>
    <w:rsid w:val="00BD4F76"/>
    <w:rsid w:val="00BD5EBB"/>
    <w:rsid w:val="00BD7165"/>
    <w:rsid w:val="00BD7AB2"/>
    <w:rsid w:val="00BE345B"/>
    <w:rsid w:val="00BE3A84"/>
    <w:rsid w:val="00BE40D8"/>
    <w:rsid w:val="00BE42F6"/>
    <w:rsid w:val="00BE62DD"/>
    <w:rsid w:val="00BF0623"/>
    <w:rsid w:val="00BF06F3"/>
    <w:rsid w:val="00BF0761"/>
    <w:rsid w:val="00BF33E8"/>
    <w:rsid w:val="00BF33F8"/>
    <w:rsid w:val="00C0169C"/>
    <w:rsid w:val="00C01F02"/>
    <w:rsid w:val="00C0425D"/>
    <w:rsid w:val="00C107E2"/>
    <w:rsid w:val="00C12721"/>
    <w:rsid w:val="00C1376D"/>
    <w:rsid w:val="00C202D5"/>
    <w:rsid w:val="00C20CB6"/>
    <w:rsid w:val="00C2350B"/>
    <w:rsid w:val="00C23AF5"/>
    <w:rsid w:val="00C246BE"/>
    <w:rsid w:val="00C2474C"/>
    <w:rsid w:val="00C2772D"/>
    <w:rsid w:val="00C27805"/>
    <w:rsid w:val="00C324EB"/>
    <w:rsid w:val="00C3528F"/>
    <w:rsid w:val="00C36629"/>
    <w:rsid w:val="00C403B3"/>
    <w:rsid w:val="00C40FFC"/>
    <w:rsid w:val="00C42B4C"/>
    <w:rsid w:val="00C443E4"/>
    <w:rsid w:val="00C44966"/>
    <w:rsid w:val="00C46733"/>
    <w:rsid w:val="00C50812"/>
    <w:rsid w:val="00C52FF0"/>
    <w:rsid w:val="00C55767"/>
    <w:rsid w:val="00C61ED9"/>
    <w:rsid w:val="00C659AB"/>
    <w:rsid w:val="00C728FC"/>
    <w:rsid w:val="00C743A3"/>
    <w:rsid w:val="00C7486B"/>
    <w:rsid w:val="00C74954"/>
    <w:rsid w:val="00C749B2"/>
    <w:rsid w:val="00C7659E"/>
    <w:rsid w:val="00C809A4"/>
    <w:rsid w:val="00C821A5"/>
    <w:rsid w:val="00C8538C"/>
    <w:rsid w:val="00C87322"/>
    <w:rsid w:val="00C90029"/>
    <w:rsid w:val="00CA3A1F"/>
    <w:rsid w:val="00CB0210"/>
    <w:rsid w:val="00CB3CF4"/>
    <w:rsid w:val="00CB4B14"/>
    <w:rsid w:val="00CB6AE9"/>
    <w:rsid w:val="00CC318E"/>
    <w:rsid w:val="00CC4D72"/>
    <w:rsid w:val="00CC54C5"/>
    <w:rsid w:val="00CC790E"/>
    <w:rsid w:val="00CC7B60"/>
    <w:rsid w:val="00CE160B"/>
    <w:rsid w:val="00CE61CA"/>
    <w:rsid w:val="00CF5E1B"/>
    <w:rsid w:val="00D01041"/>
    <w:rsid w:val="00D01D6B"/>
    <w:rsid w:val="00D02138"/>
    <w:rsid w:val="00D05A88"/>
    <w:rsid w:val="00D072DB"/>
    <w:rsid w:val="00D13BFB"/>
    <w:rsid w:val="00D156D9"/>
    <w:rsid w:val="00D201A8"/>
    <w:rsid w:val="00D21798"/>
    <w:rsid w:val="00D2226B"/>
    <w:rsid w:val="00D238B6"/>
    <w:rsid w:val="00D251AE"/>
    <w:rsid w:val="00D263BF"/>
    <w:rsid w:val="00D27152"/>
    <w:rsid w:val="00D27839"/>
    <w:rsid w:val="00D27D5C"/>
    <w:rsid w:val="00D32453"/>
    <w:rsid w:val="00D3339E"/>
    <w:rsid w:val="00D33FB9"/>
    <w:rsid w:val="00D42C42"/>
    <w:rsid w:val="00D45169"/>
    <w:rsid w:val="00D45D8D"/>
    <w:rsid w:val="00D5485E"/>
    <w:rsid w:val="00D567CD"/>
    <w:rsid w:val="00D635AF"/>
    <w:rsid w:val="00D64489"/>
    <w:rsid w:val="00D65907"/>
    <w:rsid w:val="00D706FD"/>
    <w:rsid w:val="00D7327C"/>
    <w:rsid w:val="00D74F1D"/>
    <w:rsid w:val="00D758ED"/>
    <w:rsid w:val="00D82AFA"/>
    <w:rsid w:val="00D83A60"/>
    <w:rsid w:val="00D859FD"/>
    <w:rsid w:val="00D90F2C"/>
    <w:rsid w:val="00D911CF"/>
    <w:rsid w:val="00D92F45"/>
    <w:rsid w:val="00DA0A4B"/>
    <w:rsid w:val="00DA2F80"/>
    <w:rsid w:val="00DA716C"/>
    <w:rsid w:val="00DB12C6"/>
    <w:rsid w:val="00DB2CDA"/>
    <w:rsid w:val="00DB688B"/>
    <w:rsid w:val="00DC0030"/>
    <w:rsid w:val="00DC0499"/>
    <w:rsid w:val="00DC138B"/>
    <w:rsid w:val="00DC1F88"/>
    <w:rsid w:val="00DC1F8E"/>
    <w:rsid w:val="00DC2636"/>
    <w:rsid w:val="00DC357F"/>
    <w:rsid w:val="00DC42A8"/>
    <w:rsid w:val="00DC65BF"/>
    <w:rsid w:val="00DC73E8"/>
    <w:rsid w:val="00DD0ED5"/>
    <w:rsid w:val="00DD1CDE"/>
    <w:rsid w:val="00DD21AE"/>
    <w:rsid w:val="00DD55BC"/>
    <w:rsid w:val="00DD78FD"/>
    <w:rsid w:val="00DE1029"/>
    <w:rsid w:val="00DE1E63"/>
    <w:rsid w:val="00DE2EF5"/>
    <w:rsid w:val="00DF194C"/>
    <w:rsid w:val="00DF1C27"/>
    <w:rsid w:val="00DF28E2"/>
    <w:rsid w:val="00DF3568"/>
    <w:rsid w:val="00DF4A02"/>
    <w:rsid w:val="00DF7A96"/>
    <w:rsid w:val="00E02A33"/>
    <w:rsid w:val="00E11667"/>
    <w:rsid w:val="00E1216E"/>
    <w:rsid w:val="00E266CB"/>
    <w:rsid w:val="00E26788"/>
    <w:rsid w:val="00E325F7"/>
    <w:rsid w:val="00E32A33"/>
    <w:rsid w:val="00E340C4"/>
    <w:rsid w:val="00E35A99"/>
    <w:rsid w:val="00E375B4"/>
    <w:rsid w:val="00E41E35"/>
    <w:rsid w:val="00E45FBD"/>
    <w:rsid w:val="00E46612"/>
    <w:rsid w:val="00E46787"/>
    <w:rsid w:val="00E469E0"/>
    <w:rsid w:val="00E506AB"/>
    <w:rsid w:val="00E50CD8"/>
    <w:rsid w:val="00E52881"/>
    <w:rsid w:val="00E53887"/>
    <w:rsid w:val="00E5532D"/>
    <w:rsid w:val="00E57423"/>
    <w:rsid w:val="00E57563"/>
    <w:rsid w:val="00E60322"/>
    <w:rsid w:val="00E6219C"/>
    <w:rsid w:val="00E7294D"/>
    <w:rsid w:val="00E769B5"/>
    <w:rsid w:val="00E776F5"/>
    <w:rsid w:val="00E77C52"/>
    <w:rsid w:val="00E81C03"/>
    <w:rsid w:val="00E82230"/>
    <w:rsid w:val="00E8247A"/>
    <w:rsid w:val="00E85298"/>
    <w:rsid w:val="00E87960"/>
    <w:rsid w:val="00E919B7"/>
    <w:rsid w:val="00E935C9"/>
    <w:rsid w:val="00E9411B"/>
    <w:rsid w:val="00EA064F"/>
    <w:rsid w:val="00EA10BF"/>
    <w:rsid w:val="00EA3EB9"/>
    <w:rsid w:val="00EB3067"/>
    <w:rsid w:val="00EB449F"/>
    <w:rsid w:val="00EB6816"/>
    <w:rsid w:val="00EC0CAF"/>
    <w:rsid w:val="00EC26F8"/>
    <w:rsid w:val="00EC2A2F"/>
    <w:rsid w:val="00EC726A"/>
    <w:rsid w:val="00ED7AA3"/>
    <w:rsid w:val="00EE1371"/>
    <w:rsid w:val="00EE2022"/>
    <w:rsid w:val="00EE5F61"/>
    <w:rsid w:val="00EE6A67"/>
    <w:rsid w:val="00EF0BA8"/>
    <w:rsid w:val="00EF2A44"/>
    <w:rsid w:val="00EF5F6C"/>
    <w:rsid w:val="00EF6A3D"/>
    <w:rsid w:val="00F00795"/>
    <w:rsid w:val="00F06D0D"/>
    <w:rsid w:val="00F1084B"/>
    <w:rsid w:val="00F1718B"/>
    <w:rsid w:val="00F178EE"/>
    <w:rsid w:val="00F179DC"/>
    <w:rsid w:val="00F17A5F"/>
    <w:rsid w:val="00F20AA4"/>
    <w:rsid w:val="00F21DD3"/>
    <w:rsid w:val="00F230A6"/>
    <w:rsid w:val="00F252F0"/>
    <w:rsid w:val="00F26277"/>
    <w:rsid w:val="00F27002"/>
    <w:rsid w:val="00F27749"/>
    <w:rsid w:val="00F32918"/>
    <w:rsid w:val="00F37F00"/>
    <w:rsid w:val="00F40965"/>
    <w:rsid w:val="00F4120A"/>
    <w:rsid w:val="00F46780"/>
    <w:rsid w:val="00F4781F"/>
    <w:rsid w:val="00F518F2"/>
    <w:rsid w:val="00F52685"/>
    <w:rsid w:val="00F5276E"/>
    <w:rsid w:val="00F55CDF"/>
    <w:rsid w:val="00F579B8"/>
    <w:rsid w:val="00F60772"/>
    <w:rsid w:val="00F63CB4"/>
    <w:rsid w:val="00F645FA"/>
    <w:rsid w:val="00F70035"/>
    <w:rsid w:val="00F72659"/>
    <w:rsid w:val="00F7654F"/>
    <w:rsid w:val="00F765CA"/>
    <w:rsid w:val="00F827E7"/>
    <w:rsid w:val="00F82A4A"/>
    <w:rsid w:val="00F83365"/>
    <w:rsid w:val="00F95320"/>
    <w:rsid w:val="00FA36B0"/>
    <w:rsid w:val="00FA462A"/>
    <w:rsid w:val="00FA4CC6"/>
    <w:rsid w:val="00FA740A"/>
    <w:rsid w:val="00FC03E6"/>
    <w:rsid w:val="00FC1BA1"/>
    <w:rsid w:val="00FC629C"/>
    <w:rsid w:val="00FD1A4F"/>
    <w:rsid w:val="00FD28DF"/>
    <w:rsid w:val="00FD45D4"/>
    <w:rsid w:val="00FD4A8D"/>
    <w:rsid w:val="00FD5998"/>
    <w:rsid w:val="00FD5B2E"/>
    <w:rsid w:val="00FE2757"/>
    <w:rsid w:val="00FE4353"/>
    <w:rsid w:val="00FE4374"/>
    <w:rsid w:val="00FE6074"/>
    <w:rsid w:val="00FF1383"/>
    <w:rsid w:val="00FF3219"/>
    <w:rsid w:val="00FF3A48"/>
    <w:rsid w:val="00FF3BDE"/>
    <w:rsid w:val="00FF49A2"/>
    <w:rsid w:val="00FF6115"/>
    <w:rsid w:val="00FF73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8A2"/>
  </w:style>
  <w:style w:type="paragraph" w:styleId="1">
    <w:name w:val="heading 1"/>
    <w:basedOn w:val="a"/>
    <w:next w:val="a"/>
    <w:link w:val="10"/>
    <w:qFormat/>
    <w:rsid w:val="00836650"/>
    <w:pPr>
      <w:keepNext/>
      <w:spacing w:before="240" w:after="60" w:line="240" w:lineRule="auto"/>
      <w:outlineLvl w:val="0"/>
    </w:pPr>
    <w:rPr>
      <w:rFonts w:ascii="Cambria" w:eastAsia="Times New Roman" w:hAnsi="Cambria" w:cs="Times New Roman"/>
      <w:b/>
      <w:bCs/>
      <w:kern w:val="32"/>
      <w:sz w:val="32"/>
      <w:szCs w:val="32"/>
      <w:lang w:eastAsia="en-US"/>
    </w:rPr>
  </w:style>
  <w:style w:type="paragraph" w:styleId="2">
    <w:name w:val="heading 2"/>
    <w:basedOn w:val="a"/>
    <w:next w:val="a"/>
    <w:link w:val="20"/>
    <w:uiPriority w:val="9"/>
    <w:unhideWhenUsed/>
    <w:qFormat/>
    <w:rsid w:val="00CE61C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27A5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3">
    <w:name w:val="header"/>
    <w:basedOn w:val="a"/>
    <w:link w:val="a4"/>
    <w:uiPriority w:val="99"/>
    <w:unhideWhenUsed/>
    <w:rsid w:val="00127A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27A57"/>
  </w:style>
  <w:style w:type="paragraph" w:styleId="a5">
    <w:name w:val="footer"/>
    <w:basedOn w:val="a"/>
    <w:link w:val="a6"/>
    <w:uiPriority w:val="99"/>
    <w:unhideWhenUsed/>
    <w:rsid w:val="00127A5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27A57"/>
  </w:style>
  <w:style w:type="paragraph" w:styleId="a7">
    <w:name w:val="List Paragraph"/>
    <w:aliases w:val="мой"/>
    <w:basedOn w:val="a"/>
    <w:uiPriority w:val="34"/>
    <w:qFormat/>
    <w:rsid w:val="00EB6816"/>
    <w:pPr>
      <w:ind w:left="720"/>
      <w:contextualSpacing/>
    </w:pPr>
  </w:style>
  <w:style w:type="paragraph" w:styleId="a8">
    <w:name w:val="No Spacing"/>
    <w:aliases w:val="с интервалом,Без интервала1,No Spacing,No Spacing1"/>
    <w:link w:val="a9"/>
    <w:uiPriority w:val="1"/>
    <w:qFormat/>
    <w:rsid w:val="00176C64"/>
    <w:pPr>
      <w:spacing w:after="0" w:line="240" w:lineRule="auto"/>
    </w:pPr>
    <w:rPr>
      <w:rFonts w:ascii="Calibri" w:eastAsia="Times New Roman" w:hAnsi="Calibri" w:cs="Times New Roman"/>
    </w:rPr>
  </w:style>
  <w:style w:type="character" w:customStyle="1" w:styleId="a9">
    <w:name w:val="Без интервала Знак"/>
    <w:aliases w:val="с интервалом Знак,Без интервала1 Знак,No Spacing Знак,No Spacing1 Знак"/>
    <w:link w:val="a8"/>
    <w:uiPriority w:val="1"/>
    <w:rsid w:val="00176C64"/>
    <w:rPr>
      <w:rFonts w:ascii="Calibri" w:eastAsia="Times New Roman" w:hAnsi="Calibri" w:cs="Times New Roman"/>
    </w:rPr>
  </w:style>
  <w:style w:type="table" w:styleId="aa">
    <w:name w:val="Table Grid"/>
    <w:basedOn w:val="a1"/>
    <w:uiPriority w:val="59"/>
    <w:rsid w:val="00176C64"/>
    <w:pPr>
      <w:spacing w:after="0" w:line="240" w:lineRule="auto"/>
    </w:pPr>
    <w:rPr>
      <w:rFonts w:ascii="Calibri" w:eastAsia="Times New Roman"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Balloon Text"/>
    <w:basedOn w:val="a"/>
    <w:link w:val="ac"/>
    <w:uiPriority w:val="99"/>
    <w:semiHidden/>
    <w:unhideWhenUsed/>
    <w:rsid w:val="009F172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F1721"/>
    <w:rPr>
      <w:rFonts w:ascii="Tahoma" w:hAnsi="Tahoma" w:cs="Tahoma"/>
      <w:sz w:val="16"/>
      <w:szCs w:val="16"/>
    </w:rPr>
  </w:style>
  <w:style w:type="character" w:customStyle="1" w:styleId="10">
    <w:name w:val="Заголовок 1 Знак"/>
    <w:basedOn w:val="a0"/>
    <w:link w:val="1"/>
    <w:rsid w:val="00836650"/>
    <w:rPr>
      <w:rFonts w:ascii="Cambria" w:eastAsia="Times New Roman" w:hAnsi="Cambria" w:cs="Times New Roman"/>
      <w:b/>
      <w:bCs/>
      <w:kern w:val="32"/>
      <w:sz w:val="32"/>
      <w:szCs w:val="32"/>
      <w:lang w:eastAsia="en-US"/>
    </w:rPr>
  </w:style>
  <w:style w:type="character" w:styleId="ad">
    <w:name w:val="Hyperlink"/>
    <w:uiPriority w:val="99"/>
    <w:unhideWhenUsed/>
    <w:rsid w:val="00836650"/>
    <w:rPr>
      <w:color w:val="0000FF"/>
      <w:u w:val="single"/>
    </w:rPr>
  </w:style>
  <w:style w:type="paragraph" w:customStyle="1" w:styleId="S">
    <w:name w:val="S_Обычный жирный"/>
    <w:basedOn w:val="a"/>
    <w:link w:val="S0"/>
    <w:qFormat/>
    <w:rsid w:val="00836650"/>
    <w:pPr>
      <w:spacing w:after="0"/>
      <w:ind w:firstLine="709"/>
    </w:pPr>
    <w:rPr>
      <w:rFonts w:ascii="Times New Roman" w:eastAsia="Times New Roman" w:hAnsi="Times New Roman" w:cs="Times New Roman"/>
      <w:sz w:val="28"/>
      <w:szCs w:val="24"/>
    </w:rPr>
  </w:style>
  <w:style w:type="character" w:customStyle="1" w:styleId="S0">
    <w:name w:val="S_Обычный жирный Знак"/>
    <w:link w:val="S"/>
    <w:rsid w:val="00836650"/>
    <w:rPr>
      <w:rFonts w:ascii="Times New Roman" w:eastAsia="Times New Roman" w:hAnsi="Times New Roman" w:cs="Times New Roman"/>
      <w:sz w:val="28"/>
      <w:szCs w:val="24"/>
    </w:rPr>
  </w:style>
  <w:style w:type="paragraph" w:styleId="ae">
    <w:name w:val="Normal (Web)"/>
    <w:aliases w:val="Обычный (Web),Обычный (веб)3"/>
    <w:basedOn w:val="a"/>
    <w:unhideWhenUsed/>
    <w:rsid w:val="00836650"/>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Body Text"/>
    <w:aliases w:val=" Знак1 Знак,Основной текст11,bt,Знак1 Знак"/>
    <w:basedOn w:val="a"/>
    <w:link w:val="af0"/>
    <w:rsid w:val="00CE61CA"/>
    <w:pPr>
      <w:spacing w:after="0"/>
      <w:ind w:firstLine="709"/>
    </w:pPr>
    <w:rPr>
      <w:rFonts w:ascii="Times New Roman" w:eastAsia="Times New Roman" w:hAnsi="Times New Roman" w:cs="Times New Roman"/>
      <w:sz w:val="28"/>
      <w:szCs w:val="24"/>
    </w:rPr>
  </w:style>
  <w:style w:type="character" w:customStyle="1" w:styleId="af0">
    <w:name w:val="Основной текст Знак"/>
    <w:aliases w:val=" Знак1 Знак Знак,Основной текст11 Знак,bt Знак,Знак1 Знак Знак"/>
    <w:basedOn w:val="a0"/>
    <w:link w:val="af"/>
    <w:rsid w:val="00CE61CA"/>
    <w:rPr>
      <w:rFonts w:ascii="Times New Roman" w:eastAsia="Times New Roman" w:hAnsi="Times New Roman" w:cs="Times New Roman"/>
      <w:sz w:val="28"/>
      <w:szCs w:val="24"/>
    </w:rPr>
  </w:style>
  <w:style w:type="paragraph" w:customStyle="1" w:styleId="s1">
    <w:name w:val="s_1"/>
    <w:basedOn w:val="a"/>
    <w:rsid w:val="00CE61CA"/>
    <w:pPr>
      <w:spacing w:before="100" w:beforeAutospacing="1" w:after="100" w:afterAutospacing="1"/>
      <w:ind w:firstLine="709"/>
    </w:pPr>
    <w:rPr>
      <w:rFonts w:ascii="Times New Roman" w:eastAsia="Times New Roman" w:hAnsi="Times New Roman" w:cs="Times New Roman"/>
      <w:sz w:val="28"/>
      <w:szCs w:val="24"/>
    </w:rPr>
  </w:style>
  <w:style w:type="paragraph" w:customStyle="1" w:styleId="af1">
    <w:name w:val="ГП_Таблица шапка"/>
    <w:next w:val="a"/>
    <w:link w:val="af2"/>
    <w:qFormat/>
    <w:rsid w:val="00CE61CA"/>
    <w:pPr>
      <w:keepLines/>
      <w:spacing w:after="0" w:line="240" w:lineRule="auto"/>
      <w:jc w:val="center"/>
    </w:pPr>
    <w:rPr>
      <w:rFonts w:ascii="PT Sans" w:eastAsia="Calibri" w:hAnsi="PT Sans" w:cs="Times New Roman"/>
      <w:b/>
      <w:sz w:val="24"/>
      <w:szCs w:val="24"/>
    </w:rPr>
  </w:style>
  <w:style w:type="character" w:customStyle="1" w:styleId="af2">
    <w:name w:val="ГП_Таблица шапка Знак"/>
    <w:link w:val="af1"/>
    <w:rsid w:val="00CE61CA"/>
    <w:rPr>
      <w:rFonts w:ascii="PT Sans" w:eastAsia="Calibri" w:hAnsi="PT Sans" w:cs="Times New Roman"/>
      <w:b/>
      <w:sz w:val="24"/>
      <w:szCs w:val="24"/>
    </w:rPr>
  </w:style>
  <w:style w:type="character" w:customStyle="1" w:styleId="20">
    <w:name w:val="Заголовок 2 Знак"/>
    <w:basedOn w:val="a0"/>
    <w:link w:val="2"/>
    <w:uiPriority w:val="9"/>
    <w:rsid w:val="00CE61CA"/>
    <w:rPr>
      <w:rFonts w:asciiTheme="majorHAnsi" w:eastAsiaTheme="majorEastAsia" w:hAnsiTheme="majorHAnsi" w:cstheme="majorBidi"/>
      <w:b/>
      <w:bCs/>
      <w:color w:val="4F81BD" w:themeColor="accent1"/>
      <w:sz w:val="26"/>
      <w:szCs w:val="26"/>
    </w:rPr>
  </w:style>
  <w:style w:type="paragraph" w:customStyle="1" w:styleId="01">
    <w:name w:val="Заголовок 01"/>
    <w:basedOn w:val="a"/>
    <w:link w:val="010"/>
    <w:qFormat/>
    <w:rsid w:val="00CE61CA"/>
    <w:pPr>
      <w:tabs>
        <w:tab w:val="left" w:pos="0"/>
      </w:tabs>
      <w:spacing w:after="0" w:line="240" w:lineRule="auto"/>
      <w:ind w:left="-181"/>
      <w:jc w:val="center"/>
      <w:outlineLvl w:val="0"/>
    </w:pPr>
    <w:rPr>
      <w:rFonts w:ascii="Times New Roman" w:eastAsia="Calibri" w:hAnsi="Times New Roman" w:cs="Times New Roman"/>
      <w:b/>
      <w:sz w:val="28"/>
      <w:szCs w:val="28"/>
      <w:lang w:eastAsia="en-US"/>
    </w:rPr>
  </w:style>
  <w:style w:type="character" w:customStyle="1" w:styleId="010">
    <w:name w:val="Заголовок 01 Знак"/>
    <w:link w:val="01"/>
    <w:rsid w:val="00CE61CA"/>
    <w:rPr>
      <w:rFonts w:ascii="Times New Roman" w:eastAsia="Calibri" w:hAnsi="Times New Roman" w:cs="Times New Roman"/>
      <w:b/>
      <w:sz w:val="28"/>
      <w:szCs w:val="28"/>
      <w:lang w:eastAsia="en-US"/>
    </w:rPr>
  </w:style>
  <w:style w:type="paragraph" w:customStyle="1" w:styleId="af3">
    <w:name w:val="ГП_Обычный"/>
    <w:link w:val="af4"/>
    <w:qFormat/>
    <w:rsid w:val="008930DD"/>
    <w:pPr>
      <w:spacing w:after="120" w:line="240" w:lineRule="auto"/>
      <w:ind w:firstLine="709"/>
      <w:contextualSpacing/>
    </w:pPr>
    <w:rPr>
      <w:rFonts w:ascii="PT Sans" w:eastAsia="Times New Roman" w:hAnsi="PT Sans" w:cs="Times New Roman"/>
      <w:sz w:val="24"/>
      <w:szCs w:val="24"/>
    </w:rPr>
  </w:style>
  <w:style w:type="character" w:customStyle="1" w:styleId="af4">
    <w:name w:val="ГП_Обычный Знак"/>
    <w:link w:val="af3"/>
    <w:rsid w:val="008930DD"/>
    <w:rPr>
      <w:rFonts w:ascii="PT Sans" w:eastAsia="Times New Roman" w:hAnsi="PT Sans" w:cs="Times New Roman"/>
      <w:sz w:val="24"/>
      <w:szCs w:val="24"/>
    </w:rPr>
  </w:style>
  <w:style w:type="character" w:customStyle="1" w:styleId="apple-converted-space">
    <w:name w:val="apple-converted-space"/>
    <w:rsid w:val="008930DD"/>
  </w:style>
  <w:style w:type="paragraph" w:customStyle="1" w:styleId="af5">
    <w:name w:val="Стиль"/>
    <w:rsid w:val="008930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11">
    <w:name w:val="Табличный_боковик_11"/>
    <w:link w:val="110"/>
    <w:qFormat/>
    <w:rsid w:val="008930DD"/>
    <w:pPr>
      <w:spacing w:after="0" w:line="240" w:lineRule="auto"/>
    </w:pPr>
    <w:rPr>
      <w:rFonts w:ascii="Times New Roman" w:eastAsia="Times New Roman" w:hAnsi="Times New Roman" w:cs="Times New Roman"/>
      <w:szCs w:val="24"/>
    </w:rPr>
  </w:style>
  <w:style w:type="character" w:customStyle="1" w:styleId="110">
    <w:name w:val="Табличный_боковик_11 Знак"/>
    <w:link w:val="11"/>
    <w:rsid w:val="008930DD"/>
    <w:rPr>
      <w:rFonts w:ascii="Times New Roman" w:eastAsia="Times New Roman" w:hAnsi="Times New Roman" w:cs="Times New Roman"/>
      <w:szCs w:val="24"/>
    </w:rPr>
  </w:style>
  <w:style w:type="paragraph" w:customStyle="1" w:styleId="af6">
    <w:name w:val="ГП_Таблица влево"/>
    <w:next w:val="af3"/>
    <w:qFormat/>
    <w:rsid w:val="008930DD"/>
    <w:pPr>
      <w:keepLines/>
      <w:spacing w:after="0" w:line="240" w:lineRule="auto"/>
    </w:pPr>
    <w:rPr>
      <w:rFonts w:ascii="PT Sans" w:eastAsia="Calibri" w:hAnsi="PT Sans" w:cs="Tahoma"/>
      <w:sz w:val="24"/>
      <w:szCs w:val="24"/>
    </w:rPr>
  </w:style>
  <w:style w:type="paragraph" w:customStyle="1" w:styleId="af7">
    <w:name w:val="ГП_Таблица центр"/>
    <w:next w:val="af3"/>
    <w:qFormat/>
    <w:rsid w:val="008930DD"/>
    <w:pPr>
      <w:keepLines/>
      <w:spacing w:after="0" w:line="240" w:lineRule="auto"/>
      <w:jc w:val="center"/>
    </w:pPr>
    <w:rPr>
      <w:rFonts w:ascii="PT Sans" w:eastAsia="Calibri" w:hAnsi="PT Sans" w:cs="Tahoma"/>
      <w:sz w:val="24"/>
      <w:szCs w:val="24"/>
    </w:rPr>
  </w:style>
  <w:style w:type="paragraph" w:styleId="af8">
    <w:name w:val="Body Text Indent"/>
    <w:basedOn w:val="a"/>
    <w:link w:val="af9"/>
    <w:uiPriority w:val="99"/>
    <w:unhideWhenUsed/>
    <w:rsid w:val="008930DD"/>
    <w:pPr>
      <w:spacing w:after="120"/>
      <w:ind w:left="283"/>
    </w:pPr>
  </w:style>
  <w:style w:type="character" w:customStyle="1" w:styleId="af9">
    <w:name w:val="Основной текст с отступом Знак"/>
    <w:basedOn w:val="a0"/>
    <w:link w:val="af8"/>
    <w:rsid w:val="008930DD"/>
  </w:style>
  <w:style w:type="paragraph" w:customStyle="1" w:styleId="p7">
    <w:name w:val="p7"/>
    <w:basedOn w:val="a"/>
    <w:rsid w:val="008930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
    <w:name w:val="p6"/>
    <w:basedOn w:val="a"/>
    <w:rsid w:val="008930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8">
    <w:name w:val="s8"/>
    <w:rsid w:val="008930DD"/>
  </w:style>
  <w:style w:type="paragraph" w:customStyle="1" w:styleId="21">
    <w:name w:val="Заголовок (Уровень 2)"/>
    <w:basedOn w:val="a"/>
    <w:next w:val="af"/>
    <w:link w:val="22"/>
    <w:autoRedefine/>
    <w:qFormat/>
    <w:rsid w:val="00D567CD"/>
    <w:pPr>
      <w:autoSpaceDE w:val="0"/>
      <w:autoSpaceDN w:val="0"/>
      <w:adjustRightInd w:val="0"/>
      <w:spacing w:after="0" w:line="360" w:lineRule="auto"/>
      <w:jc w:val="center"/>
      <w:outlineLvl w:val="0"/>
    </w:pPr>
    <w:rPr>
      <w:rFonts w:ascii="Times New Roman" w:eastAsia="Times New Roman" w:hAnsi="Times New Roman" w:cs="Times New Roman"/>
      <w:b/>
      <w:bCs/>
      <w:sz w:val="28"/>
      <w:szCs w:val="28"/>
    </w:rPr>
  </w:style>
  <w:style w:type="character" w:customStyle="1" w:styleId="22">
    <w:name w:val="Заголовок (Уровень 2) Знак"/>
    <w:link w:val="21"/>
    <w:rsid w:val="00D567CD"/>
    <w:rPr>
      <w:rFonts w:ascii="Times New Roman" w:eastAsia="Times New Roman" w:hAnsi="Times New Roman" w:cs="Times New Roman"/>
      <w:b/>
      <w:bCs/>
      <w:sz w:val="28"/>
      <w:szCs w:val="28"/>
    </w:rPr>
  </w:style>
  <w:style w:type="paragraph" w:customStyle="1" w:styleId="formattext">
    <w:name w:val="formattext"/>
    <w:basedOn w:val="a"/>
    <w:rsid w:val="00463E7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Title">
    <w:name w:val="ConsPlusTitle"/>
    <w:rsid w:val="00F06D0D"/>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character" w:styleId="afa">
    <w:name w:val="Strong"/>
    <w:basedOn w:val="a0"/>
    <w:uiPriority w:val="22"/>
    <w:qFormat/>
    <w:rsid w:val="00834DE4"/>
    <w:rPr>
      <w:b/>
      <w:bCs/>
    </w:rPr>
  </w:style>
  <w:style w:type="character" w:customStyle="1" w:styleId="nowrap">
    <w:name w:val="nowrap"/>
    <w:basedOn w:val="a0"/>
    <w:rsid w:val="00E769B5"/>
  </w:style>
  <w:style w:type="character" w:customStyle="1" w:styleId="blk">
    <w:name w:val="blk"/>
    <w:basedOn w:val="a0"/>
    <w:rsid w:val="00206BAB"/>
  </w:style>
  <w:style w:type="paragraph" w:customStyle="1" w:styleId="S2">
    <w:name w:val="S_Обычный в таблице"/>
    <w:basedOn w:val="a"/>
    <w:link w:val="S3"/>
    <w:rsid w:val="00D01041"/>
    <w:pPr>
      <w:spacing w:after="0" w:line="360" w:lineRule="auto"/>
      <w:ind w:firstLine="709"/>
      <w:jc w:val="center"/>
    </w:pPr>
    <w:rPr>
      <w:rFonts w:ascii="Times New Roman" w:eastAsia="Times New Roman" w:hAnsi="Times New Roman" w:cs="Times New Roman"/>
      <w:sz w:val="24"/>
      <w:szCs w:val="24"/>
    </w:rPr>
  </w:style>
  <w:style w:type="character" w:customStyle="1" w:styleId="S3">
    <w:name w:val="S_Обычный в таблице Знак"/>
    <w:link w:val="S2"/>
    <w:rsid w:val="00D01041"/>
    <w:rPr>
      <w:rFonts w:ascii="Times New Roman" w:eastAsia="Times New Roman" w:hAnsi="Times New Roman" w:cs="Times New Roman"/>
      <w:sz w:val="24"/>
      <w:szCs w:val="24"/>
    </w:rPr>
  </w:style>
  <w:style w:type="paragraph" w:customStyle="1" w:styleId="31">
    <w:name w:val="Заголовок 31"/>
    <w:basedOn w:val="a"/>
    <w:uiPriority w:val="1"/>
    <w:qFormat/>
    <w:rsid w:val="000404B7"/>
    <w:pPr>
      <w:widowControl w:val="0"/>
      <w:autoSpaceDE w:val="0"/>
      <w:autoSpaceDN w:val="0"/>
      <w:spacing w:before="89" w:after="0" w:line="240" w:lineRule="auto"/>
      <w:ind w:left="873" w:firstLine="0"/>
      <w:jc w:val="left"/>
      <w:outlineLvl w:val="3"/>
    </w:pPr>
    <w:rPr>
      <w:rFonts w:ascii="Times New Roman" w:eastAsia="Times New Roman" w:hAnsi="Times New Roman" w:cs="Times New Roman"/>
      <w:b/>
      <w:bCs/>
      <w:sz w:val="28"/>
      <w:szCs w:val="28"/>
      <w:lang w:bidi="ru-RU"/>
    </w:rPr>
  </w:style>
  <w:style w:type="paragraph" w:customStyle="1" w:styleId="41">
    <w:name w:val="Заголовок 41"/>
    <w:basedOn w:val="a"/>
    <w:uiPriority w:val="1"/>
    <w:qFormat/>
    <w:rsid w:val="000404B7"/>
    <w:pPr>
      <w:widowControl w:val="0"/>
      <w:autoSpaceDE w:val="0"/>
      <w:autoSpaceDN w:val="0"/>
      <w:spacing w:after="0" w:line="240" w:lineRule="auto"/>
      <w:ind w:left="220" w:firstLine="0"/>
      <w:jc w:val="left"/>
      <w:outlineLvl w:val="4"/>
    </w:pPr>
    <w:rPr>
      <w:rFonts w:ascii="Times New Roman" w:eastAsia="Times New Roman" w:hAnsi="Times New Roman" w:cs="Times New Roman"/>
      <w:b/>
      <w:bCs/>
      <w:i/>
      <w:sz w:val="28"/>
      <w:szCs w:val="28"/>
      <w:lang w:bidi="ru-RU"/>
    </w:rPr>
  </w:style>
  <w:style w:type="paragraph" w:styleId="afb">
    <w:name w:val="TOC Heading"/>
    <w:basedOn w:val="1"/>
    <w:next w:val="a"/>
    <w:uiPriority w:val="39"/>
    <w:unhideWhenUsed/>
    <w:qFormat/>
    <w:rsid w:val="001304A4"/>
    <w:pPr>
      <w:keepLines/>
      <w:spacing w:before="480" w:after="0" w:line="276" w:lineRule="auto"/>
      <w:ind w:firstLine="0"/>
      <w:jc w:val="left"/>
      <w:outlineLvl w:val="9"/>
    </w:pPr>
    <w:rPr>
      <w:rFonts w:asciiTheme="majorHAnsi" w:eastAsiaTheme="majorEastAsia" w:hAnsiTheme="majorHAnsi" w:cstheme="majorBidi"/>
      <w:color w:val="365F91" w:themeColor="accent1" w:themeShade="BF"/>
      <w:kern w:val="0"/>
      <w:sz w:val="28"/>
      <w:szCs w:val="28"/>
    </w:rPr>
  </w:style>
  <w:style w:type="paragraph" w:styleId="12">
    <w:name w:val="toc 1"/>
    <w:basedOn w:val="a"/>
    <w:next w:val="a"/>
    <w:autoRedefine/>
    <w:uiPriority w:val="39"/>
    <w:unhideWhenUsed/>
    <w:rsid w:val="001304A4"/>
    <w:pPr>
      <w:tabs>
        <w:tab w:val="right" w:leader="dot" w:pos="9423"/>
      </w:tabs>
      <w:spacing w:after="100"/>
    </w:pPr>
    <w:rPr>
      <w:rFonts w:ascii="Times New Roman" w:hAnsi="Times New Roman" w:cs="Times New Roman"/>
      <w:noProof/>
      <w:sz w:val="28"/>
      <w:szCs w:val="28"/>
    </w:rPr>
  </w:style>
  <w:style w:type="paragraph" w:styleId="afc">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3"/>
    <w:qFormat/>
    <w:rsid w:val="00DA716C"/>
    <w:pPr>
      <w:spacing w:before="120" w:after="120" w:line="240" w:lineRule="auto"/>
      <w:ind w:firstLine="0"/>
      <w:jc w:val="center"/>
    </w:pPr>
    <w:rPr>
      <w:rFonts w:eastAsia="Times New Roman" w:cs="Times New Roman"/>
      <w:b/>
      <w:bCs/>
      <w:sz w:val="24"/>
      <w:szCs w:val="20"/>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c"/>
    <w:locked/>
    <w:rsid w:val="00DA716C"/>
    <w:rPr>
      <w:rFonts w:eastAsia="Times New Roman" w:cs="Times New Roman"/>
      <w:b/>
      <w:bCs/>
      <w:sz w:val="24"/>
      <w:szCs w:val="20"/>
    </w:rPr>
  </w:style>
  <w:style w:type="character" w:styleId="afd">
    <w:name w:val="Placeholder Text"/>
    <w:basedOn w:val="a0"/>
    <w:uiPriority w:val="99"/>
    <w:semiHidden/>
    <w:rsid w:val="004C1ADD"/>
    <w:rPr>
      <w:color w:val="808080"/>
    </w:rPr>
  </w:style>
  <w:style w:type="table" w:customStyle="1" w:styleId="13">
    <w:name w:val="Сетка таблицы1"/>
    <w:basedOn w:val="a1"/>
    <w:next w:val="aa"/>
    <w:rsid w:val="00305ACD"/>
    <w:pPr>
      <w:spacing w:after="0" w:line="240" w:lineRule="auto"/>
      <w:ind w:firstLine="0"/>
      <w:jc w:val="left"/>
    </w:pPr>
    <w:rPr>
      <w:rFonts w:ascii="Calibri" w:eastAsia="Times New Roman"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DocList">
    <w:name w:val="ConsPlusDocList"/>
    <w:next w:val="a"/>
    <w:rsid w:val="008D13F8"/>
    <w:pPr>
      <w:widowControl w:val="0"/>
      <w:suppressAutoHyphens/>
      <w:autoSpaceDE w:val="0"/>
      <w:spacing w:after="0" w:line="240" w:lineRule="auto"/>
      <w:ind w:firstLine="0"/>
      <w:jc w:val="left"/>
    </w:pPr>
    <w:rPr>
      <w:rFonts w:ascii="Arial" w:eastAsia="Arial" w:hAnsi="Arial" w:cs="Arial"/>
      <w:sz w:val="20"/>
      <w:szCs w:val="20"/>
      <w:lang w:eastAsia="zh-CN" w:bidi="hi-IN"/>
    </w:rPr>
  </w:style>
  <w:style w:type="character" w:customStyle="1" w:styleId="Bodytext2">
    <w:name w:val="Body text (2)_"/>
    <w:basedOn w:val="a0"/>
    <w:link w:val="Bodytext20"/>
    <w:rsid w:val="00E506AB"/>
    <w:rPr>
      <w:rFonts w:ascii="Times New Roman" w:eastAsia="Times New Roman" w:hAnsi="Times New Roman" w:cs="Times New Roman"/>
      <w:sz w:val="17"/>
      <w:szCs w:val="17"/>
      <w:shd w:val="clear" w:color="auto" w:fill="FFFFFF"/>
    </w:rPr>
  </w:style>
  <w:style w:type="paragraph" w:customStyle="1" w:styleId="Bodytext20">
    <w:name w:val="Body text (2)"/>
    <w:basedOn w:val="a"/>
    <w:link w:val="Bodytext2"/>
    <w:rsid w:val="00E506AB"/>
    <w:pPr>
      <w:widowControl w:val="0"/>
      <w:shd w:val="clear" w:color="auto" w:fill="FFFFFF"/>
      <w:spacing w:after="0" w:line="199" w:lineRule="exact"/>
      <w:ind w:firstLine="320"/>
    </w:pPr>
    <w:rPr>
      <w:rFonts w:ascii="Times New Roman" w:eastAsia="Times New Roman" w:hAnsi="Times New Roman" w:cs="Times New Roman"/>
      <w:sz w:val="17"/>
      <w:szCs w:val="17"/>
    </w:rPr>
  </w:style>
  <w:style w:type="paragraph" w:styleId="24">
    <w:name w:val="Body Text 2"/>
    <w:aliases w:val="Основной текст сноска под таблицу"/>
    <w:basedOn w:val="a"/>
    <w:link w:val="25"/>
    <w:rsid w:val="0055053E"/>
    <w:pPr>
      <w:spacing w:after="120" w:line="480" w:lineRule="auto"/>
      <w:ind w:firstLine="0"/>
      <w:jc w:val="left"/>
    </w:pPr>
    <w:rPr>
      <w:rFonts w:ascii="Times New Roman" w:eastAsia="Times New Roman" w:hAnsi="Times New Roman" w:cs="Times New Roman"/>
      <w:sz w:val="20"/>
      <w:szCs w:val="20"/>
    </w:rPr>
  </w:style>
  <w:style w:type="character" w:customStyle="1" w:styleId="25">
    <w:name w:val="Основной текст 2 Знак"/>
    <w:aliases w:val="Основной текст сноска под таблицу Знак"/>
    <w:basedOn w:val="a0"/>
    <w:link w:val="24"/>
    <w:rsid w:val="0055053E"/>
    <w:rPr>
      <w:rFonts w:ascii="Times New Roman" w:eastAsia="Times New Roman" w:hAnsi="Times New Roman" w:cs="Times New Roman"/>
      <w:sz w:val="20"/>
      <w:szCs w:val="20"/>
    </w:rPr>
  </w:style>
  <w:style w:type="table" w:customStyle="1" w:styleId="26">
    <w:name w:val="Сетка таблицы2"/>
    <w:basedOn w:val="a1"/>
    <w:next w:val="aa"/>
    <w:uiPriority w:val="59"/>
    <w:rsid w:val="00812DAE"/>
    <w:pPr>
      <w:spacing w:after="0" w:line="240" w:lineRule="auto"/>
    </w:pPr>
    <w:rPr>
      <w:rFonts w:ascii="Calibri" w:eastAsia="Times New Roman"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e">
    <w:name w:val="annotation reference"/>
    <w:basedOn w:val="a0"/>
    <w:uiPriority w:val="99"/>
    <w:semiHidden/>
    <w:unhideWhenUsed/>
    <w:rsid w:val="0058502C"/>
    <w:rPr>
      <w:sz w:val="16"/>
      <w:szCs w:val="16"/>
    </w:rPr>
  </w:style>
  <w:style w:type="paragraph" w:styleId="aff">
    <w:name w:val="annotation text"/>
    <w:basedOn w:val="a"/>
    <w:link w:val="aff0"/>
    <w:uiPriority w:val="99"/>
    <w:semiHidden/>
    <w:unhideWhenUsed/>
    <w:rsid w:val="0058502C"/>
    <w:pPr>
      <w:spacing w:line="240" w:lineRule="auto"/>
    </w:pPr>
    <w:rPr>
      <w:sz w:val="20"/>
      <w:szCs w:val="20"/>
    </w:rPr>
  </w:style>
  <w:style w:type="character" w:customStyle="1" w:styleId="aff0">
    <w:name w:val="Текст примечания Знак"/>
    <w:basedOn w:val="a0"/>
    <w:link w:val="aff"/>
    <w:uiPriority w:val="99"/>
    <w:semiHidden/>
    <w:rsid w:val="0058502C"/>
    <w:rPr>
      <w:sz w:val="20"/>
      <w:szCs w:val="20"/>
    </w:rPr>
  </w:style>
  <w:style w:type="paragraph" w:styleId="aff1">
    <w:name w:val="annotation subject"/>
    <w:basedOn w:val="aff"/>
    <w:next w:val="aff"/>
    <w:link w:val="aff2"/>
    <w:uiPriority w:val="99"/>
    <w:semiHidden/>
    <w:unhideWhenUsed/>
    <w:rsid w:val="0058502C"/>
    <w:rPr>
      <w:b/>
      <w:bCs/>
    </w:rPr>
  </w:style>
  <w:style w:type="character" w:customStyle="1" w:styleId="aff2">
    <w:name w:val="Тема примечания Знак"/>
    <w:basedOn w:val="aff0"/>
    <w:link w:val="aff1"/>
    <w:uiPriority w:val="99"/>
    <w:semiHidden/>
    <w:rsid w:val="0058502C"/>
    <w:rPr>
      <w:b/>
      <w:bCs/>
      <w:sz w:val="20"/>
      <w:szCs w:val="20"/>
    </w:rPr>
  </w:style>
  <w:style w:type="paragraph" w:customStyle="1" w:styleId="S4">
    <w:name w:val="S_Титульный"/>
    <w:basedOn w:val="a"/>
    <w:rsid w:val="006F3661"/>
    <w:pPr>
      <w:spacing w:after="0" w:line="360" w:lineRule="auto"/>
      <w:ind w:left="3240" w:firstLine="0"/>
      <w:jc w:val="right"/>
    </w:pPr>
    <w:rPr>
      <w:rFonts w:ascii="Times New Roman" w:eastAsia="Times New Roman" w:hAnsi="Times New Roman" w:cs="Times New Roman"/>
      <w:b/>
      <w:sz w:val="32"/>
      <w:szCs w:val="32"/>
    </w:rPr>
  </w:style>
  <w:style w:type="table" w:customStyle="1" w:styleId="111">
    <w:name w:val="Сетка таблицы11"/>
    <w:basedOn w:val="a1"/>
    <w:next w:val="aa"/>
    <w:rsid w:val="00FF1383"/>
    <w:pPr>
      <w:spacing w:after="0" w:line="240" w:lineRule="auto"/>
      <w:ind w:firstLine="0"/>
      <w:jc w:val="left"/>
    </w:pPr>
    <w:rPr>
      <w:rFonts w:ascii="Calibri" w:eastAsia="Times New Roman"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2994508">
      <w:bodyDiv w:val="1"/>
      <w:marLeft w:val="0"/>
      <w:marRight w:val="0"/>
      <w:marTop w:val="0"/>
      <w:marBottom w:val="0"/>
      <w:divBdr>
        <w:top w:val="none" w:sz="0" w:space="0" w:color="auto"/>
        <w:left w:val="none" w:sz="0" w:space="0" w:color="auto"/>
        <w:bottom w:val="none" w:sz="0" w:space="0" w:color="auto"/>
        <w:right w:val="none" w:sz="0" w:space="0" w:color="auto"/>
      </w:divBdr>
    </w:div>
    <w:div w:id="112093425">
      <w:bodyDiv w:val="1"/>
      <w:marLeft w:val="0"/>
      <w:marRight w:val="0"/>
      <w:marTop w:val="0"/>
      <w:marBottom w:val="0"/>
      <w:divBdr>
        <w:top w:val="none" w:sz="0" w:space="0" w:color="auto"/>
        <w:left w:val="none" w:sz="0" w:space="0" w:color="auto"/>
        <w:bottom w:val="none" w:sz="0" w:space="0" w:color="auto"/>
        <w:right w:val="none" w:sz="0" w:space="0" w:color="auto"/>
      </w:divBdr>
      <w:divsChild>
        <w:div w:id="1791970200">
          <w:marLeft w:val="0"/>
          <w:marRight w:val="0"/>
          <w:marTop w:val="120"/>
          <w:marBottom w:val="0"/>
          <w:divBdr>
            <w:top w:val="none" w:sz="0" w:space="0" w:color="auto"/>
            <w:left w:val="none" w:sz="0" w:space="0" w:color="auto"/>
            <w:bottom w:val="none" w:sz="0" w:space="0" w:color="auto"/>
            <w:right w:val="none" w:sz="0" w:space="0" w:color="auto"/>
          </w:divBdr>
        </w:div>
        <w:div w:id="748119235">
          <w:marLeft w:val="0"/>
          <w:marRight w:val="0"/>
          <w:marTop w:val="120"/>
          <w:marBottom w:val="0"/>
          <w:divBdr>
            <w:top w:val="none" w:sz="0" w:space="0" w:color="auto"/>
            <w:left w:val="none" w:sz="0" w:space="0" w:color="auto"/>
            <w:bottom w:val="none" w:sz="0" w:space="0" w:color="auto"/>
            <w:right w:val="none" w:sz="0" w:space="0" w:color="auto"/>
          </w:divBdr>
        </w:div>
        <w:div w:id="772436366">
          <w:marLeft w:val="0"/>
          <w:marRight w:val="0"/>
          <w:marTop w:val="120"/>
          <w:marBottom w:val="0"/>
          <w:divBdr>
            <w:top w:val="none" w:sz="0" w:space="0" w:color="auto"/>
            <w:left w:val="none" w:sz="0" w:space="0" w:color="auto"/>
            <w:bottom w:val="none" w:sz="0" w:space="0" w:color="auto"/>
            <w:right w:val="none" w:sz="0" w:space="0" w:color="auto"/>
          </w:divBdr>
        </w:div>
        <w:div w:id="154951970">
          <w:marLeft w:val="0"/>
          <w:marRight w:val="0"/>
          <w:marTop w:val="120"/>
          <w:marBottom w:val="0"/>
          <w:divBdr>
            <w:top w:val="none" w:sz="0" w:space="0" w:color="auto"/>
            <w:left w:val="none" w:sz="0" w:space="0" w:color="auto"/>
            <w:bottom w:val="none" w:sz="0" w:space="0" w:color="auto"/>
            <w:right w:val="none" w:sz="0" w:space="0" w:color="auto"/>
          </w:divBdr>
        </w:div>
        <w:div w:id="1897354420">
          <w:marLeft w:val="0"/>
          <w:marRight w:val="0"/>
          <w:marTop w:val="120"/>
          <w:marBottom w:val="0"/>
          <w:divBdr>
            <w:top w:val="none" w:sz="0" w:space="0" w:color="auto"/>
            <w:left w:val="none" w:sz="0" w:space="0" w:color="auto"/>
            <w:bottom w:val="none" w:sz="0" w:space="0" w:color="auto"/>
            <w:right w:val="none" w:sz="0" w:space="0" w:color="auto"/>
          </w:divBdr>
        </w:div>
        <w:div w:id="628779114">
          <w:marLeft w:val="0"/>
          <w:marRight w:val="0"/>
          <w:marTop w:val="120"/>
          <w:marBottom w:val="0"/>
          <w:divBdr>
            <w:top w:val="none" w:sz="0" w:space="0" w:color="auto"/>
            <w:left w:val="none" w:sz="0" w:space="0" w:color="auto"/>
            <w:bottom w:val="none" w:sz="0" w:space="0" w:color="auto"/>
            <w:right w:val="none" w:sz="0" w:space="0" w:color="auto"/>
          </w:divBdr>
        </w:div>
        <w:div w:id="1691223918">
          <w:marLeft w:val="0"/>
          <w:marRight w:val="0"/>
          <w:marTop w:val="0"/>
          <w:marBottom w:val="192"/>
          <w:divBdr>
            <w:top w:val="none" w:sz="0" w:space="0" w:color="auto"/>
            <w:left w:val="none" w:sz="0" w:space="0" w:color="auto"/>
            <w:bottom w:val="none" w:sz="0" w:space="0" w:color="auto"/>
            <w:right w:val="none" w:sz="0" w:space="0" w:color="auto"/>
          </w:divBdr>
        </w:div>
      </w:divsChild>
    </w:div>
    <w:div w:id="419645183">
      <w:bodyDiv w:val="1"/>
      <w:marLeft w:val="0"/>
      <w:marRight w:val="0"/>
      <w:marTop w:val="0"/>
      <w:marBottom w:val="0"/>
      <w:divBdr>
        <w:top w:val="none" w:sz="0" w:space="0" w:color="auto"/>
        <w:left w:val="none" w:sz="0" w:space="0" w:color="auto"/>
        <w:bottom w:val="none" w:sz="0" w:space="0" w:color="auto"/>
        <w:right w:val="none" w:sz="0" w:space="0" w:color="auto"/>
      </w:divBdr>
    </w:div>
    <w:div w:id="510753981">
      <w:bodyDiv w:val="1"/>
      <w:marLeft w:val="0"/>
      <w:marRight w:val="0"/>
      <w:marTop w:val="0"/>
      <w:marBottom w:val="0"/>
      <w:divBdr>
        <w:top w:val="none" w:sz="0" w:space="0" w:color="auto"/>
        <w:left w:val="none" w:sz="0" w:space="0" w:color="auto"/>
        <w:bottom w:val="none" w:sz="0" w:space="0" w:color="auto"/>
        <w:right w:val="none" w:sz="0" w:space="0" w:color="auto"/>
      </w:divBdr>
    </w:div>
    <w:div w:id="774326796">
      <w:bodyDiv w:val="1"/>
      <w:marLeft w:val="0"/>
      <w:marRight w:val="0"/>
      <w:marTop w:val="0"/>
      <w:marBottom w:val="0"/>
      <w:divBdr>
        <w:top w:val="none" w:sz="0" w:space="0" w:color="auto"/>
        <w:left w:val="none" w:sz="0" w:space="0" w:color="auto"/>
        <w:bottom w:val="none" w:sz="0" w:space="0" w:color="auto"/>
        <w:right w:val="none" w:sz="0" w:space="0" w:color="auto"/>
      </w:divBdr>
    </w:div>
    <w:div w:id="838927605">
      <w:bodyDiv w:val="1"/>
      <w:marLeft w:val="0"/>
      <w:marRight w:val="0"/>
      <w:marTop w:val="0"/>
      <w:marBottom w:val="0"/>
      <w:divBdr>
        <w:top w:val="none" w:sz="0" w:space="0" w:color="auto"/>
        <w:left w:val="none" w:sz="0" w:space="0" w:color="auto"/>
        <w:bottom w:val="none" w:sz="0" w:space="0" w:color="auto"/>
        <w:right w:val="none" w:sz="0" w:space="0" w:color="auto"/>
      </w:divBdr>
    </w:div>
    <w:div w:id="1197740963">
      <w:bodyDiv w:val="1"/>
      <w:marLeft w:val="0"/>
      <w:marRight w:val="0"/>
      <w:marTop w:val="0"/>
      <w:marBottom w:val="0"/>
      <w:divBdr>
        <w:top w:val="none" w:sz="0" w:space="0" w:color="auto"/>
        <w:left w:val="none" w:sz="0" w:space="0" w:color="auto"/>
        <w:bottom w:val="none" w:sz="0" w:space="0" w:color="auto"/>
        <w:right w:val="none" w:sz="0" w:space="0" w:color="auto"/>
      </w:divBdr>
    </w:div>
    <w:div w:id="1460492366">
      <w:bodyDiv w:val="1"/>
      <w:marLeft w:val="0"/>
      <w:marRight w:val="0"/>
      <w:marTop w:val="0"/>
      <w:marBottom w:val="0"/>
      <w:divBdr>
        <w:top w:val="none" w:sz="0" w:space="0" w:color="auto"/>
        <w:left w:val="none" w:sz="0" w:space="0" w:color="auto"/>
        <w:bottom w:val="none" w:sz="0" w:space="0" w:color="auto"/>
        <w:right w:val="none" w:sz="0" w:space="0" w:color="auto"/>
      </w:divBdr>
      <w:divsChild>
        <w:div w:id="572392119">
          <w:marLeft w:val="0"/>
          <w:marRight w:val="0"/>
          <w:marTop w:val="120"/>
          <w:marBottom w:val="0"/>
          <w:divBdr>
            <w:top w:val="none" w:sz="0" w:space="0" w:color="auto"/>
            <w:left w:val="none" w:sz="0" w:space="0" w:color="auto"/>
            <w:bottom w:val="none" w:sz="0" w:space="0" w:color="auto"/>
            <w:right w:val="none" w:sz="0" w:space="0" w:color="auto"/>
          </w:divBdr>
        </w:div>
        <w:div w:id="928006292">
          <w:marLeft w:val="0"/>
          <w:marRight w:val="0"/>
          <w:marTop w:val="120"/>
          <w:marBottom w:val="0"/>
          <w:divBdr>
            <w:top w:val="none" w:sz="0" w:space="0" w:color="auto"/>
            <w:left w:val="none" w:sz="0" w:space="0" w:color="auto"/>
            <w:bottom w:val="none" w:sz="0" w:space="0" w:color="auto"/>
            <w:right w:val="none" w:sz="0" w:space="0" w:color="auto"/>
          </w:divBdr>
        </w:div>
        <w:div w:id="322392890">
          <w:marLeft w:val="0"/>
          <w:marRight w:val="0"/>
          <w:marTop w:val="120"/>
          <w:marBottom w:val="0"/>
          <w:divBdr>
            <w:top w:val="none" w:sz="0" w:space="0" w:color="auto"/>
            <w:left w:val="none" w:sz="0" w:space="0" w:color="auto"/>
            <w:bottom w:val="none" w:sz="0" w:space="0" w:color="auto"/>
            <w:right w:val="none" w:sz="0" w:space="0" w:color="auto"/>
          </w:divBdr>
        </w:div>
        <w:div w:id="1947300533">
          <w:marLeft w:val="0"/>
          <w:marRight w:val="0"/>
          <w:marTop w:val="120"/>
          <w:marBottom w:val="0"/>
          <w:divBdr>
            <w:top w:val="none" w:sz="0" w:space="0" w:color="auto"/>
            <w:left w:val="none" w:sz="0" w:space="0" w:color="auto"/>
            <w:bottom w:val="none" w:sz="0" w:space="0" w:color="auto"/>
            <w:right w:val="none" w:sz="0" w:space="0" w:color="auto"/>
          </w:divBdr>
        </w:div>
        <w:div w:id="1113406076">
          <w:marLeft w:val="0"/>
          <w:marRight w:val="0"/>
          <w:marTop w:val="120"/>
          <w:marBottom w:val="0"/>
          <w:divBdr>
            <w:top w:val="none" w:sz="0" w:space="0" w:color="auto"/>
            <w:left w:val="none" w:sz="0" w:space="0" w:color="auto"/>
            <w:bottom w:val="none" w:sz="0" w:space="0" w:color="auto"/>
            <w:right w:val="none" w:sz="0" w:space="0" w:color="auto"/>
          </w:divBdr>
        </w:div>
        <w:div w:id="1007827156">
          <w:marLeft w:val="0"/>
          <w:marRight w:val="0"/>
          <w:marTop w:val="120"/>
          <w:marBottom w:val="0"/>
          <w:divBdr>
            <w:top w:val="none" w:sz="0" w:space="0" w:color="auto"/>
            <w:left w:val="none" w:sz="0" w:space="0" w:color="auto"/>
            <w:bottom w:val="none" w:sz="0" w:space="0" w:color="auto"/>
            <w:right w:val="none" w:sz="0" w:space="0" w:color="auto"/>
          </w:divBdr>
        </w:div>
        <w:div w:id="807550384">
          <w:marLeft w:val="0"/>
          <w:marRight w:val="0"/>
          <w:marTop w:val="120"/>
          <w:marBottom w:val="0"/>
          <w:divBdr>
            <w:top w:val="none" w:sz="0" w:space="0" w:color="auto"/>
            <w:left w:val="none" w:sz="0" w:space="0" w:color="auto"/>
            <w:bottom w:val="none" w:sz="0" w:space="0" w:color="auto"/>
            <w:right w:val="none" w:sz="0" w:space="0" w:color="auto"/>
          </w:divBdr>
        </w:div>
        <w:div w:id="637104549">
          <w:marLeft w:val="0"/>
          <w:marRight w:val="0"/>
          <w:marTop w:val="120"/>
          <w:marBottom w:val="0"/>
          <w:divBdr>
            <w:top w:val="none" w:sz="0" w:space="0" w:color="auto"/>
            <w:left w:val="none" w:sz="0" w:space="0" w:color="auto"/>
            <w:bottom w:val="none" w:sz="0" w:space="0" w:color="auto"/>
            <w:right w:val="none" w:sz="0" w:space="0" w:color="auto"/>
          </w:divBdr>
        </w:div>
        <w:div w:id="2114586284">
          <w:marLeft w:val="0"/>
          <w:marRight w:val="0"/>
          <w:marTop w:val="120"/>
          <w:marBottom w:val="0"/>
          <w:divBdr>
            <w:top w:val="none" w:sz="0" w:space="0" w:color="auto"/>
            <w:left w:val="none" w:sz="0" w:space="0" w:color="auto"/>
            <w:bottom w:val="none" w:sz="0" w:space="0" w:color="auto"/>
            <w:right w:val="none" w:sz="0" w:space="0" w:color="auto"/>
          </w:divBdr>
        </w:div>
        <w:div w:id="185296593">
          <w:marLeft w:val="0"/>
          <w:marRight w:val="0"/>
          <w:marTop w:val="120"/>
          <w:marBottom w:val="0"/>
          <w:divBdr>
            <w:top w:val="none" w:sz="0" w:space="0" w:color="auto"/>
            <w:left w:val="none" w:sz="0" w:space="0" w:color="auto"/>
            <w:bottom w:val="none" w:sz="0" w:space="0" w:color="auto"/>
            <w:right w:val="none" w:sz="0" w:space="0" w:color="auto"/>
          </w:divBdr>
        </w:div>
        <w:div w:id="406878799">
          <w:marLeft w:val="0"/>
          <w:marRight w:val="0"/>
          <w:marTop w:val="120"/>
          <w:marBottom w:val="0"/>
          <w:divBdr>
            <w:top w:val="none" w:sz="0" w:space="0" w:color="auto"/>
            <w:left w:val="none" w:sz="0" w:space="0" w:color="auto"/>
            <w:bottom w:val="none" w:sz="0" w:space="0" w:color="auto"/>
            <w:right w:val="none" w:sz="0" w:space="0" w:color="auto"/>
          </w:divBdr>
        </w:div>
        <w:div w:id="1158377668">
          <w:marLeft w:val="0"/>
          <w:marRight w:val="0"/>
          <w:marTop w:val="120"/>
          <w:marBottom w:val="0"/>
          <w:divBdr>
            <w:top w:val="none" w:sz="0" w:space="0" w:color="auto"/>
            <w:left w:val="none" w:sz="0" w:space="0" w:color="auto"/>
            <w:bottom w:val="none" w:sz="0" w:space="0" w:color="auto"/>
            <w:right w:val="none" w:sz="0" w:space="0" w:color="auto"/>
          </w:divBdr>
        </w:div>
        <w:div w:id="983462749">
          <w:marLeft w:val="0"/>
          <w:marRight w:val="0"/>
          <w:marTop w:val="120"/>
          <w:marBottom w:val="0"/>
          <w:divBdr>
            <w:top w:val="none" w:sz="0" w:space="0" w:color="auto"/>
            <w:left w:val="none" w:sz="0" w:space="0" w:color="auto"/>
            <w:bottom w:val="none" w:sz="0" w:space="0" w:color="auto"/>
            <w:right w:val="none" w:sz="0" w:space="0" w:color="auto"/>
          </w:divBdr>
        </w:div>
        <w:div w:id="1323505158">
          <w:marLeft w:val="0"/>
          <w:marRight w:val="0"/>
          <w:marTop w:val="120"/>
          <w:marBottom w:val="0"/>
          <w:divBdr>
            <w:top w:val="none" w:sz="0" w:space="0" w:color="auto"/>
            <w:left w:val="none" w:sz="0" w:space="0" w:color="auto"/>
            <w:bottom w:val="none" w:sz="0" w:space="0" w:color="auto"/>
            <w:right w:val="none" w:sz="0" w:space="0" w:color="auto"/>
          </w:divBdr>
        </w:div>
        <w:div w:id="1749956184">
          <w:marLeft w:val="0"/>
          <w:marRight w:val="0"/>
          <w:marTop w:val="120"/>
          <w:marBottom w:val="0"/>
          <w:divBdr>
            <w:top w:val="none" w:sz="0" w:space="0" w:color="auto"/>
            <w:left w:val="none" w:sz="0" w:space="0" w:color="auto"/>
            <w:bottom w:val="none" w:sz="0" w:space="0" w:color="auto"/>
            <w:right w:val="none" w:sz="0" w:space="0" w:color="auto"/>
          </w:divBdr>
        </w:div>
      </w:divsChild>
    </w:div>
    <w:div w:id="1736586916">
      <w:bodyDiv w:val="1"/>
      <w:marLeft w:val="0"/>
      <w:marRight w:val="0"/>
      <w:marTop w:val="0"/>
      <w:marBottom w:val="0"/>
      <w:divBdr>
        <w:top w:val="none" w:sz="0" w:space="0" w:color="auto"/>
        <w:left w:val="none" w:sz="0" w:space="0" w:color="auto"/>
        <w:bottom w:val="none" w:sz="0" w:space="0" w:color="auto"/>
        <w:right w:val="none" w:sz="0" w:space="0" w:color="auto"/>
      </w:divBdr>
      <w:divsChild>
        <w:div w:id="2086952400">
          <w:marLeft w:val="0"/>
          <w:marRight w:val="0"/>
          <w:marTop w:val="120"/>
          <w:marBottom w:val="0"/>
          <w:divBdr>
            <w:top w:val="none" w:sz="0" w:space="0" w:color="auto"/>
            <w:left w:val="none" w:sz="0" w:space="0" w:color="auto"/>
            <w:bottom w:val="none" w:sz="0" w:space="0" w:color="auto"/>
            <w:right w:val="none" w:sz="0" w:space="0" w:color="auto"/>
          </w:divBdr>
        </w:div>
        <w:div w:id="616643749">
          <w:marLeft w:val="0"/>
          <w:marRight w:val="0"/>
          <w:marTop w:val="120"/>
          <w:marBottom w:val="0"/>
          <w:divBdr>
            <w:top w:val="none" w:sz="0" w:space="0" w:color="auto"/>
            <w:left w:val="none" w:sz="0" w:space="0" w:color="auto"/>
            <w:bottom w:val="none" w:sz="0" w:space="0" w:color="auto"/>
            <w:right w:val="none" w:sz="0" w:space="0" w:color="auto"/>
          </w:divBdr>
        </w:div>
        <w:div w:id="244539683">
          <w:marLeft w:val="0"/>
          <w:marRight w:val="0"/>
          <w:marTop w:val="120"/>
          <w:marBottom w:val="0"/>
          <w:divBdr>
            <w:top w:val="none" w:sz="0" w:space="0" w:color="auto"/>
            <w:left w:val="none" w:sz="0" w:space="0" w:color="auto"/>
            <w:bottom w:val="none" w:sz="0" w:space="0" w:color="auto"/>
            <w:right w:val="none" w:sz="0" w:space="0" w:color="auto"/>
          </w:divBdr>
        </w:div>
        <w:div w:id="446512452">
          <w:marLeft w:val="0"/>
          <w:marRight w:val="0"/>
          <w:marTop w:val="120"/>
          <w:marBottom w:val="0"/>
          <w:divBdr>
            <w:top w:val="none" w:sz="0" w:space="0" w:color="auto"/>
            <w:left w:val="none" w:sz="0" w:space="0" w:color="auto"/>
            <w:bottom w:val="none" w:sz="0" w:space="0" w:color="auto"/>
            <w:right w:val="none" w:sz="0" w:space="0" w:color="auto"/>
          </w:divBdr>
        </w:div>
      </w:divsChild>
    </w:div>
    <w:div w:id="1736975502">
      <w:bodyDiv w:val="1"/>
      <w:marLeft w:val="0"/>
      <w:marRight w:val="0"/>
      <w:marTop w:val="0"/>
      <w:marBottom w:val="0"/>
      <w:divBdr>
        <w:top w:val="none" w:sz="0" w:space="0" w:color="auto"/>
        <w:left w:val="none" w:sz="0" w:space="0" w:color="auto"/>
        <w:bottom w:val="none" w:sz="0" w:space="0" w:color="auto"/>
        <w:right w:val="none" w:sz="0" w:space="0" w:color="auto"/>
      </w:divBdr>
    </w:div>
    <w:div w:id="1768621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2.wmf"/><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4.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oleObject" Target="embeddings/oleObject10.bin"/><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image" Target="media/image15.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header" Target="header2.xml"/><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B6282-E6A7-40C0-9737-8B31FC79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1447</TotalTime>
  <Pages>63</Pages>
  <Words>13293</Words>
  <Characters>75772</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39</cp:revision>
  <cp:lastPrinted>2019-11-20T04:39:00Z</cp:lastPrinted>
  <dcterms:created xsi:type="dcterms:W3CDTF">2020-05-12T04:51:00Z</dcterms:created>
  <dcterms:modified xsi:type="dcterms:W3CDTF">2020-09-14T08:59:00Z</dcterms:modified>
</cp:coreProperties>
</file>